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A707" w14:textId="77777777" w:rsidR="00882E8D" w:rsidRPr="003F1685" w:rsidRDefault="00882E8D" w:rsidP="00C73837">
      <w:pPr>
        <w:spacing w:after="0" w:line="276" w:lineRule="auto"/>
        <w:jc w:val="both"/>
        <w:rPr>
          <w:rFonts w:ascii="Calibri" w:hAnsi="Calibri"/>
          <w:b/>
        </w:rPr>
      </w:pPr>
      <w:r w:rsidRPr="003F1685">
        <w:rPr>
          <w:rFonts w:ascii="Calibri" w:hAnsi="Calibri"/>
          <w:b/>
        </w:rPr>
        <w:t xml:space="preserve">ΒΟΥΛΗ ΤΩΝ ΕΛΛΗΝΩΝ </w:t>
      </w:r>
    </w:p>
    <w:p w14:paraId="7290902E" w14:textId="77777777" w:rsidR="00882E8D" w:rsidRPr="003F1685" w:rsidRDefault="00882E8D" w:rsidP="00C73837">
      <w:pPr>
        <w:spacing w:after="0" w:line="276" w:lineRule="auto"/>
        <w:jc w:val="both"/>
        <w:rPr>
          <w:rFonts w:ascii="Calibri" w:hAnsi="Calibri"/>
          <w:b/>
        </w:rPr>
      </w:pPr>
      <w:r w:rsidRPr="003F1685">
        <w:rPr>
          <w:rFonts w:ascii="Calibri" w:hAnsi="Calibri"/>
          <w:b/>
        </w:rPr>
        <w:t xml:space="preserve">ΠΕΡΙΟΔΟΣ ΙΗ΄- ΣΥΝΟΔΟΣ Γ΄ </w:t>
      </w:r>
    </w:p>
    <w:p w14:paraId="2EF83058" w14:textId="77777777" w:rsidR="00882E8D" w:rsidRPr="003F1685" w:rsidRDefault="00882E8D" w:rsidP="00C73837">
      <w:pPr>
        <w:spacing w:after="0" w:line="276" w:lineRule="auto"/>
        <w:jc w:val="both"/>
        <w:rPr>
          <w:rFonts w:ascii="Calibri" w:hAnsi="Calibri"/>
          <w:b/>
          <w:bCs/>
        </w:rPr>
      </w:pPr>
      <w:r w:rsidRPr="003F1685">
        <w:rPr>
          <w:rFonts w:ascii="Calibri" w:hAnsi="Calibri"/>
          <w:b/>
        </w:rPr>
        <w:t xml:space="preserve">ΔΙΑΡΚΗΣ ΕΠΙΤΡΟΠΗ ΠΑΡΑΓΩΓΗΣ ΚΑΙ ΕΜΠΟΡΙΟΥ  </w:t>
      </w:r>
      <w:r w:rsidRPr="003F1685">
        <w:rPr>
          <w:rFonts w:ascii="Calibri" w:hAnsi="Calibri"/>
          <w:b/>
          <w:bCs/>
        </w:rPr>
        <w:t xml:space="preserve">  </w:t>
      </w:r>
    </w:p>
    <w:p w14:paraId="02636EB9" w14:textId="77777777" w:rsidR="00882E8D" w:rsidRPr="003F1685" w:rsidRDefault="00882E8D" w:rsidP="00C73837">
      <w:pPr>
        <w:spacing w:after="0" w:line="276" w:lineRule="auto"/>
        <w:jc w:val="both"/>
        <w:rPr>
          <w:rFonts w:ascii="Calibri" w:hAnsi="Calibri"/>
          <w:b/>
          <w:bCs/>
          <w:u w:val="single"/>
        </w:rPr>
      </w:pPr>
    </w:p>
    <w:p w14:paraId="4FD30D56" w14:textId="77777777" w:rsidR="004E2889" w:rsidRDefault="004E2889" w:rsidP="004E2889">
      <w:pPr>
        <w:spacing w:after="0" w:line="276" w:lineRule="auto"/>
        <w:rPr>
          <w:rFonts w:ascii="Calibri" w:hAnsi="Calibri"/>
          <w:b/>
        </w:rPr>
      </w:pPr>
    </w:p>
    <w:p w14:paraId="5298CB96" w14:textId="563F2749" w:rsidR="00882E8D" w:rsidRPr="003F1685" w:rsidRDefault="00882E8D" w:rsidP="004E2889">
      <w:pPr>
        <w:spacing w:after="0" w:line="276" w:lineRule="auto"/>
        <w:jc w:val="center"/>
        <w:rPr>
          <w:rFonts w:ascii="Calibri" w:hAnsi="Calibri"/>
          <w:b/>
          <w:u w:val="single"/>
        </w:rPr>
      </w:pPr>
      <w:r w:rsidRPr="003F1685">
        <w:rPr>
          <w:rFonts w:ascii="Calibri" w:hAnsi="Calibri"/>
          <w:b/>
        </w:rPr>
        <w:t>Π Ρ Α Κ Τ Ι Κ Ο</w:t>
      </w:r>
    </w:p>
    <w:p w14:paraId="4AC70DA3" w14:textId="77777777" w:rsidR="00882E8D" w:rsidRPr="003F1685" w:rsidRDefault="00882E8D" w:rsidP="00C73837">
      <w:pPr>
        <w:spacing w:after="0" w:line="276" w:lineRule="auto"/>
        <w:jc w:val="center"/>
        <w:rPr>
          <w:rFonts w:ascii="Calibri" w:hAnsi="Calibri"/>
          <w:b/>
          <w:u w:val="single"/>
        </w:rPr>
      </w:pPr>
      <w:r w:rsidRPr="003F1685">
        <w:rPr>
          <w:rFonts w:ascii="Calibri" w:hAnsi="Calibri"/>
          <w:b/>
        </w:rPr>
        <w:t>(Άρθρο 40 παρ. 1 Κ.τ.Β.)</w:t>
      </w:r>
    </w:p>
    <w:p w14:paraId="5162FF61" w14:textId="77777777" w:rsidR="00882E8D" w:rsidRPr="003F1685" w:rsidRDefault="00882E8D" w:rsidP="00C73837">
      <w:pPr>
        <w:spacing w:after="0" w:line="276" w:lineRule="auto"/>
        <w:jc w:val="both"/>
        <w:rPr>
          <w:rFonts w:ascii="Calibri" w:hAnsi="Calibri"/>
          <w:b/>
        </w:rPr>
      </w:pPr>
    </w:p>
    <w:p w14:paraId="5DEC0BEC" w14:textId="32C5A32A" w:rsidR="00882E8D" w:rsidRPr="003F1685" w:rsidRDefault="00882E8D" w:rsidP="00C73837">
      <w:pPr>
        <w:spacing w:after="0" w:line="276" w:lineRule="auto"/>
        <w:ind w:firstLine="720"/>
        <w:jc w:val="both"/>
        <w:rPr>
          <w:rFonts w:ascii="Calibri" w:hAnsi="Calibri"/>
        </w:rPr>
      </w:pPr>
      <w:r w:rsidRPr="003F1685">
        <w:rPr>
          <w:rFonts w:ascii="Calibri" w:hAnsi="Calibri"/>
        </w:rPr>
        <w:t>Στην Αθήνα</w:t>
      </w:r>
      <w:r w:rsidR="003C03C8">
        <w:rPr>
          <w:rFonts w:ascii="Calibri" w:hAnsi="Calibri"/>
        </w:rPr>
        <w:t>,</w:t>
      </w:r>
      <w:r w:rsidRPr="003F1685">
        <w:rPr>
          <w:rFonts w:ascii="Calibri" w:hAnsi="Calibri"/>
        </w:rPr>
        <w:t xml:space="preserve"> σήμερα, 19 Ιανουαρίου 2022, ημέρα Τετάρτη και ώρα 16:05΄, στην </w:t>
      </w:r>
      <w:r w:rsidRPr="003F1685">
        <w:rPr>
          <w:rFonts w:ascii="Calibri" w:hAnsi="Calibri"/>
          <w:b/>
        </w:rPr>
        <w:t>Αίθουσα Συνεδριάσεων της Ολομέλειας της Βουλής</w:t>
      </w:r>
      <w:r w:rsidR="005A1A0A" w:rsidRPr="003F1685">
        <w:rPr>
          <w:rFonts w:ascii="Calibri" w:hAnsi="Calibri"/>
          <w:b/>
          <w:bCs/>
        </w:rPr>
        <w:t xml:space="preserve">, </w:t>
      </w:r>
      <w:r w:rsidRPr="003F1685">
        <w:rPr>
          <w:rFonts w:ascii="Calibri" w:hAnsi="Calibr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Ανάπτυξης και Επενδύσεων «Αναπτυξιακός Ν</w:t>
      </w:r>
      <w:r w:rsidR="005A1A0A" w:rsidRPr="003F1685">
        <w:rPr>
          <w:rFonts w:ascii="Calibri" w:hAnsi="Calibri"/>
        </w:rPr>
        <w:t>όμος -</w:t>
      </w:r>
      <w:r w:rsidR="002B1FEF" w:rsidRPr="003F1685">
        <w:rPr>
          <w:rFonts w:ascii="Calibri" w:hAnsi="Calibri"/>
        </w:rPr>
        <w:t xml:space="preserve"> Ελλάδα Ισχυρή Ανάπτυξη» </w:t>
      </w:r>
      <w:r w:rsidR="00636F0E" w:rsidRPr="003F1685">
        <w:rPr>
          <w:rFonts w:ascii="Calibri" w:hAnsi="Calibri"/>
        </w:rPr>
        <w:t>(3</w:t>
      </w:r>
      <w:r w:rsidR="00636F0E" w:rsidRPr="003F1685">
        <w:rPr>
          <w:rFonts w:ascii="Calibri" w:hAnsi="Calibri"/>
          <w:vertAlign w:val="superscript"/>
        </w:rPr>
        <w:t>η</w:t>
      </w:r>
      <w:r w:rsidR="00636F0E" w:rsidRPr="003F1685">
        <w:rPr>
          <w:rFonts w:ascii="Calibri" w:hAnsi="Calibri"/>
        </w:rPr>
        <w:t xml:space="preserve"> συνεδρίαση)</w:t>
      </w:r>
      <w:r w:rsidR="002B1FEF" w:rsidRPr="003F1685">
        <w:rPr>
          <w:rFonts w:ascii="Calibri" w:hAnsi="Calibri"/>
        </w:rPr>
        <w:t>.</w:t>
      </w:r>
    </w:p>
    <w:p w14:paraId="439234DA" w14:textId="77777777" w:rsidR="00882E8D" w:rsidRPr="003F1685" w:rsidRDefault="00882E8D" w:rsidP="00C73837">
      <w:pPr>
        <w:spacing w:after="0" w:line="276" w:lineRule="auto"/>
        <w:ind w:firstLine="720"/>
        <w:jc w:val="both"/>
        <w:rPr>
          <w:rFonts w:ascii="Calibri" w:hAnsi="Calibri"/>
        </w:rPr>
      </w:pPr>
      <w:r w:rsidRPr="003F1685">
        <w:rPr>
          <w:rFonts w:ascii="Calibri" w:hAnsi="Calibri"/>
        </w:rPr>
        <w:t>Στη συνεδρίαση παρέστησαν ο Υπουργός Ανάπτυξης και Επενδύσεων, κ. Σπυρίδων</w:t>
      </w:r>
      <w:r w:rsidR="005A1A0A" w:rsidRPr="003F1685">
        <w:rPr>
          <w:rFonts w:ascii="Calibri" w:hAnsi="Calibri"/>
        </w:rPr>
        <w:t xml:space="preserve"> </w:t>
      </w:r>
      <w:r w:rsidRPr="003F1685">
        <w:rPr>
          <w:rFonts w:ascii="Calibri" w:hAnsi="Calibri"/>
        </w:rPr>
        <w:t xml:space="preserve">-Άδωνις Γεωργιάδης, ο Αναπληρωτής Υπουργός Ανάπτυξης και Επενδύσεων, κ. Νικόλαος Παπαθανάσης, καθώς και αρμόδιοι υπηρεσιακοί παράγοντες. </w:t>
      </w:r>
    </w:p>
    <w:p w14:paraId="6A14A838" w14:textId="78C5D9F3" w:rsidR="005A1A0A" w:rsidRPr="004E2889" w:rsidRDefault="00882E8D" w:rsidP="004E2889">
      <w:pPr>
        <w:spacing w:after="0" w:line="276" w:lineRule="auto"/>
        <w:jc w:val="both"/>
        <w:rPr>
          <w:rFonts w:ascii="Calibri" w:hAnsi="Calibri"/>
        </w:rPr>
      </w:pPr>
      <w:r w:rsidRPr="003F1685">
        <w:rPr>
          <w:rFonts w:ascii="Calibri" w:hAnsi="Calibri"/>
        </w:rPr>
        <w:t> </w:t>
      </w:r>
      <w:r w:rsidRPr="003F1685">
        <w:rPr>
          <w:rFonts w:ascii="Calibri" w:hAnsi="Calibri"/>
        </w:rPr>
        <w:tab/>
        <w:t>Ο Αντιπρόεδρος της Επιτροπής, αφού διαπίστωσε την ύπαρξη απαρτίας, κήρυξε την έναρξη της συνεδρίασης και έκανε την α΄ ανάγνωση του κατ</w:t>
      </w:r>
      <w:r w:rsidR="004E2889">
        <w:rPr>
          <w:rFonts w:ascii="Calibri" w:hAnsi="Calibri"/>
        </w:rPr>
        <w:t xml:space="preserve">αλόγου των μελών της Επιτροπής. </w:t>
      </w:r>
      <w:r w:rsidRPr="003F1685">
        <w:rPr>
          <w:rFonts w:ascii="Calibri" w:hAnsi="Calibri"/>
        </w:rPr>
        <w:t>Παρόντες ήταν οι Βουλευτές κ.κ.:</w:t>
      </w:r>
      <w:r w:rsidR="004E2889" w:rsidRPr="004E2889">
        <w:t xml:space="preserve"> </w:t>
      </w:r>
      <w:r w:rsidR="004E2889" w:rsidRPr="004E2889">
        <w:rPr>
          <w:rFonts w:ascii="Calibri" w:hAnsi="Calibr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4E2889">
        <w:rPr>
          <w:rFonts w:ascii="Calibri" w:hAnsi="Calibri"/>
        </w:rPr>
        <w:t>Καραθανασόπουλος Νικόλαος,</w:t>
      </w:r>
      <w:r w:rsidR="004E2889" w:rsidRPr="004E2889">
        <w:rPr>
          <w:rFonts w:ascii="Calibri" w:hAnsi="Calibri"/>
        </w:rPr>
        <w:t xml:space="preserve"> Μανωλάκου Διαμάντω, </w:t>
      </w:r>
      <w:r w:rsidR="004E2889">
        <w:rPr>
          <w:rFonts w:ascii="Calibri" w:hAnsi="Calibri"/>
        </w:rPr>
        <w:t>Στολτίδης Λεωνίδας,</w:t>
      </w:r>
      <w:r w:rsidR="004E2889" w:rsidRPr="004E2889">
        <w:rPr>
          <w:rFonts w:ascii="Calibri" w:hAnsi="Calibri"/>
        </w:rPr>
        <w:t xml:space="preserve"> Αβδελάς Απόστολος, Βιλιάρδος Βασίλειος, Αρσένης Κρίτων – Ηλίας και Λογιάδης Γεώργιος.</w:t>
      </w:r>
    </w:p>
    <w:p w14:paraId="35866C3F"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 xml:space="preserve">ΒΑΣΙΛΕΙΟΣ ΓΙΟΓΙΑΚΑΣ (Αντιπρόεδρος της Επιτροπής): </w:t>
      </w:r>
      <w:r w:rsidRPr="003F1685">
        <w:rPr>
          <w:rFonts w:ascii="Calibri" w:hAnsi="Calibri"/>
        </w:rPr>
        <w:t>Καλησπέρα, κυρίες και κύριοι συνάδελφοι</w:t>
      </w:r>
      <w:r w:rsidR="005A1A0A" w:rsidRPr="003F1685">
        <w:rPr>
          <w:rFonts w:ascii="Calibri" w:hAnsi="Calibri"/>
        </w:rPr>
        <w:t>. Ξεκινά η 3</w:t>
      </w:r>
      <w:r w:rsidR="005A1A0A" w:rsidRPr="003F1685">
        <w:rPr>
          <w:rFonts w:ascii="Calibri" w:hAnsi="Calibri"/>
          <w:vertAlign w:val="superscript"/>
        </w:rPr>
        <w:t>η</w:t>
      </w:r>
      <w:r w:rsidR="005A1A0A" w:rsidRPr="003F1685">
        <w:rPr>
          <w:rFonts w:ascii="Calibri" w:hAnsi="Calibri"/>
        </w:rPr>
        <w:t xml:space="preserve"> </w:t>
      </w:r>
      <w:r w:rsidRPr="003F1685">
        <w:rPr>
          <w:rFonts w:ascii="Calibri" w:hAnsi="Calibri"/>
        </w:rPr>
        <w:t>συνεδρίαση της Διαρκούς Επιτροπής Παραγωγής και Εμπορίου</w:t>
      </w:r>
      <w:r w:rsidR="005A1A0A" w:rsidRPr="003F1685">
        <w:rPr>
          <w:rFonts w:ascii="Calibri" w:hAnsi="Calibri"/>
        </w:rPr>
        <w:t>,</w:t>
      </w:r>
      <w:r w:rsidRPr="003F1685">
        <w:rPr>
          <w:rFonts w:ascii="Calibri" w:hAnsi="Calibri"/>
        </w:rPr>
        <w:t xml:space="preserve"> με θέμα ημερήσιας διάταξης τη συνέχιση της επεξεργασίας και εξέτασης του σχεδίου νόμου του Υπουργείου Ανάπτυξης και Ε</w:t>
      </w:r>
      <w:r w:rsidR="008E4924" w:rsidRPr="003F1685">
        <w:rPr>
          <w:rFonts w:ascii="Calibri" w:hAnsi="Calibri"/>
        </w:rPr>
        <w:t>πενδύσεων</w:t>
      </w:r>
      <w:r w:rsidR="005A1A0A" w:rsidRPr="003F1685">
        <w:rPr>
          <w:rFonts w:ascii="Calibri" w:hAnsi="Calibri"/>
        </w:rPr>
        <w:t>, με τίτλο</w:t>
      </w:r>
      <w:r w:rsidR="008E4924" w:rsidRPr="003F1685">
        <w:rPr>
          <w:rFonts w:ascii="Calibri" w:hAnsi="Calibri"/>
        </w:rPr>
        <w:t xml:space="preserve"> «Αναπτυξιακός Νόμος - </w:t>
      </w:r>
      <w:r w:rsidRPr="003F1685">
        <w:rPr>
          <w:rFonts w:ascii="Calibri" w:hAnsi="Calibri"/>
        </w:rPr>
        <w:t xml:space="preserve">Ελλάδα Ισχυρή Ανάπτυξη». </w:t>
      </w:r>
    </w:p>
    <w:p w14:paraId="00F3890D" w14:textId="77777777" w:rsidR="005A1A0A" w:rsidRPr="003F1685" w:rsidRDefault="00882E8D" w:rsidP="00C73837">
      <w:pPr>
        <w:spacing w:after="0" w:line="276" w:lineRule="auto"/>
        <w:ind w:firstLine="720"/>
        <w:jc w:val="both"/>
        <w:rPr>
          <w:rFonts w:ascii="Calibri" w:hAnsi="Calibri"/>
        </w:rPr>
      </w:pPr>
      <w:r w:rsidRPr="003F1685">
        <w:rPr>
          <w:rFonts w:ascii="Calibri" w:hAnsi="Calibri"/>
        </w:rPr>
        <w:t>Πριν εισέλθουμε στη συζήτηση</w:t>
      </w:r>
      <w:r w:rsidR="005A1A0A" w:rsidRPr="003F1685">
        <w:rPr>
          <w:rFonts w:ascii="Calibri" w:hAnsi="Calibri"/>
        </w:rPr>
        <w:t>,</w:t>
      </w:r>
      <w:r w:rsidRPr="003F1685">
        <w:rPr>
          <w:rFonts w:ascii="Calibri" w:hAnsi="Calibri"/>
        </w:rPr>
        <w:t xml:space="preserve"> επί των άρθρων</w:t>
      </w:r>
      <w:r w:rsidR="005A1A0A" w:rsidRPr="003F1685">
        <w:rPr>
          <w:rFonts w:ascii="Calibri" w:hAnsi="Calibri"/>
        </w:rPr>
        <w:t>,</w:t>
      </w:r>
      <w:r w:rsidRPr="003F1685">
        <w:rPr>
          <w:rFonts w:ascii="Calibri" w:hAnsi="Calibri"/>
        </w:rPr>
        <w:t xml:space="preserve"> προχωρούμε στην ψήφιση</w:t>
      </w:r>
      <w:r w:rsidR="005A1A0A" w:rsidRPr="003F1685">
        <w:rPr>
          <w:rFonts w:ascii="Calibri" w:hAnsi="Calibri"/>
        </w:rPr>
        <w:t>,</w:t>
      </w:r>
      <w:r w:rsidRPr="003F1685">
        <w:rPr>
          <w:rFonts w:ascii="Calibri" w:hAnsi="Calibri"/>
        </w:rPr>
        <w:t xml:space="preserve"> επί της αρχής</w:t>
      </w:r>
      <w:r w:rsidR="005A1A0A" w:rsidRPr="003F1685">
        <w:rPr>
          <w:rFonts w:ascii="Calibri" w:hAnsi="Calibri"/>
        </w:rPr>
        <w:t xml:space="preserve"> του σχεδίου νόμου</w:t>
      </w:r>
      <w:r w:rsidRPr="003F1685">
        <w:rPr>
          <w:rFonts w:ascii="Calibri" w:hAnsi="Calibri"/>
        </w:rPr>
        <w:t xml:space="preserve">. </w:t>
      </w:r>
    </w:p>
    <w:p w14:paraId="19DD7B3C" w14:textId="77777777" w:rsidR="00882E8D" w:rsidRPr="003F1685" w:rsidRDefault="00882E8D" w:rsidP="00C73837">
      <w:pPr>
        <w:spacing w:after="0" w:line="276" w:lineRule="auto"/>
        <w:ind w:firstLine="720"/>
        <w:jc w:val="both"/>
        <w:rPr>
          <w:rFonts w:ascii="Calibri" w:hAnsi="Calibri"/>
        </w:rPr>
      </w:pPr>
      <w:r w:rsidRPr="003F1685">
        <w:rPr>
          <w:rFonts w:ascii="Calibri" w:hAnsi="Calibri"/>
        </w:rPr>
        <w:t>Ο Εισηγητής της Πλειοψηφίας, ο κ. Σενετάκης.</w:t>
      </w:r>
    </w:p>
    <w:p w14:paraId="60CD7986"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ΜΑΞΙΜΟΣ ΣΕΝΕΤΑΚΗΣ (Εισηγητής της Πλειοψηφίας):</w:t>
      </w:r>
      <w:r w:rsidRPr="003F1685">
        <w:rPr>
          <w:rFonts w:ascii="Calibri" w:hAnsi="Calibri"/>
        </w:rPr>
        <w:t xml:space="preserve"> Υπέρ</w:t>
      </w:r>
      <w:r w:rsidR="005A1A0A" w:rsidRPr="003F1685">
        <w:rPr>
          <w:rFonts w:ascii="Calibri" w:hAnsi="Calibri"/>
        </w:rPr>
        <w:t>, κύριε Πρόεδρε</w:t>
      </w:r>
      <w:r w:rsidRPr="003F1685">
        <w:rPr>
          <w:rFonts w:ascii="Calibri" w:hAnsi="Calibri"/>
        </w:rPr>
        <w:t xml:space="preserve">. </w:t>
      </w:r>
    </w:p>
    <w:p w14:paraId="45BBEF05"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lastRenderedPageBreak/>
        <w:t xml:space="preserve">ΒΑΣΙΛΕΙΟΣ ΓΙΟΓΙΑΚΑΣ (Αντιπρόεδρος της Επιτροπής): </w:t>
      </w:r>
      <w:r w:rsidRPr="003F1685">
        <w:rPr>
          <w:rFonts w:ascii="Calibri" w:hAnsi="Calibri"/>
        </w:rPr>
        <w:t>Ο Εισηγητής της Μειοψηφίας</w:t>
      </w:r>
      <w:r w:rsidR="005A1A0A" w:rsidRPr="003F1685">
        <w:rPr>
          <w:rFonts w:ascii="Calibri" w:hAnsi="Calibri"/>
        </w:rPr>
        <w:t>, ο</w:t>
      </w:r>
      <w:r w:rsidRPr="003F1685">
        <w:rPr>
          <w:rFonts w:ascii="Calibri" w:hAnsi="Calibri"/>
        </w:rPr>
        <w:t xml:space="preserve"> κ. Μαμουλάκης. </w:t>
      </w:r>
    </w:p>
    <w:p w14:paraId="55CD732C"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ΧΑΡΑΛΑΜΠΟΣ (ΧΑΡΗΣ) ΜΑΜΟΥΛΑΚΗΣ (Εισηγητής της Μειοψηφίας):</w:t>
      </w:r>
      <w:r w:rsidRPr="003F1685">
        <w:rPr>
          <w:rFonts w:ascii="Verdana" w:hAnsi="Verdana"/>
          <w:sz w:val="17"/>
          <w:szCs w:val="17"/>
          <w:shd w:val="clear" w:color="auto" w:fill="FFFFFF"/>
        </w:rPr>
        <w:t xml:space="preserve"> </w:t>
      </w:r>
      <w:r w:rsidRPr="003F1685">
        <w:rPr>
          <w:rFonts w:ascii="Calibri" w:hAnsi="Calibri"/>
        </w:rPr>
        <w:t>Επιφύλαξη</w:t>
      </w:r>
      <w:r w:rsidR="005A1A0A" w:rsidRPr="003F1685">
        <w:rPr>
          <w:rFonts w:ascii="Calibri" w:hAnsi="Calibri"/>
        </w:rPr>
        <w:t>, κύριε Πρόεδρε</w:t>
      </w:r>
      <w:r w:rsidRPr="003F1685">
        <w:rPr>
          <w:rFonts w:ascii="Calibri" w:hAnsi="Calibri"/>
        </w:rPr>
        <w:t>.</w:t>
      </w:r>
    </w:p>
    <w:p w14:paraId="45C84F74"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 xml:space="preserve">ΒΑΣΙΛΕΙΟΣ ΓΙΟΓΙΑΚΑΣ (Αντιπρόεδρος της Επιτροπής): </w:t>
      </w:r>
      <w:r w:rsidRPr="003F1685">
        <w:rPr>
          <w:rFonts w:ascii="Calibri" w:hAnsi="Calibri"/>
        </w:rPr>
        <w:t xml:space="preserve">Ο Ειδικός Αγορητής του Κινήματος Αλλαγής, </w:t>
      </w:r>
      <w:r w:rsidR="005A1A0A" w:rsidRPr="003F1685">
        <w:rPr>
          <w:rFonts w:ascii="Calibri" w:hAnsi="Calibri"/>
        </w:rPr>
        <w:t xml:space="preserve">ο </w:t>
      </w:r>
      <w:r w:rsidRPr="003F1685">
        <w:rPr>
          <w:rFonts w:ascii="Calibri" w:hAnsi="Calibri"/>
        </w:rPr>
        <w:t xml:space="preserve">κ. Πάνας </w:t>
      </w:r>
    </w:p>
    <w:p w14:paraId="309CE145"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ΑΠΟΣΤΟΛΟΣ ΠΑΝΑΣ (Ειδικός Αγορητής Κινήματος Αλλαγής):</w:t>
      </w:r>
      <w:r w:rsidRPr="003F1685">
        <w:rPr>
          <w:rFonts w:ascii="Calibri" w:hAnsi="Calibri"/>
        </w:rPr>
        <w:t xml:space="preserve"> Επιφύλαξη</w:t>
      </w:r>
      <w:r w:rsidR="005A1A0A" w:rsidRPr="003F1685">
        <w:rPr>
          <w:rFonts w:ascii="Calibri" w:hAnsi="Calibri"/>
        </w:rPr>
        <w:t>, κύριε Πρόεδρε</w:t>
      </w:r>
      <w:r w:rsidRPr="003F1685">
        <w:rPr>
          <w:rFonts w:ascii="Calibri" w:hAnsi="Calibri"/>
        </w:rPr>
        <w:t xml:space="preserve">. </w:t>
      </w:r>
    </w:p>
    <w:p w14:paraId="0D7ADC87" w14:textId="77777777" w:rsidR="00882E8D" w:rsidRDefault="00882E8D" w:rsidP="00C73837">
      <w:pPr>
        <w:spacing w:after="0" w:line="276" w:lineRule="auto"/>
        <w:ind w:firstLine="720"/>
        <w:jc w:val="both"/>
        <w:rPr>
          <w:rFonts w:ascii="Calibri" w:hAnsi="Calibri"/>
        </w:rPr>
      </w:pPr>
      <w:r w:rsidRPr="003F1685">
        <w:rPr>
          <w:rFonts w:ascii="Calibri" w:hAnsi="Calibri"/>
          <w:b/>
        </w:rPr>
        <w:t xml:space="preserve">ΒΑΣΙΛΕΙΟΣ ΓΙΟΓΙΑΚΑΣ (Αντιπρόεδρος της Επιτροπής): </w:t>
      </w:r>
      <w:r w:rsidRPr="003F1685">
        <w:rPr>
          <w:rFonts w:ascii="Calibri" w:hAnsi="Calibri"/>
        </w:rPr>
        <w:t>Η Ειδική Αγορήτρια του Κ</w:t>
      </w:r>
      <w:r w:rsidR="005A1A0A" w:rsidRPr="003F1685">
        <w:rPr>
          <w:rFonts w:ascii="Calibri" w:hAnsi="Calibri"/>
        </w:rPr>
        <w:t>.</w:t>
      </w:r>
      <w:r w:rsidRPr="003F1685">
        <w:rPr>
          <w:rFonts w:ascii="Calibri" w:hAnsi="Calibri"/>
        </w:rPr>
        <w:t>Κ</w:t>
      </w:r>
      <w:r w:rsidR="005A1A0A" w:rsidRPr="003F1685">
        <w:rPr>
          <w:rFonts w:ascii="Calibri" w:hAnsi="Calibri"/>
        </w:rPr>
        <w:t>.</w:t>
      </w:r>
      <w:r w:rsidRPr="003F1685">
        <w:rPr>
          <w:rFonts w:ascii="Calibri" w:hAnsi="Calibri"/>
        </w:rPr>
        <w:t>Ε</w:t>
      </w:r>
      <w:r w:rsidR="005A1A0A" w:rsidRPr="003F1685">
        <w:rPr>
          <w:rFonts w:ascii="Calibri" w:hAnsi="Calibri"/>
        </w:rPr>
        <w:t>.</w:t>
      </w:r>
      <w:r w:rsidRPr="003F1685">
        <w:rPr>
          <w:rFonts w:ascii="Calibri" w:hAnsi="Calibri"/>
        </w:rPr>
        <w:t>, κυρία Μανωλάκου.</w:t>
      </w:r>
    </w:p>
    <w:p w14:paraId="3D6ACCF5" w14:textId="77777777" w:rsidR="00304DC6" w:rsidRPr="003F1685" w:rsidRDefault="00304DC6" w:rsidP="00C73837">
      <w:pPr>
        <w:spacing w:after="0" w:line="276" w:lineRule="auto"/>
        <w:ind w:firstLine="720"/>
        <w:jc w:val="both"/>
        <w:rPr>
          <w:rFonts w:ascii="Calibri" w:hAnsi="Calibri"/>
        </w:rPr>
      </w:pPr>
      <w:r w:rsidRPr="00304DC6">
        <w:rPr>
          <w:rFonts w:ascii="Calibri" w:hAnsi="Calibri"/>
          <w:b/>
        </w:rPr>
        <w:t>ΔΙΑΜΑΝΤΩ ΜΑΝΩΛΑΚΟΥ (Ειδική Αγορήτρια του Κ.Κ.Ε):</w:t>
      </w:r>
      <w:r>
        <w:rPr>
          <w:rFonts w:ascii="Calibri" w:hAnsi="Calibri"/>
        </w:rPr>
        <w:t xml:space="preserve"> Κατά, κύριε Πρόεδρε.</w:t>
      </w:r>
    </w:p>
    <w:p w14:paraId="4545A965"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 xml:space="preserve">ΒΑΣΙΛΕΙΟΣ ΓΙΟΓΙΑΚΑΣ (Αντιπρόεδρος της Επιτροπής): </w:t>
      </w:r>
      <w:r w:rsidRPr="003F1685">
        <w:rPr>
          <w:rFonts w:ascii="Calibri" w:hAnsi="Calibri"/>
        </w:rPr>
        <w:t xml:space="preserve">Ο Ειδικός Αγορητής της Ελληνικής Λύσης, ο κ. Βιλιάρδος. </w:t>
      </w:r>
    </w:p>
    <w:p w14:paraId="1C807218"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ΒΑΣΙΛΕΙΟΣ ΒΙΛΙΑΡΔΟΣ (Ειδικός</w:t>
      </w:r>
      <w:r w:rsidR="007B40D6" w:rsidRPr="003F1685">
        <w:rPr>
          <w:rFonts w:ascii="Calibri" w:hAnsi="Calibri"/>
          <w:b/>
        </w:rPr>
        <w:t xml:space="preserve"> Αγορητής της Ελληνικής Λύσης - </w:t>
      </w:r>
      <w:r w:rsidRPr="003F1685">
        <w:rPr>
          <w:rFonts w:ascii="Calibri" w:hAnsi="Calibri"/>
          <w:b/>
        </w:rPr>
        <w:t xml:space="preserve">Κυριάκος Βελόπουλος): </w:t>
      </w:r>
      <w:r w:rsidRPr="003F1685">
        <w:rPr>
          <w:rFonts w:ascii="Calibri" w:hAnsi="Calibri"/>
        </w:rPr>
        <w:t>Επιφύλαξη</w:t>
      </w:r>
      <w:r w:rsidR="007B40D6" w:rsidRPr="003F1685">
        <w:rPr>
          <w:rFonts w:ascii="Calibri" w:hAnsi="Calibri"/>
        </w:rPr>
        <w:t>, κύριε Πρόεδρε.</w:t>
      </w:r>
      <w:r w:rsidRPr="003F1685">
        <w:rPr>
          <w:rFonts w:ascii="Calibri" w:hAnsi="Calibri"/>
        </w:rPr>
        <w:t xml:space="preserve"> </w:t>
      </w:r>
    </w:p>
    <w:p w14:paraId="06A5B380" w14:textId="77777777" w:rsidR="006B41E4" w:rsidRDefault="00882E8D" w:rsidP="00C73837">
      <w:pPr>
        <w:spacing w:after="0" w:line="276" w:lineRule="auto"/>
        <w:ind w:firstLine="720"/>
        <w:jc w:val="both"/>
        <w:rPr>
          <w:rFonts w:ascii="Calibri" w:hAnsi="Calibri"/>
        </w:rPr>
      </w:pPr>
      <w:r w:rsidRPr="003F1685">
        <w:rPr>
          <w:rFonts w:ascii="Calibri" w:hAnsi="Calibri"/>
          <w:b/>
        </w:rPr>
        <w:t xml:space="preserve">ΒΑΣΙΛΕΙΟΣ ΓΙΟΓΙΑΚΑΣ (Αντιπρόεδρος της Επιτροπής): </w:t>
      </w:r>
      <w:r w:rsidRPr="003F1685">
        <w:rPr>
          <w:rFonts w:ascii="Calibri" w:hAnsi="Calibri"/>
        </w:rPr>
        <w:t>Ο Ειδικός Αγορητής του ΜέΡΑ25, κ. Αρσένης.</w:t>
      </w:r>
    </w:p>
    <w:p w14:paraId="1DE3F27E" w14:textId="77777777" w:rsidR="00882E8D" w:rsidRPr="003F1685" w:rsidRDefault="006B41E4" w:rsidP="00C73837">
      <w:pPr>
        <w:spacing w:after="0" w:line="276" w:lineRule="auto"/>
        <w:ind w:firstLine="720"/>
        <w:jc w:val="both"/>
        <w:rPr>
          <w:rFonts w:ascii="Calibri" w:hAnsi="Calibri"/>
        </w:rPr>
      </w:pPr>
      <w:r w:rsidRPr="006B41E4">
        <w:rPr>
          <w:rFonts w:ascii="Calibri" w:hAnsi="Calibri"/>
          <w:b/>
        </w:rPr>
        <w:t xml:space="preserve">ΚΡΙΤΩΝ </w:t>
      </w:r>
      <w:r w:rsidR="00EF7DB5">
        <w:rPr>
          <w:rFonts w:ascii="Calibri" w:hAnsi="Calibri"/>
          <w:b/>
        </w:rPr>
        <w:t>-</w:t>
      </w:r>
      <w:r w:rsidRPr="006B41E4">
        <w:rPr>
          <w:rFonts w:ascii="Calibri" w:hAnsi="Calibri"/>
          <w:b/>
        </w:rPr>
        <w:t xml:space="preserve"> ΗΛΙΑΣ ΑΡΣΕΝΗΣ (Ειδικός Αγορητής του ΜέΡΑ25):</w:t>
      </w:r>
      <w:r>
        <w:rPr>
          <w:rFonts w:ascii="Calibri" w:hAnsi="Calibri"/>
        </w:rPr>
        <w:t xml:space="preserve"> Κατά, κύριε Πρόεδρε.</w:t>
      </w:r>
      <w:r w:rsidR="00882E8D" w:rsidRPr="003F1685">
        <w:rPr>
          <w:rFonts w:ascii="Calibri" w:hAnsi="Calibri"/>
        </w:rPr>
        <w:t xml:space="preserve"> </w:t>
      </w:r>
    </w:p>
    <w:p w14:paraId="4CDAA011" w14:textId="77777777" w:rsidR="00882E8D" w:rsidRPr="003F1685" w:rsidRDefault="00882E8D" w:rsidP="00C73837">
      <w:pPr>
        <w:spacing w:after="0" w:line="276" w:lineRule="auto"/>
        <w:ind w:firstLine="720"/>
        <w:jc w:val="both"/>
        <w:rPr>
          <w:rFonts w:ascii="Calibri" w:hAnsi="Calibri"/>
        </w:rPr>
      </w:pPr>
      <w:r w:rsidRPr="003F1685">
        <w:rPr>
          <w:rFonts w:ascii="Calibri" w:hAnsi="Calibri"/>
        </w:rPr>
        <w:t>Συνεπώς, το σχέδιο νόμου του Υπουργείου Ανάπτυξης και Επενδύσεων «Αναπτυξιακός Νόμος</w:t>
      </w:r>
      <w:r w:rsidR="007B40D6" w:rsidRPr="003F1685">
        <w:rPr>
          <w:rFonts w:ascii="Calibri" w:hAnsi="Calibri"/>
        </w:rPr>
        <w:t xml:space="preserve"> - </w:t>
      </w:r>
      <w:r w:rsidRPr="003F1685">
        <w:rPr>
          <w:rFonts w:ascii="Calibri" w:hAnsi="Calibri"/>
        </w:rPr>
        <w:t>Ελλάδα Ισχυρή Ανάπτυξη» γίνεται δεκτό</w:t>
      </w:r>
      <w:r w:rsidR="007B40D6" w:rsidRPr="003F1685">
        <w:rPr>
          <w:rFonts w:ascii="Calibri" w:hAnsi="Calibri"/>
        </w:rPr>
        <w:t>,</w:t>
      </w:r>
      <w:r w:rsidRPr="003F1685">
        <w:rPr>
          <w:rFonts w:ascii="Calibri" w:hAnsi="Calibri"/>
        </w:rPr>
        <w:t xml:space="preserve"> επί της αρχής, κατά πλειοψηφία. </w:t>
      </w:r>
    </w:p>
    <w:p w14:paraId="7A3B9346" w14:textId="77777777" w:rsidR="00882E8D" w:rsidRPr="003F1685" w:rsidRDefault="00882E8D" w:rsidP="00C73837">
      <w:pPr>
        <w:spacing w:after="0" w:line="276" w:lineRule="auto"/>
        <w:ind w:firstLine="720"/>
        <w:jc w:val="both"/>
        <w:rPr>
          <w:rFonts w:ascii="Calibri" w:hAnsi="Calibri"/>
        </w:rPr>
      </w:pPr>
      <w:r w:rsidRPr="003F1685">
        <w:rPr>
          <w:rFonts w:ascii="Calibri" w:hAnsi="Calibri"/>
        </w:rPr>
        <w:t xml:space="preserve">Τον λόγο έχει ο Εισηγητής της Πλειοψηφίας, ο συνάδελφος κ. Μάξιμος Σενετάκης. </w:t>
      </w:r>
    </w:p>
    <w:p w14:paraId="5A8DE23C" w14:textId="77777777" w:rsidR="00882E8D" w:rsidRPr="003F1685" w:rsidRDefault="00882E8D" w:rsidP="00C73837">
      <w:pPr>
        <w:spacing w:after="0" w:line="276" w:lineRule="auto"/>
        <w:ind w:firstLine="720"/>
        <w:jc w:val="both"/>
        <w:rPr>
          <w:rFonts w:ascii="Calibri" w:hAnsi="Calibri"/>
        </w:rPr>
      </w:pPr>
      <w:r w:rsidRPr="003F1685">
        <w:rPr>
          <w:rFonts w:ascii="Calibri" w:hAnsi="Calibri"/>
          <w:b/>
        </w:rPr>
        <w:t>ΜΑΞΙΜΟΣ ΣΕΝΕΤΑΚΗΣ (Εισηγητής της Πλειοψηφίας):</w:t>
      </w:r>
      <w:r w:rsidRPr="003F1685">
        <w:rPr>
          <w:rFonts w:ascii="Calibri" w:hAnsi="Calibri"/>
        </w:rPr>
        <w:t xml:space="preserve"> Ευχαριστώ, κύριε Πρόεδρε. </w:t>
      </w:r>
    </w:p>
    <w:p w14:paraId="102CF0BD" w14:textId="77777777" w:rsidR="00882E8D" w:rsidRPr="003F1685" w:rsidRDefault="00882E8D" w:rsidP="00C73837">
      <w:pPr>
        <w:spacing w:after="0" w:line="276" w:lineRule="auto"/>
        <w:ind w:firstLine="720"/>
        <w:jc w:val="both"/>
        <w:rPr>
          <w:rFonts w:ascii="Calibri" w:hAnsi="Calibri"/>
        </w:rPr>
      </w:pPr>
      <w:r w:rsidRPr="003F1685">
        <w:rPr>
          <w:rFonts w:ascii="Calibri" w:hAnsi="Calibri"/>
        </w:rPr>
        <w:t>Κυρίες και κύριοι συνάδελφοι, το νομοσχέδιο που συζητάμε</w:t>
      </w:r>
      <w:r w:rsidR="007B40D6" w:rsidRPr="003F1685">
        <w:rPr>
          <w:rFonts w:ascii="Calibri" w:hAnsi="Calibri"/>
        </w:rPr>
        <w:t>,</w:t>
      </w:r>
      <w:r w:rsidRPr="003F1685">
        <w:rPr>
          <w:rFonts w:ascii="Calibri" w:hAnsi="Calibri"/>
        </w:rPr>
        <w:t xml:space="preserve"> υπερβαίνει τις στείρες πολιτικές αντιπαραθέσεις, διότι το να συζητάς για το πώς θα αλλάξει το παραγωγικό υπόδειγμα της χώρας είναι πάρα πολύ σοβαρή υπόθεση. Δεν αφορά μόνον εμάς, αφορά</w:t>
      </w:r>
      <w:r w:rsidR="007B40D6" w:rsidRPr="003F1685">
        <w:rPr>
          <w:rFonts w:ascii="Calibri" w:hAnsi="Calibri"/>
        </w:rPr>
        <w:t>,</w:t>
      </w:r>
      <w:r w:rsidRPr="003F1685">
        <w:rPr>
          <w:rFonts w:ascii="Calibri" w:hAnsi="Calibri"/>
        </w:rPr>
        <w:t xml:space="preserve"> κυρίως</w:t>
      </w:r>
      <w:r w:rsidR="007B40D6" w:rsidRPr="003F1685">
        <w:rPr>
          <w:rFonts w:ascii="Calibri" w:hAnsi="Calibri"/>
        </w:rPr>
        <w:t>,</w:t>
      </w:r>
      <w:r w:rsidRPr="003F1685">
        <w:rPr>
          <w:rFonts w:ascii="Calibri" w:hAnsi="Calibri"/>
        </w:rPr>
        <w:t xml:space="preserve"> τις επόμενες γενιές, αφορά το μέλλον της χώρας. </w:t>
      </w:r>
    </w:p>
    <w:p w14:paraId="271C4D71" w14:textId="77777777" w:rsidR="002D2E83" w:rsidRPr="003F1685" w:rsidRDefault="00882E8D" w:rsidP="00C73837">
      <w:pPr>
        <w:spacing w:after="0" w:line="276" w:lineRule="auto"/>
        <w:ind w:firstLine="720"/>
        <w:jc w:val="both"/>
        <w:rPr>
          <w:rFonts w:ascii="Calibri" w:hAnsi="Calibri"/>
        </w:rPr>
      </w:pPr>
      <w:r w:rsidRPr="003F1685">
        <w:rPr>
          <w:rFonts w:ascii="Calibri" w:hAnsi="Calibri"/>
        </w:rPr>
        <w:t>Στη συζήτηση</w:t>
      </w:r>
      <w:r w:rsidR="007B40D6" w:rsidRPr="003F1685">
        <w:rPr>
          <w:rFonts w:ascii="Calibri" w:hAnsi="Calibri"/>
        </w:rPr>
        <w:t>,</w:t>
      </w:r>
      <w:r w:rsidRPr="003F1685">
        <w:rPr>
          <w:rFonts w:ascii="Calibri" w:hAnsi="Calibri"/>
        </w:rPr>
        <w:t xml:space="preserve"> επί της αρχής, δυστυχώς,</w:t>
      </w:r>
      <w:r w:rsidR="007B40D6" w:rsidRPr="003F1685">
        <w:rPr>
          <w:rFonts w:ascii="Calibri" w:hAnsi="Calibri"/>
        </w:rPr>
        <w:t xml:space="preserve"> άκουσα τους Βουλευτές της Α</w:t>
      </w:r>
      <w:r w:rsidRPr="003F1685">
        <w:rPr>
          <w:rFonts w:ascii="Calibri" w:hAnsi="Calibri"/>
        </w:rPr>
        <w:t xml:space="preserve">ντιπολίτευσης να εξαπολύουν με τα ίδια χιλιοειπωμένα κλισέ τις γνωστές κατηγορίες </w:t>
      </w:r>
      <w:r w:rsidR="007B40D6" w:rsidRPr="003F1685">
        <w:rPr>
          <w:rFonts w:ascii="Calibri" w:hAnsi="Calibri"/>
        </w:rPr>
        <w:t>τους,</w:t>
      </w:r>
      <w:r w:rsidRPr="003F1685">
        <w:rPr>
          <w:rFonts w:ascii="Calibri" w:hAnsi="Calibri"/>
        </w:rPr>
        <w:t xml:space="preserve"> ότι</w:t>
      </w:r>
      <w:r w:rsidR="007B40D6" w:rsidRPr="003F1685">
        <w:rPr>
          <w:rFonts w:ascii="Calibri" w:hAnsi="Calibri"/>
        </w:rPr>
        <w:t>,</w:t>
      </w:r>
      <w:r w:rsidRPr="003F1685">
        <w:rPr>
          <w:rFonts w:ascii="Calibri" w:hAnsi="Calibri"/>
        </w:rPr>
        <w:t xml:space="preserve"> δήθεν</w:t>
      </w:r>
      <w:r w:rsidR="007B40D6" w:rsidRPr="003F1685">
        <w:rPr>
          <w:rFonts w:ascii="Calibri" w:hAnsi="Calibri"/>
        </w:rPr>
        <w:t>,</w:t>
      </w:r>
      <w:r w:rsidRPr="003F1685">
        <w:rPr>
          <w:rFonts w:ascii="Calibri" w:hAnsi="Calibri"/>
        </w:rPr>
        <w:t xml:space="preserve"> το νομοσχέδιο είναι υπέρ των λίγων και των μεγάλων επιχειρηματικών ομίλων, ότι</w:t>
      </w:r>
      <w:r w:rsidR="007B40D6" w:rsidRPr="003F1685">
        <w:rPr>
          <w:rFonts w:ascii="Calibri" w:hAnsi="Calibri"/>
        </w:rPr>
        <w:t>,</w:t>
      </w:r>
      <w:r w:rsidRPr="003F1685">
        <w:rPr>
          <w:rFonts w:ascii="Calibri" w:hAnsi="Calibri"/>
        </w:rPr>
        <w:t xml:space="preserve"> δήθεν</w:t>
      </w:r>
      <w:r w:rsidR="007B40D6" w:rsidRPr="003F1685">
        <w:rPr>
          <w:rFonts w:ascii="Calibri" w:hAnsi="Calibri"/>
        </w:rPr>
        <w:t>,</w:t>
      </w:r>
      <w:r w:rsidRPr="003F1685">
        <w:rPr>
          <w:rFonts w:ascii="Calibri" w:hAnsi="Calibri"/>
        </w:rPr>
        <w:t xml:space="preserve"> δεν στηρίζει τη μικρή και μεσαία επιχείρηση. Τα προσπερνώ ως αντιπολιτευτικές αυταπάτες</w:t>
      </w:r>
      <w:r w:rsidR="007B40D6" w:rsidRPr="003F1685">
        <w:rPr>
          <w:rFonts w:ascii="Calibri" w:hAnsi="Calibri"/>
        </w:rPr>
        <w:t>, δ</w:t>
      </w:r>
      <w:r w:rsidRPr="003F1685">
        <w:rPr>
          <w:rFonts w:ascii="Calibri" w:hAnsi="Calibri"/>
        </w:rPr>
        <w:t>ιότι, κυρίες και κύριοι της Αντιπολίτευσης, είναι επιβεβαιωμένο από τη ζωή</w:t>
      </w:r>
      <w:r w:rsidR="007B40D6" w:rsidRPr="003F1685">
        <w:rPr>
          <w:rFonts w:ascii="Calibri" w:hAnsi="Calibri"/>
        </w:rPr>
        <w:t>, ότι η Νέα Δημοκρατία είναι το Κ</w:t>
      </w:r>
      <w:r w:rsidRPr="003F1685">
        <w:rPr>
          <w:rFonts w:ascii="Calibri" w:hAnsi="Calibri"/>
        </w:rPr>
        <w:t>όμμα που στηρίζει τη μεσαία τάξη.</w:t>
      </w:r>
      <w:r w:rsidR="007B40D6" w:rsidRPr="003F1685">
        <w:rPr>
          <w:rFonts w:ascii="Calibri" w:hAnsi="Calibri"/>
        </w:rPr>
        <w:t xml:space="preserve"> Είναι το Κ</w:t>
      </w:r>
      <w:r w:rsidRPr="003F1685">
        <w:rPr>
          <w:rFonts w:ascii="Calibri" w:hAnsi="Calibri"/>
        </w:rPr>
        <w:t>όμμα που στηρίζει τη μικρή και τη μεσαία επιχείρηση</w:t>
      </w:r>
      <w:r w:rsidR="002D2E83" w:rsidRPr="003F1685">
        <w:rPr>
          <w:rFonts w:ascii="Calibri" w:hAnsi="Calibri"/>
        </w:rPr>
        <w:t>,</w:t>
      </w:r>
      <w:r w:rsidRPr="003F1685">
        <w:rPr>
          <w:rFonts w:ascii="Calibri" w:hAnsi="Calibri"/>
        </w:rPr>
        <w:t xml:space="preserve"> γι’ αυτό και απολαμβάνει διαχρονικά τη στήριξή τους. </w:t>
      </w:r>
    </w:p>
    <w:p w14:paraId="03D3A62C" w14:textId="77777777" w:rsidR="00E94B21" w:rsidRPr="003F1685" w:rsidRDefault="00882E8D" w:rsidP="00C73837">
      <w:pPr>
        <w:spacing w:after="0" w:line="276" w:lineRule="auto"/>
        <w:ind w:firstLine="720"/>
        <w:jc w:val="both"/>
        <w:rPr>
          <w:rFonts w:ascii="Calibri" w:hAnsi="Calibri"/>
        </w:rPr>
      </w:pPr>
      <w:r w:rsidRPr="003F1685">
        <w:rPr>
          <w:rFonts w:ascii="Calibri" w:hAnsi="Calibri"/>
        </w:rPr>
        <w:t>Συνεπώς, όλα αυτά είναι ωραία να τα ακούει το κομματικό ακροατήριο, αλλά δεν συμβάλλουν σε τίποτα σε μία εποικοδομητική συζήτηση που θα έπρεπε να κάνουμε εδώ</w:t>
      </w:r>
      <w:r w:rsidR="002D2E83" w:rsidRPr="003F1685">
        <w:rPr>
          <w:rFonts w:ascii="Calibri" w:hAnsi="Calibri"/>
        </w:rPr>
        <w:t>,</w:t>
      </w:r>
      <w:r w:rsidRPr="003F1685">
        <w:rPr>
          <w:rFonts w:ascii="Calibri" w:hAnsi="Calibri"/>
        </w:rPr>
        <w:t xml:space="preserve"> καθώς μιλάμε για ένα νομοσχέδιο</w:t>
      </w:r>
      <w:r w:rsidR="002D2E83" w:rsidRPr="003F1685">
        <w:rPr>
          <w:rFonts w:ascii="Calibri" w:hAnsi="Calibri"/>
        </w:rPr>
        <w:t>,</w:t>
      </w:r>
      <w:r w:rsidRPr="003F1685">
        <w:rPr>
          <w:rFonts w:ascii="Calibri" w:hAnsi="Calibri"/>
        </w:rPr>
        <w:t xml:space="preserve"> που συνιστά εργαλείο ανάπτυξης και πρέπει να δούμε</w:t>
      </w:r>
      <w:r w:rsidR="002D2E83" w:rsidRPr="003F1685">
        <w:rPr>
          <w:rFonts w:ascii="Calibri" w:hAnsi="Calibri"/>
        </w:rPr>
        <w:t>, αν μπορούμε ως Σ</w:t>
      </w:r>
      <w:r w:rsidRPr="003F1685">
        <w:rPr>
          <w:rFonts w:ascii="Calibri" w:hAnsi="Calibri"/>
        </w:rPr>
        <w:t>ώμα να συνεισφέρουμε,</w:t>
      </w:r>
      <w:r w:rsidR="002D2E83" w:rsidRPr="003F1685">
        <w:rPr>
          <w:rFonts w:ascii="Calibri" w:hAnsi="Calibri"/>
        </w:rPr>
        <w:t xml:space="preserve"> </w:t>
      </w:r>
      <w:r w:rsidRPr="003F1685">
        <w:rPr>
          <w:rFonts w:ascii="Calibri" w:hAnsi="Calibri"/>
        </w:rPr>
        <w:t>ώστε να το κάνουμε πιο αποτελεσματικό. Δυστυχώς,</w:t>
      </w:r>
      <w:r w:rsidR="00E94B21" w:rsidRPr="003F1685">
        <w:rPr>
          <w:rFonts w:ascii="Calibri" w:hAnsi="Calibri"/>
        </w:rPr>
        <w:t xml:space="preserve"> η συνεισφορά της Α</w:t>
      </w:r>
      <w:r w:rsidRPr="003F1685">
        <w:rPr>
          <w:rFonts w:ascii="Calibri" w:hAnsi="Calibri"/>
        </w:rPr>
        <w:t xml:space="preserve">ντιπολίτευσης ήταν </w:t>
      </w:r>
      <w:r w:rsidR="00E94B21" w:rsidRPr="003F1685">
        <w:rPr>
          <w:rFonts w:ascii="Calibri" w:hAnsi="Calibri"/>
        </w:rPr>
        <w:t>«</w:t>
      </w:r>
      <w:r w:rsidRPr="003F1685">
        <w:rPr>
          <w:rFonts w:ascii="Calibri" w:hAnsi="Calibri"/>
        </w:rPr>
        <w:t>πενιχρή</w:t>
      </w:r>
      <w:r w:rsidR="00E94B21" w:rsidRPr="003F1685">
        <w:rPr>
          <w:rFonts w:ascii="Calibri" w:hAnsi="Calibri"/>
        </w:rPr>
        <w:t>»</w:t>
      </w:r>
      <w:r w:rsidRPr="003F1685">
        <w:rPr>
          <w:rFonts w:ascii="Calibri" w:hAnsi="Calibri"/>
        </w:rPr>
        <w:t>. Σαν να μην διάβασαν το νομοσχέδιο, σαν να μην ήθελαν να μιλήσουν</w:t>
      </w:r>
      <w:r w:rsidR="00E94B21" w:rsidRPr="003F1685">
        <w:rPr>
          <w:rFonts w:ascii="Calibri" w:hAnsi="Calibri"/>
        </w:rPr>
        <w:t>,</w:t>
      </w:r>
      <w:r w:rsidRPr="003F1685">
        <w:rPr>
          <w:rFonts w:ascii="Calibri" w:hAnsi="Calibri"/>
        </w:rPr>
        <w:t xml:space="preserve"> επί του θέματος. Ελπίζω στην πορεία</w:t>
      </w:r>
      <w:r w:rsidR="00E94B21" w:rsidRPr="003F1685">
        <w:rPr>
          <w:rFonts w:ascii="Calibri" w:hAnsi="Calibri"/>
        </w:rPr>
        <w:t>,</w:t>
      </w:r>
      <w:r w:rsidRPr="003F1685">
        <w:rPr>
          <w:rFonts w:ascii="Calibri" w:hAnsi="Calibri"/>
        </w:rPr>
        <w:t xml:space="preserve"> μέχρι την ψήφισή του</w:t>
      </w:r>
      <w:r w:rsidR="00E94B21" w:rsidRPr="003F1685">
        <w:rPr>
          <w:rFonts w:ascii="Calibri" w:hAnsi="Calibri"/>
        </w:rPr>
        <w:t>,</w:t>
      </w:r>
      <w:r w:rsidRPr="003F1685">
        <w:rPr>
          <w:rFonts w:ascii="Calibri" w:hAnsi="Calibri"/>
        </w:rPr>
        <w:t xml:space="preserve"> να το κάνουν και να υπάρξουν βελτιώσεις</w:t>
      </w:r>
      <w:r w:rsidR="00E94B21" w:rsidRPr="003F1685">
        <w:rPr>
          <w:rFonts w:ascii="Calibri" w:hAnsi="Calibri"/>
        </w:rPr>
        <w:t>,</w:t>
      </w:r>
      <w:r w:rsidRPr="003F1685">
        <w:rPr>
          <w:rFonts w:ascii="Calibri" w:hAnsi="Calibri"/>
        </w:rPr>
        <w:t xml:space="preserve"> όπου χρειάζονται.</w:t>
      </w:r>
    </w:p>
    <w:p w14:paraId="699A8959" w14:textId="77777777" w:rsidR="00E94B21" w:rsidRDefault="00882E8D" w:rsidP="00E94B21">
      <w:pPr>
        <w:spacing w:after="0" w:line="276" w:lineRule="auto"/>
        <w:ind w:firstLine="567"/>
        <w:jc w:val="both"/>
        <w:rPr>
          <w:rFonts w:ascii="Calibri" w:hAnsi="Calibri" w:cs="Arial"/>
        </w:rPr>
      </w:pPr>
      <w:r w:rsidRPr="003F1685">
        <w:rPr>
          <w:rFonts w:ascii="Calibri" w:hAnsi="Calibri"/>
        </w:rPr>
        <w:t xml:space="preserve"> </w:t>
      </w:r>
      <w:r w:rsidR="00E94B21" w:rsidRPr="003F1685">
        <w:rPr>
          <w:rFonts w:ascii="Calibri" w:hAnsi="Calibri" w:cs="Arial"/>
        </w:rPr>
        <w:t>Ήδη, μία βελτίωση υπήρξε με την ένταξη των ξενοδοχείων τριών αστέρων στον νόμο και ευχαριστώ</w:t>
      </w:r>
      <w:r w:rsidR="00831A00">
        <w:rPr>
          <w:rFonts w:ascii="Calibri" w:hAnsi="Calibri" w:cs="Arial"/>
        </w:rPr>
        <w:t xml:space="preserve"> προσωπικά</w:t>
      </w:r>
      <w:r w:rsidR="00E94B21" w:rsidRPr="003F1685">
        <w:rPr>
          <w:rFonts w:ascii="Calibri" w:hAnsi="Calibri" w:cs="Arial"/>
        </w:rPr>
        <w:t xml:space="preserve"> το επιτελείο του Υπουργείου, τους Υπουργούς,</w:t>
      </w:r>
      <w:r w:rsidR="00831A00">
        <w:rPr>
          <w:rFonts w:ascii="Calibri" w:hAnsi="Calibri" w:cs="Arial"/>
        </w:rPr>
        <w:t xml:space="preserve"> τον Α</w:t>
      </w:r>
      <w:r w:rsidR="00E94B21" w:rsidRPr="003F1685">
        <w:rPr>
          <w:rFonts w:ascii="Calibri" w:hAnsi="Calibri" w:cs="Arial"/>
        </w:rPr>
        <w:t>ναπληρωτή Υπουργό</w:t>
      </w:r>
      <w:r w:rsidR="00831A00">
        <w:rPr>
          <w:rFonts w:ascii="Calibri" w:hAnsi="Calibri" w:cs="Arial"/>
        </w:rPr>
        <w:t xml:space="preserve"> </w:t>
      </w:r>
      <w:r w:rsidR="00E94B21" w:rsidRPr="003F1685">
        <w:rPr>
          <w:rFonts w:ascii="Calibri" w:hAnsi="Calibri" w:cs="Arial"/>
        </w:rPr>
        <w:t>για την υιοθέτηση αυτής της πρότασης,</w:t>
      </w:r>
      <w:r w:rsidR="00831A00">
        <w:rPr>
          <w:rFonts w:ascii="Calibri" w:hAnsi="Calibri" w:cs="Arial"/>
        </w:rPr>
        <w:t xml:space="preserve"> καθ’ ότι και εγώ και η Κοινοβουλευτική </w:t>
      </w:r>
      <w:r w:rsidR="00831A00">
        <w:rPr>
          <w:rFonts w:ascii="Calibri" w:hAnsi="Calibri" w:cs="Arial"/>
        </w:rPr>
        <w:lastRenderedPageBreak/>
        <w:t>Ο</w:t>
      </w:r>
      <w:r w:rsidR="00E94B21" w:rsidRPr="003F1685">
        <w:rPr>
          <w:rFonts w:ascii="Calibri" w:hAnsi="Calibri" w:cs="Arial"/>
        </w:rPr>
        <w:t>μάδα της Νέας Δημοκρατίας</w:t>
      </w:r>
      <w:r w:rsidR="00831A00">
        <w:rPr>
          <w:rFonts w:ascii="Calibri" w:hAnsi="Calibri" w:cs="Arial"/>
        </w:rPr>
        <w:t xml:space="preserve">, αφουγκραζόμενοι </w:t>
      </w:r>
      <w:r w:rsidR="00E94B21" w:rsidRPr="003F1685">
        <w:rPr>
          <w:rFonts w:ascii="Calibri" w:hAnsi="Calibri" w:cs="Arial"/>
        </w:rPr>
        <w:t>τα αιτήματα και του νησιού μου</w:t>
      </w:r>
      <w:r w:rsidR="00831A00">
        <w:rPr>
          <w:rFonts w:ascii="Calibri" w:hAnsi="Calibri" w:cs="Arial"/>
        </w:rPr>
        <w:t>,</w:t>
      </w:r>
      <w:r w:rsidR="00E94B21" w:rsidRPr="003F1685">
        <w:rPr>
          <w:rFonts w:ascii="Calibri" w:hAnsi="Calibri" w:cs="Arial"/>
        </w:rPr>
        <w:t xml:space="preserve"> της Κρήτης, δώσαμε το αίτημα στον Υπουργό και αυτό έγινε δεκτό. </w:t>
      </w:r>
    </w:p>
    <w:p w14:paraId="136A3A08" w14:textId="7C1E6D23" w:rsidR="00831A00" w:rsidRPr="003F1685" w:rsidRDefault="00831A00" w:rsidP="004E2889">
      <w:pPr>
        <w:spacing w:after="0" w:line="276" w:lineRule="auto"/>
        <w:ind w:firstLine="567"/>
        <w:jc w:val="both"/>
        <w:rPr>
          <w:rFonts w:ascii="Calibri" w:hAnsi="Calibri" w:cs="Arial"/>
        </w:rPr>
      </w:pPr>
      <w:r w:rsidRPr="003F1685">
        <w:rPr>
          <w:rFonts w:ascii="Calibri" w:hAnsi="Calibri" w:cs="Arial"/>
        </w:rPr>
        <w:t>Προτού περάσω, λοιπόν, στην παρουσία</w:t>
      </w:r>
      <w:r>
        <w:rPr>
          <w:rFonts w:ascii="Calibri" w:hAnsi="Calibri" w:cs="Arial"/>
        </w:rPr>
        <w:t>ση,</w:t>
      </w:r>
      <w:r w:rsidRPr="003F1685">
        <w:rPr>
          <w:rFonts w:ascii="Calibri" w:hAnsi="Calibri" w:cs="Arial"/>
        </w:rPr>
        <w:t xml:space="preserve"> κατ’ άρθρο</w:t>
      </w:r>
      <w:r>
        <w:rPr>
          <w:rFonts w:ascii="Calibri" w:hAnsi="Calibri" w:cs="Arial"/>
        </w:rPr>
        <w:t>ν</w:t>
      </w:r>
      <w:r w:rsidRPr="003F1685">
        <w:rPr>
          <w:rFonts w:ascii="Calibri" w:hAnsi="Calibri" w:cs="Arial"/>
        </w:rPr>
        <w:t>, να υπ</w:t>
      </w:r>
      <w:r>
        <w:rPr>
          <w:rFonts w:ascii="Calibri" w:hAnsi="Calibri" w:cs="Arial"/>
        </w:rPr>
        <w:t>ενθυμίσω στους συναδέλφους της Α</w:t>
      </w:r>
      <w:r w:rsidRPr="003F1685">
        <w:rPr>
          <w:rFonts w:ascii="Calibri" w:hAnsi="Calibri" w:cs="Arial"/>
        </w:rPr>
        <w:t>ντιπολίτευσης, ότι συζητάμε για το πώς θα αυξήσουμε τις επενδύσεις στη χώρα. Δυστυχώς, όπως είπε και ο Υπουργός στην τοποθέτησή του, στη συζήτηση</w:t>
      </w:r>
      <w:r>
        <w:rPr>
          <w:rFonts w:ascii="Calibri" w:hAnsi="Calibri" w:cs="Arial"/>
        </w:rPr>
        <w:t>,</w:t>
      </w:r>
      <w:r w:rsidRPr="003F1685">
        <w:rPr>
          <w:rFonts w:ascii="Calibri" w:hAnsi="Calibri" w:cs="Arial"/>
        </w:rPr>
        <w:t xml:space="preserve"> επί της αρχής, οι πάγιες ιδιωτικές επενδύσεις αποτελούν</w:t>
      </w:r>
      <w:r>
        <w:rPr>
          <w:rFonts w:ascii="Calibri" w:hAnsi="Calibri" w:cs="Arial"/>
        </w:rPr>
        <w:t>,</w:t>
      </w:r>
      <w:r w:rsidRPr="003F1685">
        <w:rPr>
          <w:rFonts w:ascii="Calibri" w:hAnsi="Calibri" w:cs="Arial"/>
        </w:rPr>
        <w:t xml:space="preserve"> μόλις</w:t>
      </w:r>
      <w:r>
        <w:rPr>
          <w:rFonts w:ascii="Calibri" w:hAnsi="Calibri" w:cs="Arial"/>
        </w:rPr>
        <w:t>,</w:t>
      </w:r>
      <w:r w:rsidRPr="003F1685">
        <w:rPr>
          <w:rFonts w:ascii="Calibri" w:hAnsi="Calibri" w:cs="Arial"/>
        </w:rPr>
        <w:t xml:space="preserve"> το 11% του ΑΕΠ, όταν ο ευρωπαϊκός μέσος όρος είναι στο 22%. </w:t>
      </w:r>
    </w:p>
    <w:p w14:paraId="54DF0D03" w14:textId="77777777" w:rsidR="004E2889" w:rsidRPr="003F1685" w:rsidRDefault="004E2889" w:rsidP="004E2889">
      <w:pPr>
        <w:spacing w:after="0" w:line="276" w:lineRule="auto"/>
        <w:ind w:firstLine="720"/>
        <w:jc w:val="both"/>
        <w:rPr>
          <w:rFonts w:ascii="Calibri" w:hAnsi="Calibri" w:cs="Arial"/>
        </w:rPr>
      </w:pPr>
      <w:r w:rsidRPr="003F1685">
        <w:rPr>
          <w:rFonts w:ascii="Calibri" w:hAnsi="Calibri" w:cs="Arial"/>
        </w:rPr>
        <w:t>Υποθέτω, λοιπόν, καλόπιστα, ότι και εσείς επιθυμείτε να αυξηθεί αυτό το ποσοστό</w:t>
      </w:r>
      <w:r>
        <w:rPr>
          <w:rFonts w:ascii="Calibri" w:hAnsi="Calibri" w:cs="Arial"/>
        </w:rPr>
        <w:t>. Π</w:t>
      </w:r>
      <w:r w:rsidRPr="003F1685">
        <w:rPr>
          <w:rFonts w:ascii="Calibri" w:hAnsi="Calibri" w:cs="Arial"/>
        </w:rPr>
        <w:t>ροφανώς, αυτό δεν θα συμβεί, αν οι επενδύσεις γίνουν μόνο από λίγους και ισχυρούς.</w:t>
      </w:r>
      <w:r>
        <w:rPr>
          <w:rFonts w:ascii="Calibri" w:hAnsi="Calibri" w:cs="Arial"/>
        </w:rPr>
        <w:t xml:space="preserve"> Α</w:t>
      </w:r>
      <w:r w:rsidRPr="003F1685">
        <w:rPr>
          <w:rFonts w:ascii="Calibri" w:hAnsi="Calibri" w:cs="Arial"/>
        </w:rPr>
        <w:t>υτό θα συμβεί</w:t>
      </w:r>
      <w:r>
        <w:rPr>
          <w:rFonts w:ascii="Calibri" w:hAnsi="Calibri" w:cs="Arial"/>
        </w:rPr>
        <w:t>,</w:t>
      </w:r>
      <w:r w:rsidRPr="003F1685">
        <w:rPr>
          <w:rFonts w:ascii="Calibri" w:hAnsi="Calibri" w:cs="Arial"/>
        </w:rPr>
        <w:t xml:space="preserve"> δίνοντας τη δυνατότητα να επενδύσουν οι μικρότεροι, που είναι και οι περισσότεροι. Και αυτό είναι που θέλουμε να κάνουμε και αυτό κάνουμε με τον παρόντα νόμο.</w:t>
      </w:r>
      <w:r>
        <w:rPr>
          <w:rFonts w:ascii="Calibri" w:hAnsi="Calibri" w:cs="Arial"/>
        </w:rPr>
        <w:t xml:space="preserve"> Γι’ αυτό σχεδιάστηκε μί</w:t>
      </w:r>
      <w:r w:rsidRPr="003F1685">
        <w:rPr>
          <w:rFonts w:ascii="Calibri" w:hAnsi="Calibri" w:cs="Arial"/>
        </w:rPr>
        <w:t>α επενδυτική πολιτική κινήτρων, εξάλειψης των γραφειοκρατικών εμποδίων, παρότρυνσης της νέας επιχειρηματικότητας και ένταξης</w:t>
      </w:r>
      <w:r>
        <w:rPr>
          <w:rFonts w:ascii="Calibri" w:hAnsi="Calibri" w:cs="Arial"/>
        </w:rPr>
        <w:t xml:space="preserve"> σε αυτή</w:t>
      </w:r>
      <w:r w:rsidRPr="003F1685">
        <w:rPr>
          <w:rFonts w:ascii="Calibri" w:hAnsi="Calibri" w:cs="Arial"/>
        </w:rPr>
        <w:t xml:space="preserve"> επιχειρηματικών πρωτοβουλιών, πέραν των παραδοσιακών, με έμφαση στην έρευνα, την τεχνολογία και την καινοτομία. </w:t>
      </w:r>
    </w:p>
    <w:p w14:paraId="0C031D89" w14:textId="77777777" w:rsidR="004E2889" w:rsidRPr="003F1685" w:rsidRDefault="004E2889" w:rsidP="004E2889">
      <w:pPr>
        <w:spacing w:after="0" w:line="276" w:lineRule="auto"/>
        <w:ind w:firstLine="567"/>
        <w:jc w:val="both"/>
        <w:rPr>
          <w:rFonts w:ascii="Calibri" w:hAnsi="Calibri" w:cs="Arial"/>
        </w:rPr>
      </w:pPr>
      <w:r w:rsidRPr="003F1685">
        <w:rPr>
          <w:rFonts w:ascii="Calibri" w:hAnsi="Calibri" w:cs="Arial"/>
        </w:rPr>
        <w:t>Το συγκεκριμένο νομοσχέδιο, λοιπόν, είναι το θεσμικό εργαλείο</w:t>
      </w:r>
      <w:r>
        <w:rPr>
          <w:rFonts w:ascii="Calibri" w:hAnsi="Calibri" w:cs="Arial"/>
        </w:rPr>
        <w:t>,</w:t>
      </w:r>
      <w:r w:rsidRPr="003F1685">
        <w:rPr>
          <w:rFonts w:ascii="Calibri" w:hAnsi="Calibri" w:cs="Arial"/>
        </w:rPr>
        <w:t xml:space="preserve"> για να γίνει έργο ο στρατηγικός σχεδιασμός, που έγινε και αποτυπώθηκε με το σχέδιο ανάπτυξης για την ελληνική οικονομία,</w:t>
      </w:r>
      <w:r>
        <w:rPr>
          <w:rFonts w:ascii="Calibri" w:hAnsi="Calibri" w:cs="Arial"/>
        </w:rPr>
        <w:t xml:space="preserve"> τη γνωστή Έ</w:t>
      </w:r>
      <w:r w:rsidRPr="003F1685">
        <w:rPr>
          <w:rFonts w:ascii="Calibri" w:hAnsi="Calibri" w:cs="Arial"/>
        </w:rPr>
        <w:t>κθεση Επιτροπής Πισσαρίδη,</w:t>
      </w:r>
      <w:r>
        <w:rPr>
          <w:rFonts w:ascii="Calibri" w:hAnsi="Calibri" w:cs="Arial"/>
        </w:rPr>
        <w:t xml:space="preserve"> το Εθνικό Σχέδιο Ανάκαμψης και Α</w:t>
      </w:r>
      <w:r w:rsidRPr="003F1685">
        <w:rPr>
          <w:rFonts w:ascii="Calibri" w:hAnsi="Calibri" w:cs="Arial"/>
        </w:rPr>
        <w:t xml:space="preserve">νθεκτικότητας </w:t>
      </w:r>
      <w:r>
        <w:rPr>
          <w:rFonts w:ascii="Calibri" w:hAnsi="Calibri" w:cs="Arial"/>
        </w:rPr>
        <w:t>«</w:t>
      </w:r>
      <w:r w:rsidRPr="003F1685">
        <w:rPr>
          <w:rFonts w:ascii="Calibri" w:hAnsi="Calibri" w:cs="Arial"/>
        </w:rPr>
        <w:t>Ελλάδα 2.0</w:t>
      </w:r>
      <w:r>
        <w:rPr>
          <w:rFonts w:ascii="Calibri" w:hAnsi="Calibri" w:cs="Arial"/>
        </w:rPr>
        <w:t>»</w:t>
      </w:r>
      <w:r w:rsidRPr="003F1685">
        <w:rPr>
          <w:rFonts w:ascii="Calibri" w:hAnsi="Calibri" w:cs="Arial"/>
        </w:rPr>
        <w:t xml:space="preserve">, τη </w:t>
      </w:r>
      <w:r>
        <w:rPr>
          <w:rFonts w:ascii="Calibri" w:hAnsi="Calibri" w:cs="Arial"/>
        </w:rPr>
        <w:t>στρατηγική για τη Β</w:t>
      </w:r>
      <w:r w:rsidRPr="003F1685">
        <w:rPr>
          <w:rFonts w:ascii="Calibri" w:hAnsi="Calibri" w:cs="Arial"/>
        </w:rPr>
        <w:t xml:space="preserve">ιομηχανία </w:t>
      </w:r>
      <w:r>
        <w:rPr>
          <w:rFonts w:ascii="Calibri" w:hAnsi="Calibri" w:cs="Arial"/>
          <w:lang w:val="en-US"/>
        </w:rPr>
        <w:t>I</w:t>
      </w:r>
      <w:r w:rsidRPr="003F1685">
        <w:rPr>
          <w:rFonts w:ascii="Calibri" w:hAnsi="Calibri" w:cs="Arial"/>
          <w:lang w:val="en-US"/>
        </w:rPr>
        <w:t>ndustry</w:t>
      </w:r>
      <w:r w:rsidRPr="003F1685">
        <w:rPr>
          <w:rFonts w:ascii="Calibri" w:hAnsi="Calibri" w:cs="Arial"/>
        </w:rPr>
        <w:t xml:space="preserve"> </w:t>
      </w:r>
      <w:r>
        <w:rPr>
          <w:rFonts w:ascii="Calibri" w:hAnsi="Calibri" w:cs="Arial"/>
        </w:rPr>
        <w:t>«</w:t>
      </w:r>
      <w:r w:rsidRPr="003F1685">
        <w:rPr>
          <w:rFonts w:ascii="Calibri" w:hAnsi="Calibri" w:cs="Arial"/>
        </w:rPr>
        <w:t>4.0</w:t>
      </w:r>
      <w:r>
        <w:rPr>
          <w:rFonts w:ascii="Calibri" w:hAnsi="Calibri" w:cs="Arial"/>
        </w:rPr>
        <w:t>», π</w:t>
      </w:r>
      <w:r w:rsidRPr="003F1685">
        <w:rPr>
          <w:rFonts w:ascii="Calibri" w:hAnsi="Calibri" w:cs="Arial"/>
        </w:rPr>
        <w:t>ου σημαίνει,</w:t>
      </w:r>
      <w:r>
        <w:rPr>
          <w:rFonts w:ascii="Calibri" w:hAnsi="Calibri" w:cs="Arial"/>
        </w:rPr>
        <w:t xml:space="preserve"> ότι η Κ</w:t>
      </w:r>
      <w:r w:rsidRPr="003F1685">
        <w:rPr>
          <w:rFonts w:ascii="Calibri" w:hAnsi="Calibri" w:cs="Arial"/>
        </w:rPr>
        <w:t xml:space="preserve">υβέρνηση δεν νομοθετεί σε πολιτικό κενό. </w:t>
      </w:r>
      <w:r w:rsidRPr="003F1685">
        <w:rPr>
          <w:rFonts w:ascii="Calibri" w:hAnsi="Calibri" w:cs="Arial"/>
          <w:lang w:val="en-US"/>
        </w:rPr>
        <w:t>N</w:t>
      </w:r>
      <w:r>
        <w:rPr>
          <w:rFonts w:ascii="Calibri" w:hAnsi="Calibri" w:cs="Arial"/>
        </w:rPr>
        <w:t>ομοθετεί</w:t>
      </w:r>
      <w:r w:rsidRPr="003F1685">
        <w:rPr>
          <w:rFonts w:ascii="Calibri" w:hAnsi="Calibri" w:cs="Arial"/>
        </w:rPr>
        <w:t xml:space="preserve"> στη βάση ενός στρατηγικού σχεδιασμού, που φιλοδοξεί να αναδιαμορφώσει τη δομή της ελληνικής οικονομίας, να αλλάξει το παραγωγικό μοντέλο και να δώσει τη δυνατότητα στη χώρα να αναπτυχθεί, αξιοποιώντας τα συγκριτικά της πλεονεκτήματα και το εξαιρετικό ανθρώπινο δυναμικό της. </w:t>
      </w:r>
    </w:p>
    <w:p w14:paraId="6E90C465" w14:textId="77777777" w:rsidR="004E2889" w:rsidRPr="003F1685" w:rsidRDefault="004E2889" w:rsidP="004E2889">
      <w:pPr>
        <w:spacing w:after="0" w:line="276" w:lineRule="auto"/>
        <w:ind w:firstLine="567"/>
        <w:jc w:val="both"/>
        <w:rPr>
          <w:rFonts w:ascii="Calibri" w:hAnsi="Calibri" w:cs="Arial"/>
        </w:rPr>
      </w:pPr>
      <w:r w:rsidRPr="003F1685">
        <w:rPr>
          <w:rFonts w:ascii="Calibri" w:hAnsi="Calibri" w:cs="Arial"/>
        </w:rPr>
        <w:t>Αυτό, λοιπόν, που συζητάμε σήμερα</w:t>
      </w:r>
      <w:r>
        <w:rPr>
          <w:rFonts w:ascii="Calibri" w:hAnsi="Calibri" w:cs="Arial"/>
        </w:rPr>
        <w:t>,</w:t>
      </w:r>
      <w:r w:rsidRPr="003F1685">
        <w:rPr>
          <w:rFonts w:ascii="Calibri" w:hAnsi="Calibri" w:cs="Arial"/>
        </w:rPr>
        <w:t xml:space="preserve"> είναι η αποτελεσματικότητα του εργαλείου που θα έχουμε στα χέρια μας, ώστε να υλοποιηθεί το στρατηγικό πλάνο που έχουμε χαράξει. Δεν συζητάμε πού θα πάμε. </w:t>
      </w:r>
      <w:r w:rsidRPr="003F1685">
        <w:rPr>
          <w:rFonts w:ascii="Calibri" w:hAnsi="Calibri" w:cs="Arial"/>
          <w:lang w:val="en-US"/>
        </w:rPr>
        <w:t>A</w:t>
      </w:r>
      <w:r w:rsidRPr="003F1685">
        <w:rPr>
          <w:rFonts w:ascii="Calibri" w:hAnsi="Calibri" w:cs="Arial"/>
        </w:rPr>
        <w:t xml:space="preserve">υτό το θέμα έχει κλείσει. Συζητάμε πώς θα πάμε. </w:t>
      </w:r>
    </w:p>
    <w:p w14:paraId="42CB364D" w14:textId="77777777" w:rsidR="004E2889" w:rsidRPr="003F1685" w:rsidRDefault="004E2889" w:rsidP="004E2889">
      <w:pPr>
        <w:spacing w:after="0" w:line="276" w:lineRule="auto"/>
        <w:ind w:firstLine="567"/>
        <w:jc w:val="both"/>
        <w:rPr>
          <w:rFonts w:ascii="Calibri" w:hAnsi="Calibri" w:cs="Arial"/>
        </w:rPr>
      </w:pPr>
      <w:r w:rsidRPr="003F1685">
        <w:rPr>
          <w:rFonts w:ascii="Calibri" w:hAnsi="Calibri" w:cs="Arial"/>
          <w:lang w:val="en-US"/>
        </w:rPr>
        <w:t>T</w:t>
      </w:r>
      <w:r w:rsidRPr="003F1685">
        <w:rPr>
          <w:rFonts w:ascii="Calibri" w:hAnsi="Calibri" w:cs="Arial"/>
        </w:rPr>
        <w:t>ο νομοσχέδιο, λοιπόν, χωρίζεται σε τρία μέρη.</w:t>
      </w:r>
      <w:r>
        <w:rPr>
          <w:rFonts w:ascii="Calibri" w:hAnsi="Calibri" w:cs="Arial"/>
        </w:rPr>
        <w:t xml:space="preserve"> Το Α΄ Μέρος</w:t>
      </w:r>
      <w:r w:rsidRPr="003F1685">
        <w:rPr>
          <w:rFonts w:ascii="Calibri" w:hAnsi="Calibri" w:cs="Arial"/>
        </w:rPr>
        <w:t>, αφορά σε γενικές διατάξεις, πεδίο εφαρμογής, προϋποθέσεις και διαδικασίες για την εφαρμ</w:t>
      </w:r>
      <w:r>
        <w:rPr>
          <w:rFonts w:ascii="Calibri" w:hAnsi="Calibri" w:cs="Arial"/>
        </w:rPr>
        <w:t>ογή του νόμου και περιλαμβάνει επτά</w:t>
      </w:r>
      <w:r w:rsidRPr="003F1685">
        <w:rPr>
          <w:rFonts w:ascii="Calibri" w:hAnsi="Calibri" w:cs="Arial"/>
        </w:rPr>
        <w:t xml:space="preserve"> κεφάλαια.</w:t>
      </w:r>
      <w:r>
        <w:rPr>
          <w:rFonts w:ascii="Calibri" w:hAnsi="Calibri" w:cs="Arial"/>
        </w:rPr>
        <w:t xml:space="preserve"> Το Β΄ Μ</w:t>
      </w:r>
      <w:r w:rsidRPr="003F1685">
        <w:rPr>
          <w:rFonts w:ascii="Calibri" w:hAnsi="Calibri" w:cs="Arial"/>
        </w:rPr>
        <w:t>έρος, παρουσιάζει το θεσμικό πλαίσιο για τη σύσταση των καθεστώτων χορήγησης κρατικ</w:t>
      </w:r>
      <w:r>
        <w:rPr>
          <w:rFonts w:ascii="Calibri" w:hAnsi="Calibri" w:cs="Arial"/>
        </w:rPr>
        <w:t>ών ενισχύσεων και περιλαμβάνει δύο</w:t>
      </w:r>
      <w:r w:rsidRPr="003F1685">
        <w:rPr>
          <w:rFonts w:ascii="Calibri" w:hAnsi="Calibri" w:cs="Arial"/>
        </w:rPr>
        <w:t xml:space="preserve"> κεφάλαια, </w:t>
      </w:r>
      <w:r>
        <w:rPr>
          <w:rFonts w:ascii="Calibri" w:hAnsi="Calibri" w:cs="Arial"/>
        </w:rPr>
        <w:t>με το δεύτερο να περιλαμβάνει δεκατρία</w:t>
      </w:r>
      <w:r w:rsidRPr="003F1685">
        <w:rPr>
          <w:rFonts w:ascii="Calibri" w:hAnsi="Calibri" w:cs="Arial"/>
        </w:rPr>
        <w:t xml:space="preserve"> υποκεφάλαια, που είναι και ο πυρήνας του νομοσχεδίου,</w:t>
      </w:r>
      <w:r>
        <w:rPr>
          <w:rFonts w:ascii="Calibri" w:hAnsi="Calibri" w:cs="Arial"/>
        </w:rPr>
        <w:t xml:space="preserve"> καθώς περιγράφει τα δεκατρία</w:t>
      </w:r>
      <w:r w:rsidRPr="003F1685">
        <w:rPr>
          <w:rFonts w:ascii="Calibri" w:hAnsi="Calibri" w:cs="Arial"/>
        </w:rPr>
        <w:t xml:space="preserve"> καθεστώτα ενισχύσεων. </w:t>
      </w:r>
    </w:p>
    <w:p w14:paraId="08EEF920" w14:textId="77777777" w:rsidR="004E2889" w:rsidRPr="003F1685" w:rsidRDefault="004E2889" w:rsidP="004E2889">
      <w:pPr>
        <w:spacing w:after="0" w:line="276" w:lineRule="auto"/>
        <w:ind w:firstLine="567"/>
        <w:jc w:val="both"/>
        <w:rPr>
          <w:rFonts w:ascii="Calibri" w:hAnsi="Calibri" w:cs="Arial"/>
        </w:rPr>
      </w:pPr>
      <w:r w:rsidRPr="003F1685">
        <w:rPr>
          <w:rFonts w:ascii="Calibri" w:hAnsi="Calibri" w:cs="Arial"/>
        </w:rPr>
        <w:t>Δεν θα μείνω στις</w:t>
      </w:r>
      <w:r>
        <w:rPr>
          <w:rFonts w:ascii="Calibri" w:hAnsi="Calibri" w:cs="Arial"/>
        </w:rPr>
        <w:t xml:space="preserve"> γενικές διατάξεις του Α΄ Μ</w:t>
      </w:r>
      <w:r w:rsidRPr="003F1685">
        <w:rPr>
          <w:rFonts w:ascii="Calibri" w:hAnsi="Calibri" w:cs="Arial"/>
        </w:rPr>
        <w:t xml:space="preserve">έρους, καθώς, λίγο πολύ, αναφερθήκαμε προηγουμένως. Θα προσθέσω, ωστόσο, ως πολύ σημαντικό, που αφορά όχι μόνο </w:t>
      </w:r>
      <w:r>
        <w:rPr>
          <w:rFonts w:ascii="Calibri" w:hAnsi="Calibri" w:cs="Arial"/>
        </w:rPr>
        <w:t>σ</w:t>
      </w:r>
      <w:r w:rsidRPr="003F1685">
        <w:rPr>
          <w:rFonts w:ascii="Calibri" w:hAnsi="Calibri" w:cs="Arial"/>
        </w:rPr>
        <w:t>την περιοχή στην οποία εκλέγομαι, το Ηράκλειο της Κρήτης και το νησί ευρύτερα,</w:t>
      </w:r>
      <w:r>
        <w:rPr>
          <w:rFonts w:ascii="Calibri" w:hAnsi="Calibri" w:cs="Arial"/>
        </w:rPr>
        <w:t xml:space="preserve"> αλλά και όλες τις Π</w:t>
      </w:r>
      <w:r w:rsidRPr="003F1685">
        <w:rPr>
          <w:rFonts w:ascii="Calibri" w:hAnsi="Calibri" w:cs="Arial"/>
        </w:rPr>
        <w:t xml:space="preserve">εριφέρειες της χώρας, ότι το 97% </w:t>
      </w:r>
      <w:r>
        <w:rPr>
          <w:rFonts w:ascii="Calibri" w:hAnsi="Calibri" w:cs="Arial"/>
        </w:rPr>
        <w:t>του Αναπτυξιακού Νόμου είναι για την Π</w:t>
      </w:r>
      <w:r w:rsidRPr="003F1685">
        <w:rPr>
          <w:rFonts w:ascii="Calibri" w:hAnsi="Calibri" w:cs="Arial"/>
        </w:rPr>
        <w:t>εριφέρεια. Άρα, μιλάμε για την αποκέντρωση</w:t>
      </w:r>
      <w:r>
        <w:rPr>
          <w:rFonts w:ascii="Calibri" w:hAnsi="Calibri" w:cs="Arial"/>
        </w:rPr>
        <w:t>,</w:t>
      </w:r>
      <w:r w:rsidRPr="003F1685">
        <w:rPr>
          <w:rFonts w:ascii="Calibri" w:hAnsi="Calibri" w:cs="Arial"/>
        </w:rPr>
        <w:t xml:space="preserve"> στην πράξη.</w:t>
      </w:r>
    </w:p>
    <w:p w14:paraId="6D7C9FAF" w14:textId="77777777" w:rsidR="004E2889" w:rsidRDefault="004E2889" w:rsidP="004E2889">
      <w:pPr>
        <w:spacing w:after="0" w:line="276" w:lineRule="auto"/>
        <w:ind w:firstLine="567"/>
        <w:jc w:val="both"/>
        <w:rPr>
          <w:rFonts w:ascii="Calibri" w:hAnsi="Calibri" w:cs="Arial"/>
        </w:rPr>
      </w:pPr>
      <w:r w:rsidRPr="003F1685">
        <w:rPr>
          <w:rFonts w:ascii="Calibri" w:hAnsi="Calibri" w:cs="Arial"/>
        </w:rPr>
        <w:t>Κυρίες και κύριοι συνάδελφοι,</w:t>
      </w:r>
      <w:r>
        <w:rPr>
          <w:rFonts w:ascii="Calibri" w:hAnsi="Calibri" w:cs="Arial"/>
        </w:rPr>
        <w:t xml:space="preserve"> ό</w:t>
      </w:r>
      <w:r w:rsidRPr="003F1685">
        <w:rPr>
          <w:rFonts w:ascii="Calibri" w:hAnsi="Calibri" w:cs="Arial"/>
        </w:rPr>
        <w:t>τι εφαρμόζεται στην Ευρώπη</w:t>
      </w:r>
      <w:r>
        <w:rPr>
          <w:rFonts w:ascii="Calibri" w:hAnsi="Calibri" w:cs="Arial"/>
        </w:rPr>
        <w:t>,</w:t>
      </w:r>
      <w:r w:rsidRPr="003F1685">
        <w:rPr>
          <w:rFonts w:ascii="Calibri" w:hAnsi="Calibri" w:cs="Arial"/>
        </w:rPr>
        <w:t xml:space="preserve"> εφαρμόζουμε και εδώ</w:t>
      </w:r>
      <w:r>
        <w:rPr>
          <w:rFonts w:ascii="Calibri" w:hAnsi="Calibri" w:cs="Arial"/>
        </w:rPr>
        <w:t xml:space="preserve"> και μ</w:t>
      </w:r>
      <w:r w:rsidRPr="003F1685">
        <w:rPr>
          <w:rFonts w:ascii="Calibri" w:hAnsi="Calibri" w:cs="Arial"/>
        </w:rPr>
        <w:t xml:space="preserve">ε βάση το άρθρο 3, είναι το ευρωπαϊκό θεσμικό πλαίσιο, που καθορίζει αναλυτικά τις βασικές προϋποθέσεις, που πρέπει να πληρούν όλα τα επενδυτικά σχέδια, προκειμένου να υπαχθούν στις ρυθμίσεις του νόμου. </w:t>
      </w:r>
    </w:p>
    <w:p w14:paraId="177AC7A6" w14:textId="3161AFD6" w:rsidR="0079290B" w:rsidRPr="003F1685" w:rsidRDefault="004E2889" w:rsidP="0079290B">
      <w:pPr>
        <w:spacing w:after="0" w:line="276" w:lineRule="auto"/>
        <w:ind w:firstLine="567"/>
        <w:jc w:val="both"/>
        <w:rPr>
          <w:rFonts w:ascii="Calibri" w:hAnsi="Calibri" w:cs="Arial"/>
        </w:rPr>
      </w:pPr>
      <w:r>
        <w:rPr>
          <w:rFonts w:ascii="Calibri" w:hAnsi="Calibri" w:cs="Arial"/>
        </w:rPr>
        <w:t>Στο Β΄ Κεφάλαιο του Α΄ Μ</w:t>
      </w:r>
      <w:r w:rsidRPr="003F1685">
        <w:rPr>
          <w:rFonts w:ascii="Calibri" w:hAnsi="Calibri" w:cs="Arial"/>
        </w:rPr>
        <w:t>έρους, που αφορά στο πεδίο εφαρμογής</w:t>
      </w:r>
      <w:r>
        <w:rPr>
          <w:rFonts w:ascii="Calibri" w:hAnsi="Calibri" w:cs="Arial"/>
        </w:rPr>
        <w:t>, π</w:t>
      </w:r>
      <w:r w:rsidRPr="003F1685">
        <w:rPr>
          <w:rFonts w:ascii="Calibri" w:hAnsi="Calibri" w:cs="Arial"/>
        </w:rPr>
        <w:t>οια σχέδια υπάγονται στο άρθρο 5; Ποιες είναι οι επιλέξιμες δαπάνες των περιφερειακών ενισχύσεων;</w:t>
      </w:r>
      <w:r w:rsidR="0079290B" w:rsidRPr="003F1685">
        <w:rPr>
          <w:rFonts w:ascii="Calibri" w:hAnsi="Calibri" w:cs="Arial"/>
        </w:rPr>
        <w:t>Εδώ, κύριε Υπουργέ, έχει υπάρξει πολλή συζήτηση για την ποσόστωση</w:t>
      </w:r>
      <w:r w:rsidR="0079290B" w:rsidRPr="0079290B">
        <w:rPr>
          <w:rFonts w:ascii="Calibri" w:hAnsi="Calibri" w:cs="Arial"/>
        </w:rPr>
        <w:t>,</w:t>
      </w:r>
      <w:r w:rsidR="0079290B" w:rsidRPr="003F1685">
        <w:rPr>
          <w:rFonts w:ascii="Calibri" w:hAnsi="Calibri" w:cs="Arial"/>
        </w:rPr>
        <w:t xml:space="preserve"> μεταξύ κατασκευαστικού κόστους και εξοπλισμού. Υπάρχουν ορισμένες περιπτώσεις, όπως σας έχω πει, όπως είναι τα θερμοκήπια, όπως είναι οι αθλητικές εγκαταστάσεις, όπου, ίσως, πρέπει να ξαναδούμε το ποσοστό που θα καλύπτουμε στις οικοδομικές κατασκευές, έναντι του εξοπλισμού. Ποιες, λοιπόν, είναι οι επιλέξιμες δαπάνες, εκτός περιφερειακών ενισχύσεων, άρθρο 7</w:t>
      </w:r>
      <w:r w:rsidR="0079290B">
        <w:rPr>
          <w:rFonts w:ascii="Calibri" w:hAnsi="Calibri" w:cs="Arial"/>
        </w:rPr>
        <w:t>, π</w:t>
      </w:r>
      <w:r w:rsidR="0079290B" w:rsidRPr="003F1685">
        <w:rPr>
          <w:rFonts w:ascii="Calibri" w:hAnsi="Calibri" w:cs="Arial"/>
        </w:rPr>
        <w:t xml:space="preserve">οιες δαπάνες δεν είναι επιλέξιμες, άρθρο 8. </w:t>
      </w:r>
    </w:p>
    <w:p w14:paraId="5C49F8B4" w14:textId="77777777" w:rsidR="0079290B" w:rsidRPr="003F1685" w:rsidRDefault="0079290B" w:rsidP="0079290B">
      <w:pPr>
        <w:spacing w:after="0" w:line="276" w:lineRule="auto"/>
        <w:ind w:firstLine="567"/>
        <w:jc w:val="both"/>
        <w:rPr>
          <w:rFonts w:ascii="Calibri" w:hAnsi="Calibri" w:cs="Arial"/>
        </w:rPr>
      </w:pPr>
      <w:r w:rsidRPr="003F1685">
        <w:rPr>
          <w:rFonts w:ascii="Calibri" w:hAnsi="Calibri" w:cs="Arial"/>
        </w:rPr>
        <w:t>Προφανώς, μπαίνουμε στις λεπτομέρειες του νομοσχεδίου. Οι ενδιαφερόμενοι έχουν υποβάλει, όπως είπαμε, τις παρατηρήσεις τους στη δημόσια διαβούλευση και στη συζήτηση με τους φορείς είδαμε και άλλες επισημάνσεις.</w:t>
      </w:r>
    </w:p>
    <w:p w14:paraId="1CD70395" w14:textId="77777777" w:rsidR="0079290B" w:rsidRDefault="0079290B" w:rsidP="0079290B">
      <w:pPr>
        <w:spacing w:after="0" w:line="276" w:lineRule="auto"/>
        <w:ind w:firstLine="567"/>
        <w:jc w:val="both"/>
        <w:rPr>
          <w:rFonts w:ascii="Calibri" w:hAnsi="Calibri"/>
        </w:rPr>
      </w:pPr>
      <w:r w:rsidRPr="003F1685">
        <w:rPr>
          <w:rFonts w:ascii="Calibri" w:hAnsi="Calibri" w:cs="Arial"/>
        </w:rPr>
        <w:t>Σ</w:t>
      </w:r>
      <w:r>
        <w:rPr>
          <w:rFonts w:ascii="Calibri" w:hAnsi="Calibri" w:cs="Arial"/>
        </w:rPr>
        <w:t>το Γ΄ Κ</w:t>
      </w:r>
      <w:r w:rsidRPr="003F1685">
        <w:rPr>
          <w:rFonts w:ascii="Calibri" w:hAnsi="Calibri" w:cs="Arial"/>
        </w:rPr>
        <w:t>εφάλαιο</w:t>
      </w:r>
      <w:r>
        <w:rPr>
          <w:rFonts w:ascii="Calibri" w:hAnsi="Calibri" w:cs="Arial"/>
        </w:rPr>
        <w:t xml:space="preserve"> του Α΄ Μ</w:t>
      </w:r>
      <w:r w:rsidRPr="003F1685">
        <w:rPr>
          <w:rFonts w:ascii="Calibri" w:hAnsi="Calibri" w:cs="Arial"/>
        </w:rPr>
        <w:t>έρους, τα είδη των ενισχύσεων, μεμονωμένα ή συνδυαστικά, το πλαίσιο των εντάσεων και τα ανώτατα ύψη ενισχύσεων, είτε περιφερειακού χαρακτήρα</w:t>
      </w:r>
      <w:r>
        <w:rPr>
          <w:rFonts w:ascii="Calibri" w:hAnsi="Calibri" w:cs="Arial"/>
        </w:rPr>
        <w:t>,</w:t>
      </w:r>
      <w:r w:rsidRPr="003F1685">
        <w:rPr>
          <w:rFonts w:ascii="Calibri" w:hAnsi="Calibri" w:cs="Arial"/>
        </w:rPr>
        <w:t xml:space="preserve"> άρθρο 10, είτε εκτός περιφέρειας</w:t>
      </w:r>
      <w:r>
        <w:rPr>
          <w:rFonts w:ascii="Calibri" w:hAnsi="Calibri" w:cs="Arial"/>
        </w:rPr>
        <w:t>,</w:t>
      </w:r>
      <w:r w:rsidRPr="003F1685">
        <w:rPr>
          <w:rFonts w:ascii="Calibri" w:hAnsi="Calibri" w:cs="Arial"/>
        </w:rPr>
        <w:t xml:space="preserve"> άρθρο 11 και τα ανώτατα ποσά, άρθρο 12.</w:t>
      </w:r>
    </w:p>
    <w:p w14:paraId="7FB13E12" w14:textId="77777777" w:rsidR="00882E8D" w:rsidRPr="0079290B" w:rsidRDefault="0079290B" w:rsidP="0079290B">
      <w:pPr>
        <w:spacing w:after="0" w:line="276" w:lineRule="auto"/>
        <w:ind w:firstLine="567"/>
        <w:jc w:val="both"/>
        <w:rPr>
          <w:rFonts w:ascii="Calibri" w:hAnsi="Calibri"/>
        </w:rPr>
      </w:pPr>
      <w:r>
        <w:t>Στο Δ΄ Κεφάλαιο του Α΄ Μ</w:t>
      </w:r>
      <w:r w:rsidR="00882E8D" w:rsidRPr="003F1685">
        <w:t>έρους, περιγράφονται οι προϋποθέσεις υπαγωγής επενδυτικών σχεδίων στα καθεστώτα χορήγησης ενισχύσεων. Ποιοι δικα</w:t>
      </w:r>
      <w:r>
        <w:t>ιούνται και ποιοι εξαιρούνται, ά</w:t>
      </w:r>
      <w:r w:rsidRPr="003F1685">
        <w:t>ρθρο</w:t>
      </w:r>
      <w:r w:rsidR="00882E8D" w:rsidRPr="003F1685">
        <w:t xml:space="preserve"> 13. Ποιο το ποσοστό οικονομικής συμμετοχής τ</w:t>
      </w:r>
      <w:r>
        <w:t>ου φορέα στο επενδυτικό σχήμα, ά</w:t>
      </w:r>
      <w:r w:rsidR="00882E8D" w:rsidRPr="003F1685">
        <w:t>ρθρο 14. Ποιο το ελάχ</w:t>
      </w:r>
      <w:r>
        <w:t>ιστο ύψος επενδυτικών σχεδίων, ά</w:t>
      </w:r>
      <w:r w:rsidR="00882E8D" w:rsidRPr="003F1685">
        <w:t>ρθρο 15. Ποιες οι προϋποθέσεις για τις ενισχ</w:t>
      </w:r>
      <w:r>
        <w:t>ύσεις περιφερειακού χαρακτήρα, ά</w:t>
      </w:r>
      <w:r w:rsidR="00882E8D" w:rsidRPr="003F1685">
        <w:t xml:space="preserve">ρθρο 16. </w:t>
      </w:r>
    </w:p>
    <w:p w14:paraId="4DA73BAA" w14:textId="77777777" w:rsidR="0079290B" w:rsidRDefault="00882E8D" w:rsidP="00C73837">
      <w:pPr>
        <w:spacing w:after="0" w:line="276" w:lineRule="auto"/>
        <w:ind w:firstLine="720"/>
        <w:jc w:val="both"/>
      </w:pPr>
      <w:r w:rsidRPr="003F1685">
        <w:t>Κυρίες κ</w:t>
      </w:r>
      <w:r w:rsidR="0079290B">
        <w:t>αι κύριοι συνάδελφοι, το Ε΄ Κεφάλαιο του Α΄ Μ</w:t>
      </w:r>
      <w:r w:rsidRPr="003F1685">
        <w:t>έρους</w:t>
      </w:r>
      <w:r w:rsidR="0079290B">
        <w:t>,</w:t>
      </w:r>
      <w:r w:rsidRPr="003F1685">
        <w:t xml:space="preserve"> είναι</w:t>
      </w:r>
      <w:r w:rsidR="0079290B">
        <w:t>,</w:t>
      </w:r>
      <w:r w:rsidRPr="003F1685">
        <w:t xml:space="preserve"> ίσως</w:t>
      </w:r>
      <w:r w:rsidR="0079290B">
        <w:t>,</w:t>
      </w:r>
      <w:r w:rsidRPr="003F1685">
        <w:t xml:space="preserve"> εκείνο που ενδιαφέρει</w:t>
      </w:r>
      <w:r w:rsidR="0079290B">
        <w:t>,</w:t>
      </w:r>
      <w:r w:rsidRPr="003F1685">
        <w:t xml:space="preserve"> ιδιαίτερα</w:t>
      </w:r>
      <w:r w:rsidR="0079290B">
        <w:t>,</w:t>
      </w:r>
      <w:r w:rsidRPr="003F1685">
        <w:t xml:space="preserve"> την επιχειρηματική κοινότητα και είναι η μεγαλύτερη πρόκληση για το κράτος. Αναφέρομαι</w:t>
      </w:r>
      <w:r w:rsidR="0079290B">
        <w:t>,</w:t>
      </w:r>
      <w:r w:rsidRPr="003F1685">
        <w:t xml:space="preserve"> προφανώς, στις διαδικασίες, όπου η λογική που επικρατεί στους επιχειρηματίες είναι</w:t>
      </w:r>
      <w:r w:rsidR="0079290B">
        <w:t>,</w:t>
      </w:r>
      <w:r w:rsidRPr="003F1685">
        <w:t xml:space="preserve"> ότι, ό</w:t>
      </w:r>
      <w:r w:rsidR="0079290B">
        <w:t>,</w:t>
      </w:r>
      <w:r w:rsidRPr="003F1685">
        <w:t>τι είναι να κάνεις, κάνε το γρήγορα. Και πράγματι, από τη στιγμή</w:t>
      </w:r>
      <w:r w:rsidR="0079290B">
        <w:t>,</w:t>
      </w:r>
      <w:r w:rsidRPr="003F1685">
        <w:t xml:space="preserve"> που κάποια επιχείρηση πληροί τις προϋποθέσεις ενίσχυσης, είναι δώρο</w:t>
      </w:r>
      <w:r w:rsidR="0079290B">
        <w:t>ν</w:t>
      </w:r>
      <w:r w:rsidRPr="003F1685">
        <w:t xml:space="preserve"> άδωρο</w:t>
      </w:r>
      <w:r w:rsidR="0079290B">
        <w:t>ν</w:t>
      </w:r>
      <w:r w:rsidRPr="003F1685">
        <w:t xml:space="preserve"> να τη λάβει με μεγάλη καθυστέρηση, όταν οι συνθήκες και τα δεδομένα θα έχουν αλλάξει. </w:t>
      </w:r>
    </w:p>
    <w:p w14:paraId="23A8BDCE" w14:textId="77777777" w:rsidR="00882E8D" w:rsidRPr="003F1685" w:rsidRDefault="0079290B" w:rsidP="00C73837">
      <w:pPr>
        <w:spacing w:after="0" w:line="276" w:lineRule="auto"/>
        <w:ind w:firstLine="720"/>
        <w:jc w:val="both"/>
      </w:pPr>
      <w:r>
        <w:t>Σε αυτό το Κ</w:t>
      </w:r>
      <w:r w:rsidR="00882E8D" w:rsidRPr="003F1685">
        <w:t>εφάλαιο λοιπόν, πέραν των άρθρων 17 και 18, που αφορούν στην υποβολή της αίτησης και του περιεχομένου αξιολόγησης, αντίστοιχα, συναντάμε το άρθρο 19, για το οποίο έχει γίνει μεγάλη σ</w:t>
      </w:r>
      <w:r>
        <w:t>υζήτηση. Σε αυτό περιγράφεται μί</w:t>
      </w:r>
      <w:r w:rsidR="00882E8D" w:rsidRPr="003F1685">
        <w:t>α νέα διαδικασία για τα χρονικά περιθώρια της αξιολόγησης, η οποία θα διενεργείται από την Επιτροπή Αξιολόγησης του άρθρου 118, ή από μέλος του ΕΜΠΑ, ή από μέλος του Μητρώου Ορκωτών Ελεγκτών Λογιστών, ή δύναται να ανα</w:t>
      </w:r>
      <w:r>
        <w:t>τίθεται με την έκδοση σχετικής υπουργικής α</w:t>
      </w:r>
      <w:r w:rsidR="00882E8D" w:rsidRPr="003F1685">
        <w:t xml:space="preserve">πόφασης στον ενδιάμεσο φορέα επιχειρησιακού προγράμματος, τον ΕΦΕΠΑΕ, ή σε χρηματοπιστωτικά ιδρύματα. Η αξιολόγηση δύναται να είναι, είτε άμεση, είτε συγκριτική. </w:t>
      </w:r>
    </w:p>
    <w:p w14:paraId="1B864189" w14:textId="77777777" w:rsidR="00882E8D" w:rsidRPr="003F1685" w:rsidRDefault="0079290B" w:rsidP="00C73837">
      <w:pPr>
        <w:spacing w:after="0" w:line="276" w:lineRule="auto"/>
        <w:ind w:firstLine="720"/>
        <w:jc w:val="both"/>
      </w:pPr>
      <w:r>
        <w:t>Ν</w:t>
      </w:r>
      <w:r w:rsidR="00882E8D" w:rsidRPr="003F1685">
        <w:t>α πούμε</w:t>
      </w:r>
      <w:r>
        <w:t>,</w:t>
      </w:r>
      <w:r w:rsidR="00882E8D" w:rsidRPr="003F1685">
        <w:t xml:space="preserve"> ότι</w:t>
      </w:r>
      <w:r>
        <w:t>,</w:t>
      </w:r>
      <w:r w:rsidR="00882E8D" w:rsidRPr="003F1685">
        <w:t xml:space="preserve"> ιδιαίτερα,</w:t>
      </w:r>
      <w:r>
        <w:t xml:space="preserve"> σε</w:t>
      </w:r>
      <w:r w:rsidR="00882E8D" w:rsidRPr="003F1685">
        <w:t xml:space="preserve"> ότι αφορά στα χρημ</w:t>
      </w:r>
      <w:r>
        <w:t>ατοπιστωτικά ιδρύματα υπάρχει μί</w:t>
      </w:r>
      <w:r w:rsidR="00882E8D" w:rsidRPr="003F1685">
        <w:t>α καχυποψία από</w:t>
      </w:r>
      <w:r>
        <w:t xml:space="preserve"> το παρελθόν. Θα έχουμε τη</w:t>
      </w:r>
      <w:r w:rsidR="00882E8D" w:rsidRPr="003F1685">
        <w:t xml:space="preserve"> δυνατότητα να το δούμε και να το συζητήσουμε. </w:t>
      </w:r>
    </w:p>
    <w:p w14:paraId="088CD301" w14:textId="77777777" w:rsidR="00882E8D" w:rsidRPr="003F1685" w:rsidRDefault="00882E8D" w:rsidP="00C73837">
      <w:pPr>
        <w:spacing w:after="0" w:line="276" w:lineRule="auto"/>
        <w:ind w:firstLine="720"/>
        <w:jc w:val="both"/>
      </w:pPr>
      <w:r w:rsidRPr="003F1685">
        <w:t>Το άρθρο 20, παραπέμπει στη διαφάνεια της διαδικασίας, καθώς προβλέπει, ότι η υπαγωγή των ε</w:t>
      </w:r>
      <w:r w:rsidR="00A24A64">
        <w:t>γκεκριμένων επενδυτικών σχεδίων</w:t>
      </w:r>
      <w:r w:rsidRPr="003F1685">
        <w:t xml:space="preserve"> στις διατάξεις του προτεινόμενου σχεδίου νόμου, γίνεται με την έκδοση ατομικής διοικητικής πράξης, η οποία δημοσιεύεται στην Εφημερίδα της Κυβέρνησης κ</w:t>
      </w:r>
      <w:r w:rsidR="00A24A64">
        <w:t>αι αναρτάται στο Π</w:t>
      </w:r>
      <w:r w:rsidRPr="003F1685">
        <w:t xml:space="preserve">ρόγραμμα Διαύγεια, ενώ η απορριπτική απόφαση κοινοποιείται στο ηλεκτρονικό ταχυδρομείο του αιτούντα. </w:t>
      </w:r>
    </w:p>
    <w:p w14:paraId="1D87839D" w14:textId="77777777" w:rsidR="00882E8D" w:rsidRPr="003F1685" w:rsidRDefault="00A24A64" w:rsidP="00C73837">
      <w:pPr>
        <w:spacing w:after="0" w:line="276" w:lineRule="auto"/>
        <w:ind w:firstLine="720"/>
        <w:jc w:val="both"/>
      </w:pPr>
      <w:r>
        <w:t>Στο ΣΤ΄ Κεφάλαιο του Α΄ Μ</w:t>
      </w:r>
      <w:r w:rsidR="00882E8D" w:rsidRPr="003F1685">
        <w:t>έρους, περιγράφονται τα στάδια, τα είδη, ο σ</w:t>
      </w:r>
      <w:r>
        <w:t>κοπός διενέργειας των ελέγχων, ά</w:t>
      </w:r>
      <w:r w:rsidR="00882E8D" w:rsidRPr="003F1685">
        <w:t>ρθρο 21. Η δυνατότητα, οι περιπτώσεις και η διαδικασία τρο</w:t>
      </w:r>
      <w:r>
        <w:t>ποποίησης επενδυτικών σχεδίων, ά</w:t>
      </w:r>
      <w:r w:rsidR="00882E8D" w:rsidRPr="003F1685">
        <w:t>ρθρο 22. Η διαδικασία ολοκλήρωσης των επενδυτικών σχεδίων και η έναρξη</w:t>
      </w:r>
      <w:r>
        <w:t xml:space="preserve"> παραγωγικής τους λειτουργίας, ά</w:t>
      </w:r>
      <w:r w:rsidR="00882E8D" w:rsidRPr="003F1685">
        <w:t>ρθρο 23. Ο τρόπος καταβολής της ενίσχυσ</w:t>
      </w:r>
      <w:r>
        <w:t>ης, ή της χρήσης της ωφέλειας, ά</w:t>
      </w:r>
      <w:r w:rsidR="00882E8D" w:rsidRPr="003F1685">
        <w:t xml:space="preserve">ρθρο 24. </w:t>
      </w:r>
    </w:p>
    <w:p w14:paraId="72D0E4FD" w14:textId="77777777" w:rsidR="00882E8D" w:rsidRPr="003F1685" w:rsidRDefault="00A24A64" w:rsidP="00C73837">
      <w:pPr>
        <w:spacing w:after="0" w:line="276" w:lineRule="auto"/>
        <w:ind w:firstLine="720"/>
        <w:jc w:val="both"/>
      </w:pPr>
      <w:r>
        <w:t>Στο 7</w:t>
      </w:r>
      <w:r w:rsidRPr="00A24A64">
        <w:rPr>
          <w:vertAlign w:val="superscript"/>
        </w:rPr>
        <w:t>ο</w:t>
      </w:r>
      <w:r>
        <w:t xml:space="preserve">  Κ</w:t>
      </w:r>
      <w:r w:rsidR="00882E8D" w:rsidRPr="003F1685">
        <w:t>ε</w:t>
      </w:r>
      <w:r>
        <w:t>φάλαιο του Α΄  Μ</w:t>
      </w:r>
      <w:r w:rsidR="00882E8D" w:rsidRPr="003F1685">
        <w:t xml:space="preserve">έρους, συναντάμε τις υποχρεώσεις των δικαιούχων και τις κυρώσεις, άρθρο 25, με την παρακολούθηση των υποχρεώσεων να γίνεται ηλεκτρονικά, </w:t>
      </w:r>
      <w:r w:rsidR="00882E8D" w:rsidRPr="003F1685">
        <w:lastRenderedPageBreak/>
        <w:t xml:space="preserve">άρθρο 26, σε ετήσια βάση, ενώ συγχρόνως, καθορίζεται δειγματοληπτικός έλεγχος τήρησης μακροχρόνιων υποχρεώσεων, σε ποσοστό, τουλάχιστον, 20%. </w:t>
      </w:r>
    </w:p>
    <w:p w14:paraId="52EDBEA3" w14:textId="77777777" w:rsidR="00882E8D" w:rsidRPr="003F1685" w:rsidRDefault="00A24A64" w:rsidP="00C73837">
      <w:pPr>
        <w:spacing w:after="0" w:line="276" w:lineRule="auto"/>
        <w:ind w:firstLine="720"/>
        <w:jc w:val="both"/>
      </w:pPr>
      <w:r>
        <w:t>Το Β΄ Μ</w:t>
      </w:r>
      <w:r w:rsidR="00882E8D" w:rsidRPr="003F1685">
        <w:t>έρος του νομοσχεδίου</w:t>
      </w:r>
      <w:r>
        <w:t>,</w:t>
      </w:r>
      <w:r w:rsidR="00882E8D" w:rsidRPr="003F1685">
        <w:t xml:space="preserve"> παρουσιάζει το θεσμικό πλαίσιο για τη σύσταση των καθεστώτων χορ</w:t>
      </w:r>
      <w:r w:rsidR="005A0A07">
        <w:t>ήγησης κρατικών ενισχύσεων. Το Μέρος αυτό, περιλαμβάνει τα Κ</w:t>
      </w:r>
      <w:r w:rsidR="00882E8D" w:rsidRPr="003F1685">
        <w:t>εφάλαια Α</w:t>
      </w:r>
      <w:r w:rsidR="005A0A07">
        <w:t>΄</w:t>
      </w:r>
      <w:r w:rsidR="00882E8D" w:rsidRPr="003F1685">
        <w:t xml:space="preserve"> και Β</w:t>
      </w:r>
      <w:r w:rsidR="005A0A07">
        <w:t>΄</w:t>
      </w:r>
      <w:r w:rsidR="00882E8D" w:rsidRPr="003F1685">
        <w:t>, με το δεύτερο να περιλαμβάνει τα υποκεφάλαια Α</w:t>
      </w:r>
      <w:r w:rsidR="005A0A07">
        <w:t>΄</w:t>
      </w:r>
      <w:r w:rsidR="00882E8D" w:rsidRPr="003F1685">
        <w:t xml:space="preserve"> έως ΙΓ</w:t>
      </w:r>
      <w:r w:rsidR="005A0A07">
        <w:t>΄</w:t>
      </w:r>
      <w:r w:rsidR="00882E8D" w:rsidRPr="003F1685">
        <w:t xml:space="preserve">, όπως αναφέρθηκε παραπάνω. </w:t>
      </w:r>
    </w:p>
    <w:p w14:paraId="05B74F75" w14:textId="77777777" w:rsidR="005A0A07" w:rsidRPr="003F1685" w:rsidRDefault="005A0A07" w:rsidP="005A0A07">
      <w:pPr>
        <w:spacing w:after="0" w:line="276" w:lineRule="auto"/>
        <w:jc w:val="both"/>
      </w:pPr>
      <w:r>
        <w:t>Στο Α΄ Κ</w:t>
      </w:r>
      <w:r w:rsidR="00882E8D" w:rsidRPr="003F1685">
        <w:t>εφάλαιο, άρθρο 29</w:t>
      </w:r>
      <w:r>
        <w:t>, προβλέπεται ο καθορισμός, με κοινή α</w:t>
      </w:r>
      <w:r w:rsidR="00882E8D" w:rsidRPr="003F1685">
        <w:t>πόφαση των Υπουργών Ανάπτυξης και Επενδύσεων και Οικονομικών, σε ετήσια βάση, του ποσού</w:t>
      </w:r>
      <w:r>
        <w:t>,</w:t>
      </w:r>
      <w:r w:rsidR="00882E8D" w:rsidRPr="003F1685">
        <w:t xml:space="preserve"> κατά είδος ενίσχυσης, που θα χορηγείται</w:t>
      </w:r>
      <w:r>
        <w:t>,</w:t>
      </w:r>
      <w:r w:rsidR="00882E8D" w:rsidRPr="003F1685">
        <w:t xml:space="preserve"> ανά καθεστώς, βάσει των οριζόμενων, στο</w:t>
      </w:r>
      <w:r>
        <w:t>ν</w:t>
      </w:r>
      <w:r w:rsidR="00882E8D" w:rsidRPr="003F1685">
        <w:t xml:space="preserve"> γενικό απαλλακτικό κανονισμό. </w:t>
      </w:r>
      <w:r w:rsidRPr="003F1685">
        <w:t>Συγχρόνως</w:t>
      </w:r>
      <w:r>
        <w:t>,</w:t>
      </w:r>
      <w:r w:rsidRPr="003F1685">
        <w:t xml:space="preserve"> προβλέπεται κατανομή των ποσών ενισχύσεων στους αντίστοιχους φορείς εφαρμογής με απόφαση του Υπουργού Ανάπτυξης και Επενδύσεων.</w:t>
      </w:r>
    </w:p>
    <w:p w14:paraId="646FDF9E" w14:textId="77777777" w:rsidR="003C57DC" w:rsidRDefault="005A0A07" w:rsidP="003C57DC">
      <w:pPr>
        <w:spacing w:after="0" w:line="276" w:lineRule="auto"/>
        <w:ind w:firstLine="720"/>
        <w:jc w:val="both"/>
      </w:pPr>
      <w:r w:rsidRPr="003F1685">
        <w:t xml:space="preserve"> Παράλληλα, με το άρθρο 30</w:t>
      </w:r>
      <w:r>
        <w:t>,</w:t>
      </w:r>
      <w:r w:rsidRPr="003F1685">
        <w:t xml:space="preserve"> παρέχεται εξουσιοδότηση στον Υπουργό Ανάπτυξης και Επενδύσεων να προκηρύσσει τα καθεστώτα του παρόντος σε σταθερό ετήσιο κύκλο για όλα τα έτη ισχύος του και ορίζονται</w:t>
      </w:r>
      <w:r w:rsidR="003C57DC">
        <w:t>,</w:t>
      </w:r>
      <w:r w:rsidRPr="003F1685">
        <w:t xml:space="preserve"> </w:t>
      </w:r>
      <w:r w:rsidR="003C57DC">
        <w:t>επίσης,</w:t>
      </w:r>
      <w:r w:rsidRPr="003F1685">
        <w:t xml:space="preserve"> τα ελάχιστα στοιχεία που πρέπει να περιλαμβάνει κάθε απόφαση προκήρυξης καθεστώτος</w:t>
      </w:r>
      <w:r w:rsidR="003C57DC">
        <w:t xml:space="preserve">, </w:t>
      </w:r>
      <w:r w:rsidRPr="003F1685">
        <w:t>καθώς κ</w:t>
      </w:r>
      <w:r w:rsidR="003C57DC">
        <w:t>αι η χρηματοδότησή τους από το Πρόγραμμα Δ</w:t>
      </w:r>
      <w:r w:rsidRPr="003F1685">
        <w:t xml:space="preserve">ημοσίων </w:t>
      </w:r>
      <w:r w:rsidR="003C57DC">
        <w:t>Επενδύσεων ή τη συγχρηματοδότησή τους από Ε</w:t>
      </w:r>
      <w:r w:rsidRPr="003F1685">
        <w:t>πιχειρησιακά</w:t>
      </w:r>
      <w:r w:rsidR="003C57DC">
        <w:t xml:space="preserve"> Προγράμματα του Εταιρικού Σ</w:t>
      </w:r>
      <w:r w:rsidRPr="003F1685">
        <w:t>υμφώνου για</w:t>
      </w:r>
      <w:r w:rsidR="003C57DC">
        <w:t xml:space="preserve"> το Πλαίσιο Ανάπτυξης ΕΣΠΑ της Π</w:t>
      </w:r>
      <w:r w:rsidRPr="003F1685">
        <w:t>εριόδου 2021-2027.</w:t>
      </w:r>
    </w:p>
    <w:p w14:paraId="3B08B35D" w14:textId="3C807642" w:rsidR="00882E8D" w:rsidRPr="003F1685" w:rsidRDefault="003C57DC" w:rsidP="004E2889">
      <w:pPr>
        <w:spacing w:after="0" w:line="276" w:lineRule="auto"/>
        <w:ind w:firstLine="720"/>
        <w:jc w:val="both"/>
      </w:pPr>
      <w:r>
        <w:t>Στο Β΄ Κεφάλαιο του Β</w:t>
      </w:r>
      <w:r w:rsidRPr="003F1685">
        <w:t>΄ μέρους</w:t>
      </w:r>
      <w:r>
        <w:t>, συναντάμε δεκατρία</w:t>
      </w:r>
      <w:r w:rsidRPr="003F1685">
        <w:t xml:space="preserve"> υπο</w:t>
      </w:r>
      <w:r>
        <w:t>κεφάλαια που αντιστοιχούν στα δεκατρία</w:t>
      </w:r>
      <w:r w:rsidRPr="003F1685">
        <w:t xml:space="preserve"> καθεστώτα χορήγησης κρατικών ενισχύσεων. Στη συζήτηση</w:t>
      </w:r>
      <w:r>
        <w:t>,</w:t>
      </w:r>
      <w:r w:rsidRPr="003F1685">
        <w:t xml:space="preserve"> επί της αρχής</w:t>
      </w:r>
      <w:r>
        <w:t>,</w:t>
      </w:r>
      <w:r w:rsidRPr="003F1685">
        <w:t xml:space="preserve"> έγινε εκτενής συζήτηση για τους λόγους που επελέγησαν τα συγκεκριμένα καθεστώτα, οπότε θα προσπεράσω αναφορές που χρήζουν επικαλύψεων. Σε κάθε περίπτωση</w:t>
      </w:r>
      <w:r>
        <w:t>,</w:t>
      </w:r>
      <w:r w:rsidRPr="003F1685">
        <w:t xml:space="preserve"> πάντως</w:t>
      </w:r>
      <w:r>
        <w:t>,</w:t>
      </w:r>
      <w:r w:rsidRPr="003F1685">
        <w:t xml:space="preserve"> αποτυπώνουν την αναπροσαρμοσμένη επενδυτική στρατηγική της Κυβέρνησης</w:t>
      </w:r>
      <w:r>
        <w:t>,</w:t>
      </w:r>
      <w:r w:rsidRPr="003F1685">
        <w:t xml:space="preserve"> που κατατείνει στην αλλαγή του παραγωγικού προτύπου της χώρας. Προφανώς</w:t>
      </w:r>
      <w:r>
        <w:t>,</w:t>
      </w:r>
      <w:r w:rsidRPr="003F1685">
        <w:t xml:space="preserve"> δεν παρακάμπτει παραδοσιακούς τομείς της οικονομίας, </w:t>
      </w:r>
      <w:r>
        <w:t>όμως,</w:t>
      </w:r>
      <w:r w:rsidRPr="003F1685">
        <w:t xml:space="preserve"> ενισχύει καθοριστικά επιχειρηματικές δραστηριότητες</w:t>
      </w:r>
      <w:r>
        <w:t>,</w:t>
      </w:r>
      <w:r w:rsidRPr="003F1685">
        <w:t xml:space="preserve"> που αφορούν στον ψηφιακό μετασχηματισμό της χώρας, την </w:t>
      </w:r>
      <w:r>
        <w:t>«</w:t>
      </w:r>
      <w:r w:rsidRPr="003F1685">
        <w:t>πράσινη</w:t>
      </w:r>
      <w:r>
        <w:t>»</w:t>
      </w:r>
      <w:r w:rsidRPr="003F1685">
        <w:t xml:space="preserve"> μετάβαση, την αναβάθμιση της έρευνας και της καινοτομίας. Προφανώς</w:t>
      </w:r>
      <w:r>
        <w:t>,</w:t>
      </w:r>
      <w:r w:rsidRPr="003F1685">
        <w:t xml:space="preserve"> δεν παραμερίζει παλαιότε</w:t>
      </w:r>
      <w:r>
        <w:t>ρους επιχειρηματίες. Κινητροδοτεί,</w:t>
      </w:r>
      <w:r w:rsidRPr="003F1685">
        <w:t xml:space="preserve"> </w:t>
      </w:r>
      <w:r>
        <w:t>όμως,</w:t>
      </w:r>
      <w:r w:rsidRPr="003F1685">
        <w:t xml:space="preserve"> νέους που επιθυμούν να εισέλθουν στον παραγωγικό ιστό με </w:t>
      </w:r>
      <w:r w:rsidR="00A769CE">
        <w:t>νέες ιδέες και εξωστρέφεια. Π</w:t>
      </w:r>
      <w:r w:rsidRPr="003F1685">
        <w:t>ροφανώς</w:t>
      </w:r>
      <w:r w:rsidR="00A769CE">
        <w:t>,</w:t>
      </w:r>
      <w:r w:rsidRPr="003F1685">
        <w:t xml:space="preserve"> δεν υποτιμά την αναπτυξιακή δυναμική των μεγάλων αστικών κέντρων, αλλά διευρύνει τον παραγωγικό σε όλα τα σημεία της επικράτειας στο πλαίσιο της δίκαιης αναπτυξιακής μετάβασης. </w:t>
      </w:r>
    </w:p>
    <w:p w14:paraId="69BF7936" w14:textId="77777777" w:rsidR="004E2889" w:rsidRPr="00A769CE" w:rsidRDefault="004E2889" w:rsidP="004E2889">
      <w:pPr>
        <w:spacing w:after="0" w:line="276" w:lineRule="auto"/>
        <w:ind w:firstLine="720"/>
        <w:jc w:val="both"/>
        <w:rPr>
          <w:rFonts w:cstheme="minorHAnsi"/>
        </w:rPr>
      </w:pPr>
      <w:r w:rsidRPr="003F1685">
        <w:t>Έτσι</w:t>
      </w:r>
      <w:r>
        <w:t>,</w:t>
      </w:r>
      <w:r w:rsidRPr="003F1685">
        <w:t xml:space="preserve"> λοιπόν</w:t>
      </w:r>
      <w:r>
        <w:t>, τα δεκατρία</w:t>
      </w:r>
      <w:r w:rsidRPr="003F1685">
        <w:t xml:space="preserve"> καθεστώτα ενίσχυσης είναι ο ψηφιακός και τεχνολογικός</w:t>
      </w:r>
      <w:r>
        <w:t xml:space="preserve"> μετασχηματισμός επιχειρήσεων, η</w:t>
      </w:r>
      <w:r w:rsidRPr="003F1685">
        <w:t xml:space="preserve"> </w:t>
      </w:r>
      <w:r>
        <w:t>«</w:t>
      </w:r>
      <w:r w:rsidRPr="003F1685">
        <w:t>πράσινη</w:t>
      </w:r>
      <w:r>
        <w:t>» μετάβαση, η</w:t>
      </w:r>
      <w:r w:rsidRPr="003F1685">
        <w:t xml:space="preserve"> περιβαλλοντική αναβάθμιση επιχειρή</w:t>
      </w:r>
      <w:r>
        <w:t xml:space="preserve">σεων, το νέο επιχειρείν, η δίκαιη αναπτυξιακή μετάβαση, η </w:t>
      </w:r>
      <w:r w:rsidRPr="003F1685">
        <w:t>έρευ</w:t>
      </w:r>
      <w:r>
        <w:t>να και η εφαρμοσμένη καινοτομία, η αγροδιατροφή, π</w:t>
      </w:r>
      <w:r w:rsidRPr="003F1685">
        <w:t>ρωτογενής παραγωγή και μεταποίηση γεωργικών προϊόντων</w:t>
      </w:r>
      <w:r>
        <w:t>,</w:t>
      </w:r>
      <w:r w:rsidRPr="003F1685">
        <w:t xml:space="preserve"> αλιεία,</w:t>
      </w:r>
      <w:r>
        <w:t xml:space="preserve"> υδατοκαλλιέργεια. Επίσης, η μεταποίηση εφοδιαστική αλυσίδα, η επιχειρηματική εξωστρέφεια, η </w:t>
      </w:r>
      <w:r w:rsidRPr="003F1685">
        <w:t>ενί</w:t>
      </w:r>
      <w:r>
        <w:t>σχυση τουριστικών επενδύσεων, οι</w:t>
      </w:r>
      <w:r w:rsidRPr="003F1685">
        <w:t xml:space="preserve"> ε</w:t>
      </w:r>
      <w:r>
        <w:t>ναλλακτικές μορφές τουρισμού, οι μεγάλες επενδύσεις, οι ευρωπαϊκές αλυσίδες αξίας και η επιχειρηματικότητα 360</w:t>
      </w:r>
      <w:r w:rsidRPr="00436185">
        <w:rPr>
          <w:vertAlign w:val="superscript"/>
        </w:rPr>
        <w:t>ο</w:t>
      </w:r>
      <w:r w:rsidRPr="003F1685">
        <w:t>.</w:t>
      </w:r>
    </w:p>
    <w:p w14:paraId="31BA1228" w14:textId="77777777" w:rsidR="004E2889" w:rsidRPr="003F1685" w:rsidRDefault="004E2889" w:rsidP="004E2889">
      <w:pPr>
        <w:spacing w:after="0" w:line="276" w:lineRule="auto"/>
        <w:ind w:firstLine="720"/>
        <w:jc w:val="both"/>
      </w:pPr>
      <w:r w:rsidRPr="003F1685">
        <w:t>Κυρ</w:t>
      </w:r>
      <w:r>
        <w:t>ίες και κύριοι συνάδελφοι, το Γ΄ Μ</w:t>
      </w:r>
      <w:r w:rsidRPr="003F1685">
        <w:t>έρος του νομοσχεδίου</w:t>
      </w:r>
      <w:r>
        <w:t>,</w:t>
      </w:r>
      <w:r w:rsidRPr="003F1685">
        <w:t xml:space="preserve"> παρουσιάζει τα θεσμικά όργανα που είναι απαραίτητ</w:t>
      </w:r>
      <w:r>
        <w:t>α για την εφαρμογή του νόμου, το</w:t>
      </w:r>
      <w:r w:rsidRPr="003F1685">
        <w:t xml:space="preserve"> σχετικό πληροφοριακό σύστημα, καθώς και τις απαραίτητες κοινοποιήσεις και αξιολογήσεις των επιπτώσεων των ενισχ</w:t>
      </w:r>
      <w:r>
        <w:t>ύσεων και συγκροτείται από δύο Κεφάλαια. Στο Α΄</w:t>
      </w:r>
      <w:r w:rsidRPr="003F1685">
        <w:t xml:space="preserve"> περιγράφονται τ</w:t>
      </w:r>
      <w:r>
        <w:t>α θεσμικά όργανα και στο Β΄</w:t>
      </w:r>
      <w:r w:rsidRPr="003F1685">
        <w:t>, με το άρθρο 126, το εργαλείο που θα υποστηρίξει καθοριστικά τη διαδικασία</w:t>
      </w:r>
      <w:r>
        <w:t xml:space="preserve"> για</w:t>
      </w:r>
      <w:r w:rsidRPr="003F1685">
        <w:t xml:space="preserve"> τ</w:t>
      </w:r>
      <w:r>
        <w:t>ο νέο πληροφοριακό σύστημα του Αναπτυξιακού Ν</w:t>
      </w:r>
      <w:r w:rsidRPr="003F1685">
        <w:t>όμου.</w:t>
      </w:r>
    </w:p>
    <w:p w14:paraId="09B66F19" w14:textId="77777777" w:rsidR="00882E8D" w:rsidRPr="003F1685" w:rsidRDefault="00882E8D" w:rsidP="00C73837">
      <w:pPr>
        <w:spacing w:after="0" w:line="276" w:lineRule="auto"/>
        <w:ind w:firstLine="720"/>
        <w:jc w:val="both"/>
      </w:pPr>
      <w:r w:rsidRPr="003F1685">
        <w:t>Το άρθρο 1</w:t>
      </w:r>
      <w:r w:rsidR="00FA53D0">
        <w:t xml:space="preserve">17, </w:t>
      </w:r>
      <w:r w:rsidRPr="003F1685">
        <w:t>προβλέπει την αξιοποίη</w:t>
      </w:r>
      <w:r w:rsidR="00FA53D0">
        <w:t>ση πιστοποιημένων αξιολογητών, Εθνικό Μητρώο του προεδρικού δ</w:t>
      </w:r>
      <w:r w:rsidRPr="003F1685">
        <w:t xml:space="preserve">ιατάγματος 33/2011 </w:t>
      </w:r>
      <w:r w:rsidR="00FA53D0">
        <w:t>και ορκωτών ελεγκτών λογιστών, Μ</w:t>
      </w:r>
      <w:r w:rsidRPr="003F1685">
        <w:t>ητρώο που συντείνεται με απόφαση του Υπουργού Ανάπτυξης και Επενδύσεων. Καθορίζονται</w:t>
      </w:r>
      <w:r w:rsidR="00FA53D0">
        <w:t>,</w:t>
      </w:r>
      <w:r w:rsidRPr="003F1685">
        <w:t xml:space="preserve"> </w:t>
      </w:r>
      <w:r w:rsidR="00FA53D0">
        <w:t>επίσης,</w:t>
      </w:r>
      <w:r w:rsidRPr="003F1685">
        <w:t xml:space="preserve"> οι προϋποθέσεις διενέργειας αξιολογήσεων από ορκωτούς ελεγκτές και η θέσπιση ασυμβίβαστου</w:t>
      </w:r>
      <w:r w:rsidR="00FA53D0">
        <w:t>,</w:t>
      </w:r>
      <w:r w:rsidRPr="003F1685">
        <w:t xml:space="preserve"> ως</w:t>
      </w:r>
      <w:r w:rsidR="00FA53D0">
        <w:t xml:space="preserve"> προς τις αξιολογήσεις αυτές, ενώ </w:t>
      </w:r>
      <w:r w:rsidRPr="003F1685">
        <w:t xml:space="preserve">προβλέπεται η επιμόρφωση των αξιολογητών και η έκδοση οδηγού δεοντολογίας. </w:t>
      </w:r>
    </w:p>
    <w:p w14:paraId="36D0C3C3" w14:textId="77777777" w:rsidR="00882E8D" w:rsidRPr="003F1685" w:rsidRDefault="00882E8D" w:rsidP="00C73837">
      <w:pPr>
        <w:spacing w:after="0" w:line="276" w:lineRule="auto"/>
        <w:ind w:firstLine="720"/>
        <w:jc w:val="both"/>
      </w:pPr>
      <w:r w:rsidRPr="003F1685">
        <w:t>Το άρθρο 118</w:t>
      </w:r>
      <w:r w:rsidR="00FA53D0">
        <w:t>, προβλέπει τη σύσταση Επιτροπής Αξιολόγησης Επενδυτικών Σ</w:t>
      </w:r>
      <w:r w:rsidRPr="003F1685">
        <w:t>χεδίων</w:t>
      </w:r>
      <w:r w:rsidR="00FA53D0">
        <w:t>,</w:t>
      </w:r>
      <w:r w:rsidRPr="003F1685">
        <w:t xml:space="preserve"> αποτελούμενη από τρία έως πέντε άτομα</w:t>
      </w:r>
      <w:r w:rsidR="00FA53D0">
        <w:t>,</w:t>
      </w:r>
      <w:r w:rsidRPr="003F1685">
        <w:t xml:space="preserve"> με απόφαση του Υπουργού Ανάπτυξης και Επενδύσεων.</w:t>
      </w:r>
    </w:p>
    <w:p w14:paraId="01F2D3BB" w14:textId="77777777" w:rsidR="00882E8D" w:rsidRPr="003F1685" w:rsidRDefault="00882E8D" w:rsidP="00C73837">
      <w:pPr>
        <w:spacing w:after="0" w:line="276" w:lineRule="auto"/>
        <w:ind w:firstLine="720"/>
        <w:jc w:val="both"/>
      </w:pPr>
      <w:r w:rsidRPr="003F1685">
        <w:t>Το άρθρο 119</w:t>
      </w:r>
      <w:r w:rsidR="00FA53D0">
        <w:t>, προβλέπει τη σύσταση Επιτροπής Ενστάσεων αποτελούμενη</w:t>
      </w:r>
      <w:r w:rsidRPr="003F1685">
        <w:t xml:space="preserve"> από τρία μέλη.</w:t>
      </w:r>
    </w:p>
    <w:p w14:paraId="5BB14FC6" w14:textId="77777777" w:rsidR="00882E8D" w:rsidRPr="003F1685" w:rsidRDefault="00882E8D" w:rsidP="00C73837">
      <w:pPr>
        <w:spacing w:after="0" w:line="276" w:lineRule="auto"/>
        <w:ind w:firstLine="720"/>
        <w:jc w:val="both"/>
      </w:pPr>
      <w:r w:rsidRPr="003F1685">
        <w:t>Το άρθρο 120</w:t>
      </w:r>
      <w:r w:rsidR="00FA53D0">
        <w:t xml:space="preserve">, </w:t>
      </w:r>
      <w:r w:rsidRPr="003F1685">
        <w:t>προβλέπει τη διενέργεια των ελέγχων των επενδ</w:t>
      </w:r>
      <w:r w:rsidR="00FA53D0">
        <w:t>υτικών σχεδίων από τα μέλη του Εθνικού Μητρώου Πιστοποιημένων Ελεγκτών του προεδρικού δ</w:t>
      </w:r>
      <w:r w:rsidRPr="003F1685">
        <w:t>ιατάγματος 33/2011 ή ορκωτό ελεγκτή λογιστή ή ελεγκτική εταιρεία</w:t>
      </w:r>
      <w:r w:rsidR="00FA53D0">
        <w:t>,</w:t>
      </w:r>
      <w:r w:rsidRPr="003F1685">
        <w:t xml:space="preserve"> κατ’ επιλογή του φορέα της επένδυσης. Ορίζεται</w:t>
      </w:r>
      <w:r w:rsidR="00D60AE5">
        <w:t>,</w:t>
      </w:r>
      <w:r w:rsidRPr="003F1685">
        <w:t xml:space="preserve"> </w:t>
      </w:r>
      <w:r w:rsidR="00D60AE5">
        <w:t>επίσης,</w:t>
      </w:r>
      <w:r w:rsidRPr="003F1685">
        <w:t xml:space="preserve"> ότι η πιστοποίηση της ολοκλήρωσης και έναρξης παραγωγικής λειτουργίας της επένδυσης</w:t>
      </w:r>
      <w:r w:rsidR="00D60AE5">
        <w:t>,</w:t>
      </w:r>
      <w:r w:rsidRPr="003F1685">
        <w:t xml:space="preserve"> υπόκειται σε δειγματοληπτικό έλεγχο από ειδική τριμελή επιτροπή</w:t>
      </w:r>
      <w:r w:rsidR="00D60AE5">
        <w:t>,</w:t>
      </w:r>
      <w:r w:rsidRPr="003F1685">
        <w:t xml:space="preserve"> επί ποσοστού</w:t>
      </w:r>
      <w:r w:rsidR="00D60AE5">
        <w:t>,</w:t>
      </w:r>
      <w:r w:rsidRPr="003F1685">
        <w:t xml:space="preserve"> τουλάχιστον</w:t>
      </w:r>
      <w:r w:rsidR="00D60AE5">
        <w:t>,</w:t>
      </w:r>
      <w:r w:rsidRPr="003F1685">
        <w:t xml:space="preserve"> 30% ετησίως</w:t>
      </w:r>
      <w:r w:rsidR="00D60AE5">
        <w:t>,</w:t>
      </w:r>
      <w:r w:rsidRPr="003F1685">
        <w:t xml:space="preserve"> επί του συνόλου των επενδυτικών σχεδίων και η επιβολή κυρώσεων σε περιπτώσεις παραβάσεων, ενώ προβλέπεται και η έκδοση οδηγού δεοντολογίας ελεγκτών από τη Γενική Διεύθυνση Ιδιωτικών Επενδύσεων.</w:t>
      </w:r>
    </w:p>
    <w:p w14:paraId="3C4E4A88" w14:textId="77777777" w:rsidR="00882E8D" w:rsidRPr="003F1685" w:rsidRDefault="00D60AE5" w:rsidP="00C73837">
      <w:pPr>
        <w:spacing w:after="0" w:line="276" w:lineRule="auto"/>
        <w:ind w:firstLine="720"/>
        <w:jc w:val="both"/>
      </w:pPr>
      <w:r>
        <w:t>Το άρθρο 121, προβλέπει τη σύσταση Ε</w:t>
      </w:r>
      <w:r w:rsidR="00882E8D" w:rsidRPr="003F1685">
        <w:t>πιτροπή</w:t>
      </w:r>
      <w:r>
        <w:t>ς Διαχείρισης Μητρώων και Ε</w:t>
      </w:r>
      <w:r w:rsidR="00882E8D" w:rsidRPr="003F1685">
        <w:t>λέγχου διαδικασιών</w:t>
      </w:r>
      <w:r>
        <w:t>, αποτελούμενη</w:t>
      </w:r>
      <w:r w:rsidR="00882E8D" w:rsidRPr="003F1685">
        <w:t xml:space="preserve"> από πέντε μέλη υπαλλήλους του Υπουργείου Ανάπτυξης.</w:t>
      </w:r>
    </w:p>
    <w:p w14:paraId="4A003963" w14:textId="77777777" w:rsidR="004E2889" w:rsidRDefault="00882E8D" w:rsidP="004E2889">
      <w:pPr>
        <w:spacing w:after="0" w:line="276" w:lineRule="auto"/>
        <w:ind w:firstLine="720"/>
        <w:jc w:val="both"/>
      </w:pPr>
      <w:r w:rsidRPr="003F1685">
        <w:t>Το άρθρο 122</w:t>
      </w:r>
      <w:r w:rsidR="00D60AE5">
        <w:t xml:space="preserve">, </w:t>
      </w:r>
      <w:r w:rsidRPr="003F1685">
        <w:t>προβλέπει τη σύσταση γνωμοδοτικών επιτροπών σε κάθε φορέα ε</w:t>
      </w:r>
      <w:r w:rsidR="00D60AE5">
        <w:t xml:space="preserve">φαρμογής του παρόντος, που </w:t>
      </w:r>
      <w:r w:rsidRPr="003F1685">
        <w:t>θα επιλαμβάνεται ζητημάτων που αφορούν σε αποφάσεις ανάκλ</w:t>
      </w:r>
      <w:r w:rsidR="004E2889">
        <w:t>ησης και επιστροφής ενισχύσεων.</w:t>
      </w:r>
    </w:p>
    <w:p w14:paraId="193EC110" w14:textId="59847819" w:rsidR="004E2889" w:rsidRDefault="004E2889" w:rsidP="004E2889">
      <w:pPr>
        <w:spacing w:after="0" w:line="276" w:lineRule="auto"/>
        <w:ind w:firstLine="720"/>
        <w:jc w:val="both"/>
      </w:pPr>
      <w:r>
        <w:t>Το άρθρο 123, προβλέπει τη σύσταση Επιτροπής Αξιολόγησης Τροποποιήσεων Αποφάσεων Υ</w:t>
      </w:r>
      <w:r w:rsidRPr="003F1685">
        <w:t>παγωγής, η οποία θα εξετάζει τα υποβαλλόμενα αιτήματα τροποποίησης αποφάσεων υπαγωγής</w:t>
      </w:r>
      <w:r>
        <w:t>,</w:t>
      </w:r>
      <w:r w:rsidRPr="003F1685">
        <w:t xml:space="preserve"> τόσο για τα καθεστώτα του παρόντος νόμου</w:t>
      </w:r>
      <w:r>
        <w:t>,</w:t>
      </w:r>
      <w:r w:rsidRPr="003F1685">
        <w:t xml:space="preserve"> όσο και για επενδυτικά σχέδια</w:t>
      </w:r>
      <w:r>
        <w:t>,</w:t>
      </w:r>
      <w:r w:rsidRPr="003F1685">
        <w:t xml:space="preserve"> που έχουν υπαχθεί στους προηγούμενους αναπτυξιακούς νόμους. </w:t>
      </w:r>
    </w:p>
    <w:p w14:paraId="17814A26" w14:textId="77777777" w:rsidR="004E2889" w:rsidRPr="00D60AE5" w:rsidRDefault="004E2889" w:rsidP="004E2889">
      <w:pPr>
        <w:spacing w:after="0" w:line="276" w:lineRule="auto"/>
        <w:ind w:firstLine="720"/>
        <w:jc w:val="both"/>
      </w:pPr>
      <w:r w:rsidRPr="003F1685">
        <w:rPr>
          <w:rFonts w:cstheme="minorHAnsi"/>
        </w:rPr>
        <w:t>Το άρθρο 126</w:t>
      </w:r>
      <w:r>
        <w:rPr>
          <w:rFonts w:cstheme="minorHAnsi"/>
        </w:rPr>
        <w:t>, του Β΄ Κ</w:t>
      </w:r>
      <w:r w:rsidRPr="003F1685">
        <w:rPr>
          <w:rFonts w:cstheme="minorHAnsi"/>
        </w:rPr>
        <w:t>εφαλαίου</w:t>
      </w:r>
      <w:r>
        <w:rPr>
          <w:rFonts w:cstheme="minorHAnsi"/>
        </w:rPr>
        <w:t>,</w:t>
      </w:r>
      <w:r w:rsidRPr="003F1685">
        <w:rPr>
          <w:rFonts w:cstheme="minorHAnsi"/>
        </w:rPr>
        <w:t xml:space="preserve"> που αναφέρθηκε παραπάνω, ορίζει ότι με απόφαση του Γενικού Γραμματέα Ιδιωτικών Επενδύσεων και Συμπράξεων Δημοσίου και Ιδιωτικού Τομέα διαπιστώνεται </w:t>
      </w:r>
      <w:r>
        <w:rPr>
          <w:rFonts w:cstheme="minorHAnsi"/>
        </w:rPr>
        <w:t>η επιχειρησιακή λειτουργία του Πληροφοριακού Συστήματος Αναπτυξιακού Ν</w:t>
      </w:r>
      <w:r w:rsidRPr="003F1685">
        <w:rPr>
          <w:rFonts w:cstheme="minorHAnsi"/>
        </w:rPr>
        <w:t>όμου, μέσω του οποίου διενεργούνται υποχρεωτικά οι διαδικασίες του προτεινόμενου σχεδίου νόμου, πλην του καθεστώτος για τη δίκαιη αναπτυξιακή μετάβαση,</w:t>
      </w:r>
      <w:r>
        <w:rPr>
          <w:rFonts w:cstheme="minorHAnsi"/>
        </w:rPr>
        <w:t xml:space="preserve"> το οποίο λειτουργεί με το Πληροφοριακό Σύστημα Κρατικών Ε</w:t>
      </w:r>
      <w:r w:rsidRPr="003F1685">
        <w:rPr>
          <w:rFonts w:cstheme="minorHAnsi"/>
        </w:rPr>
        <w:t>νισχύσεων και εκδίδεται αντίστοιχη διαπιστωτική απόφαση για κάθε νέα διαδικασία που καθίσταται λειτουργική στο πληροφοριακό του πρόγραμμα.</w:t>
      </w:r>
    </w:p>
    <w:p w14:paraId="56064448" w14:textId="77777777" w:rsidR="004E2889" w:rsidRPr="003F1685" w:rsidRDefault="004E2889" w:rsidP="004E2889">
      <w:pPr>
        <w:spacing w:after="0" w:line="276" w:lineRule="auto"/>
        <w:ind w:firstLine="720"/>
        <w:jc w:val="both"/>
        <w:rPr>
          <w:rFonts w:cstheme="minorHAnsi"/>
        </w:rPr>
      </w:pPr>
      <w:r>
        <w:rPr>
          <w:rFonts w:cstheme="minorHAnsi"/>
        </w:rPr>
        <w:t>Τ</w:t>
      </w:r>
      <w:r w:rsidRPr="003F1685">
        <w:rPr>
          <w:rFonts w:cstheme="minorHAnsi"/>
        </w:rPr>
        <w:t>έλος, με το άρθρο 128, προβλέπεται η υποχρέωση του Υπουργού Ανάπτυξης και Επενδύσεων να υποβάλλει στη Βουλή των Ελλήνων</w:t>
      </w:r>
      <w:r>
        <w:rPr>
          <w:rFonts w:cstheme="minorHAnsi"/>
        </w:rPr>
        <w:t>,</w:t>
      </w:r>
      <w:r w:rsidRPr="003F1685">
        <w:rPr>
          <w:rFonts w:cstheme="minorHAnsi"/>
        </w:rPr>
        <w:t xml:space="preserve"> εντός του πρώτου τριμήνου</w:t>
      </w:r>
      <w:r>
        <w:rPr>
          <w:rFonts w:cstheme="minorHAnsi"/>
        </w:rPr>
        <w:t>,</w:t>
      </w:r>
      <w:r w:rsidRPr="003F1685">
        <w:rPr>
          <w:rFonts w:cstheme="minorHAnsi"/>
        </w:rPr>
        <w:t xml:space="preserve"> εκάστου έτους, έκθεση απολογισμού για την εφαρμογή του παρόντος, καθώς και για την εφαρμογή των προγενέστερων νόμων.</w:t>
      </w:r>
    </w:p>
    <w:p w14:paraId="72847BEF" w14:textId="250217EB" w:rsidR="00882E8D" w:rsidRPr="003F1685" w:rsidRDefault="004E2889" w:rsidP="004E2889">
      <w:pPr>
        <w:spacing w:after="0" w:line="276" w:lineRule="auto"/>
        <w:ind w:firstLine="720"/>
        <w:jc w:val="both"/>
      </w:pPr>
      <w:r w:rsidRPr="003F1685">
        <w:rPr>
          <w:rFonts w:cstheme="minorHAnsi"/>
        </w:rPr>
        <w:t>Κυρίες και κύριοι συνάδελφοι, κλείνω σημειώνοντας,</w:t>
      </w:r>
      <w:r>
        <w:rPr>
          <w:rFonts w:cstheme="minorHAnsi"/>
        </w:rPr>
        <w:t xml:space="preserve"> ότι ο νέος Αναπτυξιακός Ν</w:t>
      </w:r>
      <w:r w:rsidRPr="003F1685">
        <w:rPr>
          <w:rFonts w:cstheme="minorHAnsi"/>
        </w:rPr>
        <w:t>όμος αποτελεί το θεσμικό εργαλείο</w:t>
      </w:r>
      <w:r>
        <w:rPr>
          <w:rFonts w:cstheme="minorHAnsi"/>
        </w:rPr>
        <w:t>,</w:t>
      </w:r>
      <w:r w:rsidRPr="003F1685">
        <w:rPr>
          <w:rFonts w:cstheme="minorHAnsi"/>
        </w:rPr>
        <w:t xml:space="preserve"> για να θέσουμε σε εφαρμογή το εκτενές στρατηγικό σχέδιο ανάπτυξης που σχεδιάστηκε με τα δύο προηγούμενα, με το οποίο</w:t>
      </w:r>
      <w:r>
        <w:rPr>
          <w:rFonts w:cstheme="minorHAnsi"/>
        </w:rPr>
        <w:t>,</w:t>
      </w:r>
      <w:r w:rsidRPr="003F1685">
        <w:rPr>
          <w:rFonts w:cstheme="minorHAnsi"/>
        </w:rPr>
        <w:t xml:space="preserve"> ουσιαστικά</w:t>
      </w:r>
      <w:r>
        <w:rPr>
          <w:rFonts w:cstheme="minorHAnsi"/>
        </w:rPr>
        <w:t>,</w:t>
      </w:r>
      <w:r w:rsidRPr="003F1685">
        <w:rPr>
          <w:rFonts w:cstheme="minorHAnsi"/>
        </w:rPr>
        <w:t xml:space="preserve"> σχεδιάζουμε ένα άλλο παραγωγικό υπόδειγμα</w:t>
      </w:r>
      <w:r>
        <w:rPr>
          <w:rFonts w:cstheme="minorHAnsi"/>
        </w:rPr>
        <w:t>,</w:t>
      </w:r>
      <w:r w:rsidRPr="003F1685">
        <w:rPr>
          <w:rFonts w:cstheme="minorHAnsi"/>
        </w:rPr>
        <w:t xml:space="preserve"> για μία άλλη οικονομία, σε μία άλλη Ελλάδα, τη νέα Ελλάδα. Σας ευχαριστώ πολύ.</w:t>
      </w:r>
      <w:r w:rsidRPr="003F1685">
        <w:t xml:space="preserve"> </w:t>
      </w:r>
    </w:p>
    <w:p w14:paraId="5C5C60BF" w14:textId="77777777" w:rsidR="004E2889" w:rsidRPr="003F1685" w:rsidRDefault="004E2889" w:rsidP="004E2889">
      <w:pPr>
        <w:spacing w:after="0" w:line="276" w:lineRule="auto"/>
        <w:ind w:firstLine="720"/>
        <w:jc w:val="both"/>
        <w:rPr>
          <w:rFonts w:cstheme="minorHAnsi"/>
        </w:rPr>
      </w:pPr>
      <w:r w:rsidRPr="003F1685">
        <w:rPr>
          <w:rFonts w:cstheme="minorHAnsi"/>
          <w:b/>
        </w:rPr>
        <w:t>ΒΑΣΙΛΕΙΟΣ ΓΙΟΓΙΑΚΑΣ (Αντιπρόεδρος της Επιτροπής):</w:t>
      </w:r>
      <w:r>
        <w:rPr>
          <w:rFonts w:cstheme="minorHAnsi"/>
          <w:b/>
        </w:rPr>
        <w:t xml:space="preserve"> </w:t>
      </w:r>
      <w:r w:rsidRPr="003F1685">
        <w:rPr>
          <w:rFonts w:cstheme="minorHAnsi"/>
        </w:rPr>
        <w:t>Το</w:t>
      </w:r>
      <w:r>
        <w:rPr>
          <w:rFonts w:cstheme="minorHAnsi"/>
        </w:rPr>
        <w:t>ν λόγο έχει</w:t>
      </w:r>
      <w:r w:rsidRPr="003F1685">
        <w:rPr>
          <w:rFonts w:cstheme="minorHAnsi"/>
        </w:rPr>
        <w:t xml:space="preserve"> ο κ. Μαμουλάκης.</w:t>
      </w:r>
    </w:p>
    <w:p w14:paraId="5EF85913" w14:textId="77777777" w:rsidR="004E2889" w:rsidRDefault="004E2889" w:rsidP="004E2889">
      <w:pPr>
        <w:spacing w:after="0" w:line="276" w:lineRule="auto"/>
        <w:ind w:firstLine="720"/>
        <w:jc w:val="both"/>
        <w:rPr>
          <w:rFonts w:cstheme="minorHAnsi"/>
        </w:rPr>
      </w:pPr>
      <w:r w:rsidRPr="003F1685">
        <w:rPr>
          <w:rFonts w:cstheme="minorHAnsi"/>
          <w:b/>
        </w:rPr>
        <w:t xml:space="preserve">ΧΑΡΑΛΑΜΠΟΣ (ΧΑΡΗΣ) ΜΑΜΟΥΛΑΚΗΣ (Εισηγητής της Μειοψηφίας): </w:t>
      </w:r>
      <w:r w:rsidRPr="003F1685">
        <w:rPr>
          <w:rFonts w:cstheme="minorHAnsi"/>
        </w:rPr>
        <w:t xml:space="preserve">Ευχαριστώ κύριε Πρόεδρε. </w:t>
      </w:r>
    </w:p>
    <w:p w14:paraId="4AA92C2F" w14:textId="77777777" w:rsidR="00A34FDF" w:rsidRDefault="00882E8D" w:rsidP="00A34FDF">
      <w:pPr>
        <w:spacing w:after="0" w:line="276" w:lineRule="auto"/>
        <w:ind w:firstLine="720"/>
        <w:jc w:val="both"/>
        <w:rPr>
          <w:rFonts w:cstheme="minorHAnsi"/>
        </w:rPr>
      </w:pPr>
      <w:r w:rsidRPr="003F1685">
        <w:rPr>
          <w:rFonts w:cstheme="minorHAnsi"/>
        </w:rPr>
        <w:t>Κυρίες και κύριοι συνάδελφοι, σήμερα, στ</w:t>
      </w:r>
      <w:r w:rsidR="00EF7DB5">
        <w:rPr>
          <w:rFonts w:cstheme="minorHAnsi"/>
        </w:rPr>
        <w:t>ην 3</w:t>
      </w:r>
      <w:r w:rsidR="00EF7DB5" w:rsidRPr="00EF7DB5">
        <w:rPr>
          <w:rFonts w:cstheme="minorHAnsi"/>
          <w:vertAlign w:val="superscript"/>
        </w:rPr>
        <w:t>η</w:t>
      </w:r>
      <w:r w:rsidR="00EF7DB5">
        <w:rPr>
          <w:rFonts w:cstheme="minorHAnsi"/>
        </w:rPr>
        <w:t xml:space="preserve"> </w:t>
      </w:r>
      <w:r w:rsidRPr="003F1685">
        <w:rPr>
          <w:rFonts w:cstheme="minorHAnsi"/>
        </w:rPr>
        <w:t>συνεδρίαση της Επιτροπής, μετά την πολύ ενδιαφέρουσα</w:t>
      </w:r>
      <w:r w:rsidR="00A34FDF" w:rsidRPr="00A34FDF">
        <w:rPr>
          <w:rFonts w:cstheme="minorHAnsi"/>
        </w:rPr>
        <w:t xml:space="preserve"> </w:t>
      </w:r>
      <w:r w:rsidRPr="003F1685">
        <w:rPr>
          <w:rFonts w:cstheme="minorHAnsi"/>
        </w:rPr>
        <w:t>ακρόαση</w:t>
      </w:r>
      <w:r w:rsidR="00A34FDF" w:rsidRPr="00A34FDF">
        <w:rPr>
          <w:rFonts w:cstheme="minorHAnsi"/>
        </w:rPr>
        <w:t xml:space="preserve"> </w:t>
      </w:r>
      <w:r w:rsidR="00A34FDF">
        <w:rPr>
          <w:rFonts w:cstheme="minorHAnsi"/>
        </w:rPr>
        <w:t>των</w:t>
      </w:r>
      <w:r w:rsidRPr="003F1685">
        <w:rPr>
          <w:rFonts w:cstheme="minorHAnsi"/>
        </w:rPr>
        <w:t xml:space="preserve"> φορέων το μεσημέρι, καλούμαστε να ζητήσουμε πιο αναλυτικά και πιο στοχευμένα</w:t>
      </w:r>
      <w:r w:rsidR="00A34FDF">
        <w:rPr>
          <w:rFonts w:cstheme="minorHAnsi"/>
        </w:rPr>
        <w:t xml:space="preserve"> το σχέδιο νόμου</w:t>
      </w:r>
      <w:r w:rsidRPr="003F1685">
        <w:rPr>
          <w:rFonts w:cstheme="minorHAnsi"/>
        </w:rPr>
        <w:t>.</w:t>
      </w:r>
      <w:r w:rsidR="00A34FDF">
        <w:rPr>
          <w:rFonts w:cstheme="minorHAnsi"/>
        </w:rPr>
        <w:t xml:space="preserve"> </w:t>
      </w:r>
      <w:r w:rsidRPr="003F1685">
        <w:rPr>
          <w:rFonts w:cstheme="minorHAnsi"/>
        </w:rPr>
        <w:t>Κάποια άρθρα,</w:t>
      </w:r>
      <w:r w:rsidR="00A34FDF">
        <w:rPr>
          <w:rFonts w:cstheme="minorHAnsi"/>
        </w:rPr>
        <w:t xml:space="preserve"> </w:t>
      </w:r>
      <w:r w:rsidRPr="003F1685">
        <w:rPr>
          <w:rFonts w:cstheme="minorHAnsi"/>
        </w:rPr>
        <w:t>σίγουρα</w:t>
      </w:r>
      <w:r w:rsidR="00A34FDF">
        <w:rPr>
          <w:rFonts w:cstheme="minorHAnsi"/>
        </w:rPr>
        <w:t>,</w:t>
      </w:r>
      <w:r w:rsidRPr="003F1685">
        <w:rPr>
          <w:rFonts w:cstheme="minorHAnsi"/>
        </w:rPr>
        <w:t xml:space="preserve"> δημιουργούν έντονο προβληματισμό και θα τα αναπτύξω περαιτέρω. </w:t>
      </w:r>
    </w:p>
    <w:p w14:paraId="4FD24F08" w14:textId="1D8AAA5C" w:rsidR="00882E8D" w:rsidRPr="004E2889" w:rsidRDefault="00882E8D" w:rsidP="004E2889">
      <w:pPr>
        <w:spacing w:after="0" w:line="276" w:lineRule="auto"/>
        <w:ind w:firstLine="720"/>
        <w:jc w:val="both"/>
        <w:rPr>
          <w:rFonts w:cstheme="minorHAnsi"/>
        </w:rPr>
      </w:pPr>
      <w:r w:rsidRPr="003F1685">
        <w:rPr>
          <w:rFonts w:cstheme="minorHAnsi"/>
        </w:rPr>
        <w:t>Προτού</w:t>
      </w:r>
      <w:r w:rsidR="00A34FDF">
        <w:rPr>
          <w:rFonts w:cstheme="minorHAnsi"/>
        </w:rPr>
        <w:t>, όμως,</w:t>
      </w:r>
      <w:r w:rsidRPr="003F1685">
        <w:rPr>
          <w:rFonts w:cstheme="minorHAnsi"/>
        </w:rPr>
        <w:t xml:space="preserve"> εισέ</w:t>
      </w:r>
      <w:r w:rsidR="00A34FDF">
        <w:rPr>
          <w:rFonts w:cstheme="minorHAnsi"/>
        </w:rPr>
        <w:t>λθω</w:t>
      </w:r>
      <w:r w:rsidRPr="003F1685">
        <w:rPr>
          <w:rFonts w:cstheme="minorHAnsi"/>
        </w:rPr>
        <w:t xml:space="preserve"> περισσότερο σ</w:t>
      </w:r>
      <w:r w:rsidR="00A34FDF">
        <w:rPr>
          <w:rFonts w:cstheme="minorHAnsi"/>
        </w:rPr>
        <w:t>ε</w:t>
      </w:r>
      <w:r w:rsidRPr="003F1685">
        <w:rPr>
          <w:rFonts w:cstheme="minorHAnsi"/>
        </w:rPr>
        <w:t xml:space="preserve"> αυτό το ζήτημα, επιτρέψτε μου να κάνω μία συνολική τοποθέτηση για όλα αυτά που ακούσαμε το προηγούμενο διάστημα και ενδεχομένως</w:t>
      </w:r>
      <w:r w:rsidR="00A34FDF">
        <w:rPr>
          <w:rFonts w:cstheme="minorHAnsi"/>
        </w:rPr>
        <w:t>,</w:t>
      </w:r>
      <w:r w:rsidRPr="003F1685">
        <w:rPr>
          <w:rFonts w:cstheme="minorHAnsi"/>
        </w:rPr>
        <w:t xml:space="preserve"> και αυτά που θα λάβουν χώρα στις επόμενες συνεδριάσεις</w:t>
      </w:r>
      <w:r w:rsidR="00A34FDF">
        <w:rPr>
          <w:rFonts w:cstheme="minorHAnsi"/>
        </w:rPr>
        <w:t>,</w:t>
      </w:r>
      <w:r w:rsidRPr="003F1685">
        <w:rPr>
          <w:rFonts w:cstheme="minorHAnsi"/>
        </w:rPr>
        <w:t xml:space="preserve"> την </w:t>
      </w:r>
      <w:r w:rsidR="00A34FDF">
        <w:rPr>
          <w:rFonts w:cstheme="minorHAnsi"/>
        </w:rPr>
        <w:t>Π</w:t>
      </w:r>
      <w:r w:rsidRPr="003F1685">
        <w:rPr>
          <w:rFonts w:cstheme="minorHAnsi"/>
        </w:rPr>
        <w:t>αρασκευή στη</w:t>
      </w:r>
      <w:r w:rsidR="00A34FDF">
        <w:rPr>
          <w:rFonts w:cstheme="minorHAnsi"/>
        </w:rPr>
        <w:t xml:space="preserve"> β΄</w:t>
      </w:r>
      <w:r w:rsidRPr="003F1685">
        <w:rPr>
          <w:rFonts w:cstheme="minorHAnsi"/>
        </w:rPr>
        <w:t xml:space="preserve"> ανάγνωση, αλλά και στην Ολομέλεια την επόμενη βδομάδα. Κάποια σημαντικά σημεία</w:t>
      </w:r>
      <w:r w:rsidR="00A34FDF">
        <w:rPr>
          <w:rFonts w:cstheme="minorHAnsi"/>
        </w:rPr>
        <w:t>,</w:t>
      </w:r>
      <w:r w:rsidRPr="003F1685">
        <w:rPr>
          <w:rFonts w:cstheme="minorHAnsi"/>
        </w:rPr>
        <w:t xml:space="preserve"> τα οπο</w:t>
      </w:r>
      <w:r w:rsidR="00A34FDF">
        <w:rPr>
          <w:rFonts w:cstheme="minorHAnsi"/>
        </w:rPr>
        <w:t xml:space="preserve">ία </w:t>
      </w:r>
      <w:r w:rsidRPr="003F1685">
        <w:rPr>
          <w:rFonts w:cstheme="minorHAnsi"/>
        </w:rPr>
        <w:t>διαπερνούν</w:t>
      </w:r>
      <w:r w:rsidR="00A34FDF">
        <w:rPr>
          <w:rFonts w:cstheme="minorHAnsi"/>
        </w:rPr>
        <w:t>,</w:t>
      </w:r>
      <w:r w:rsidRPr="003F1685">
        <w:rPr>
          <w:rFonts w:cstheme="minorHAnsi"/>
        </w:rPr>
        <w:t xml:space="preserve"> από άκρη σε άκρη</w:t>
      </w:r>
      <w:r w:rsidR="00A34FDF">
        <w:rPr>
          <w:rFonts w:cstheme="minorHAnsi"/>
        </w:rPr>
        <w:t>,</w:t>
      </w:r>
      <w:r w:rsidRPr="003F1685">
        <w:rPr>
          <w:rFonts w:cstheme="minorHAnsi"/>
        </w:rPr>
        <w:t xml:space="preserve"> το πνεύμα του σημερινού νομοθέτη.</w:t>
      </w:r>
    </w:p>
    <w:p w14:paraId="67B30BED" w14:textId="77777777" w:rsidR="004E2889" w:rsidRDefault="004E2889" w:rsidP="004E2889">
      <w:pPr>
        <w:spacing w:after="0" w:line="276" w:lineRule="auto"/>
        <w:ind w:firstLine="720"/>
        <w:jc w:val="both"/>
        <w:rPr>
          <w:rFonts w:cstheme="minorHAnsi"/>
        </w:rPr>
      </w:pPr>
      <w:r w:rsidRPr="003F1685">
        <w:rPr>
          <w:rFonts w:cstheme="minorHAnsi"/>
        </w:rPr>
        <w:t xml:space="preserve">Νομίζω, ότι η συγκέντρωση εξουσιών, </w:t>
      </w:r>
      <w:r>
        <w:rPr>
          <w:rFonts w:cstheme="minorHAnsi"/>
        </w:rPr>
        <w:t>στον</w:t>
      </w:r>
      <w:r w:rsidRPr="003F1685">
        <w:rPr>
          <w:rFonts w:cstheme="minorHAnsi"/>
        </w:rPr>
        <w:t xml:space="preserve"> Υπουργ</w:t>
      </w:r>
      <w:r>
        <w:rPr>
          <w:rFonts w:cstheme="minorHAnsi"/>
        </w:rPr>
        <w:t xml:space="preserve">ό </w:t>
      </w:r>
      <w:r w:rsidRPr="003F1685">
        <w:rPr>
          <w:rFonts w:cstheme="minorHAnsi"/>
        </w:rPr>
        <w:t>εν προκειμέν</w:t>
      </w:r>
      <w:r>
        <w:rPr>
          <w:rFonts w:cstheme="minorHAnsi"/>
        </w:rPr>
        <w:t xml:space="preserve">ω, αφαιρεί </w:t>
      </w:r>
      <w:r w:rsidRPr="003F1685">
        <w:rPr>
          <w:rFonts w:cstheme="minorHAnsi"/>
        </w:rPr>
        <w:t>δυνατότητ</w:t>
      </w:r>
      <w:r>
        <w:rPr>
          <w:rFonts w:cstheme="minorHAnsi"/>
        </w:rPr>
        <w:t>ες από τις</w:t>
      </w:r>
      <w:r w:rsidRPr="003F1685">
        <w:rPr>
          <w:rFonts w:cstheme="minorHAnsi"/>
        </w:rPr>
        <w:t xml:space="preserve"> </w:t>
      </w:r>
      <w:r>
        <w:rPr>
          <w:rFonts w:cstheme="minorHAnsi"/>
        </w:rPr>
        <w:t>Π</w:t>
      </w:r>
      <w:r w:rsidRPr="003F1685">
        <w:rPr>
          <w:rFonts w:cstheme="minorHAnsi"/>
        </w:rPr>
        <w:t>εριφέρει</w:t>
      </w:r>
      <w:r>
        <w:rPr>
          <w:rFonts w:cstheme="minorHAnsi"/>
        </w:rPr>
        <w:t>ες</w:t>
      </w:r>
      <w:r w:rsidRPr="003F1685">
        <w:rPr>
          <w:rFonts w:cstheme="minorHAnsi"/>
        </w:rPr>
        <w:t>. Μ</w:t>
      </w:r>
      <w:r>
        <w:rPr>
          <w:rFonts w:cstheme="minorHAnsi"/>
        </w:rPr>
        <w:t>ί</w:t>
      </w:r>
      <w:r w:rsidRPr="003F1685">
        <w:rPr>
          <w:rFonts w:cstheme="minorHAnsi"/>
        </w:rPr>
        <w:t>α απώλεια δυνατότητας</w:t>
      </w:r>
      <w:r>
        <w:rPr>
          <w:rFonts w:cstheme="minorHAnsi"/>
        </w:rPr>
        <w:t>,</w:t>
      </w:r>
      <w:r w:rsidRPr="003F1685">
        <w:rPr>
          <w:rFonts w:cstheme="minorHAnsi"/>
        </w:rPr>
        <w:t xml:space="preserve"> ουσιαστικά</w:t>
      </w:r>
      <w:r>
        <w:rPr>
          <w:rFonts w:cstheme="minorHAnsi"/>
        </w:rPr>
        <w:t>,</w:t>
      </w:r>
      <w:r w:rsidRPr="003F1685">
        <w:rPr>
          <w:rFonts w:cstheme="minorHAnsi"/>
        </w:rPr>
        <w:t xml:space="preserve"> της αποκεντρωμένης και ισόρροπης ανάπτυξης. Δεν είναι μόνο η απομείωση του ορίου που υπάρχει στη δυνατότητα των περιφερειών να αποφασίζουν γύρω από τα επενδυτικά τους πλάνα και σχέδια</w:t>
      </w:r>
      <w:r>
        <w:rPr>
          <w:rFonts w:cstheme="minorHAnsi"/>
        </w:rPr>
        <w:t>,</w:t>
      </w:r>
      <w:r w:rsidRPr="003F1685">
        <w:rPr>
          <w:rFonts w:cstheme="minorHAnsi"/>
        </w:rPr>
        <w:t xml:space="preserve"> που έχουν υποβάλει εταιρείες</w:t>
      </w:r>
      <w:r>
        <w:rPr>
          <w:rFonts w:cstheme="minorHAnsi"/>
        </w:rPr>
        <w:t>,</w:t>
      </w:r>
      <w:r w:rsidRPr="003F1685">
        <w:rPr>
          <w:rFonts w:cstheme="minorHAnsi"/>
        </w:rPr>
        <w:t xml:space="preserve"> οι οποίες είναι στον ευρύτερο διοικητικό τομέα, αλλά είναι και μ</w:t>
      </w:r>
      <w:r>
        <w:rPr>
          <w:rFonts w:cstheme="minorHAnsi"/>
        </w:rPr>
        <w:t>ί</w:t>
      </w:r>
      <w:r w:rsidRPr="003F1685">
        <w:rPr>
          <w:rFonts w:cstheme="minorHAnsi"/>
        </w:rPr>
        <w:t xml:space="preserve">α ευρύτερη λογική υπερσυγκέντρωσης που αντιτίθεται με το πνεύμα της ίδιας της Ευρωπαϊκής Ένωσης. </w:t>
      </w:r>
    </w:p>
    <w:p w14:paraId="5ADD6E8B" w14:textId="77777777" w:rsidR="004E2889" w:rsidRDefault="004E2889" w:rsidP="004E2889">
      <w:pPr>
        <w:spacing w:after="0" w:line="276" w:lineRule="auto"/>
        <w:ind w:firstLine="720"/>
        <w:jc w:val="both"/>
        <w:rPr>
          <w:rFonts w:cstheme="minorHAnsi"/>
        </w:rPr>
      </w:pPr>
      <w:r w:rsidRPr="003F1685">
        <w:rPr>
          <w:rFonts w:cstheme="minorHAnsi"/>
        </w:rPr>
        <w:t>Όπως ξέρουμε τα τελευταία είκοσι χρόνια</w:t>
      </w:r>
      <w:r>
        <w:rPr>
          <w:rFonts w:cstheme="minorHAnsi"/>
        </w:rPr>
        <w:t>,</w:t>
      </w:r>
      <w:r w:rsidRPr="003F1685">
        <w:rPr>
          <w:rFonts w:cstheme="minorHAnsi"/>
        </w:rPr>
        <w:t xml:space="preserve"> σε επίπεδο </w:t>
      </w:r>
      <w:r>
        <w:rPr>
          <w:rFonts w:cstheme="minorHAnsi"/>
        </w:rPr>
        <w:t>Κ</w:t>
      </w:r>
      <w:r w:rsidRPr="003F1685">
        <w:rPr>
          <w:rFonts w:cstheme="minorHAnsi"/>
        </w:rPr>
        <w:t>ομισιόν</w:t>
      </w:r>
      <w:r>
        <w:rPr>
          <w:rFonts w:cstheme="minorHAnsi"/>
        </w:rPr>
        <w:t>,</w:t>
      </w:r>
      <w:r w:rsidRPr="003F1685">
        <w:rPr>
          <w:rFonts w:cstheme="minorHAnsi"/>
        </w:rPr>
        <w:t xml:space="preserve"> υπάρχει μ</w:t>
      </w:r>
      <w:r>
        <w:rPr>
          <w:rFonts w:cstheme="minorHAnsi"/>
        </w:rPr>
        <w:t>ί</w:t>
      </w:r>
      <w:r w:rsidRPr="003F1685">
        <w:rPr>
          <w:rFonts w:cstheme="minorHAnsi"/>
        </w:rPr>
        <w:t>α βασική νόρμα, μ</w:t>
      </w:r>
      <w:r>
        <w:rPr>
          <w:rFonts w:cstheme="minorHAnsi"/>
        </w:rPr>
        <w:t>ί</w:t>
      </w:r>
      <w:r w:rsidRPr="003F1685">
        <w:rPr>
          <w:rFonts w:cstheme="minorHAnsi"/>
        </w:rPr>
        <w:t>α βασική ντιρεκτίβα. Ποια είναι αυτή; Αποκέντρωση, αποκέντρωση, αποκέντρωση. Βλέπουμε κράτη ολόκληρα να έχουν ένα πολιτικό mentalité διοίκησης</w:t>
      </w:r>
      <w:r>
        <w:rPr>
          <w:rFonts w:cstheme="minorHAnsi"/>
        </w:rPr>
        <w:t>,</w:t>
      </w:r>
      <w:r w:rsidRPr="003F1685">
        <w:rPr>
          <w:rFonts w:cstheme="minorHAnsi"/>
        </w:rPr>
        <w:t xml:space="preserve"> όπου εδράζεται </w:t>
      </w:r>
      <w:r>
        <w:rPr>
          <w:rFonts w:cstheme="minorHAnsi"/>
        </w:rPr>
        <w:t>στ</w:t>
      </w:r>
      <w:r w:rsidRPr="003F1685">
        <w:rPr>
          <w:rFonts w:cstheme="minorHAnsi"/>
        </w:rPr>
        <w:t>ις περιφέρειες. Και από τις περιφέρειες ανεβαίνει πάνω η συνολική χάραξη της πολιτικής.</w:t>
      </w:r>
    </w:p>
    <w:p w14:paraId="7BE6B677" w14:textId="77777777" w:rsidR="004E2889" w:rsidRPr="00A34FDF" w:rsidRDefault="004E2889" w:rsidP="004E2889">
      <w:pPr>
        <w:spacing w:after="0" w:line="276" w:lineRule="auto"/>
        <w:ind w:firstLine="720"/>
        <w:jc w:val="both"/>
        <w:rPr>
          <w:rFonts w:cstheme="minorHAnsi"/>
        </w:rPr>
      </w:pPr>
      <w:r w:rsidRPr="003F1685">
        <w:rPr>
          <w:rFonts w:cs="Segoe UI"/>
        </w:rPr>
        <w:t xml:space="preserve">Εδώ, λοιπόν, θα περιμέναμε από την </w:t>
      </w:r>
      <w:r>
        <w:rPr>
          <w:rFonts w:cs="Segoe UI"/>
        </w:rPr>
        <w:t>Κ</w:t>
      </w:r>
      <w:r w:rsidRPr="003F1685">
        <w:rPr>
          <w:rFonts w:cs="Segoe UI"/>
        </w:rPr>
        <w:t>υβέρνηση να προχωρήσει και να εναρμονίζεται με αυτό το πνεύμα</w:t>
      </w:r>
      <w:r>
        <w:rPr>
          <w:rFonts w:cs="Segoe UI"/>
        </w:rPr>
        <w:t>, αλλά σ</w:t>
      </w:r>
      <w:r w:rsidRPr="003F1685">
        <w:rPr>
          <w:rFonts w:cs="Segoe UI"/>
        </w:rPr>
        <w:t>υμβαίνει</w:t>
      </w:r>
      <w:r>
        <w:rPr>
          <w:rFonts w:cs="Segoe UI"/>
        </w:rPr>
        <w:t>,</w:t>
      </w:r>
      <w:r w:rsidRPr="003F1685">
        <w:rPr>
          <w:rFonts w:cs="Segoe UI"/>
        </w:rPr>
        <w:t xml:space="preserve"> ακριβώς</w:t>
      </w:r>
      <w:r>
        <w:rPr>
          <w:rFonts w:cs="Segoe UI"/>
        </w:rPr>
        <w:t>,</w:t>
      </w:r>
      <w:r w:rsidRPr="003F1685">
        <w:rPr>
          <w:rFonts w:cs="Segoe UI"/>
        </w:rPr>
        <w:t xml:space="preserve"> το αντίθετο</w:t>
      </w:r>
      <w:r>
        <w:rPr>
          <w:rFonts w:cs="Segoe UI"/>
        </w:rPr>
        <w:t>.</w:t>
      </w:r>
      <w:r w:rsidRPr="003F1685">
        <w:rPr>
          <w:rFonts w:cs="Segoe UI"/>
        </w:rPr>
        <w:t xml:space="preserve"> </w:t>
      </w:r>
      <w:r>
        <w:rPr>
          <w:rFonts w:cs="Segoe UI"/>
        </w:rPr>
        <w:t>Δ</w:t>
      </w:r>
      <w:r w:rsidRPr="003F1685">
        <w:rPr>
          <w:rFonts w:cs="Segoe UI"/>
        </w:rPr>
        <w:t>ηλαδή</w:t>
      </w:r>
      <w:r>
        <w:rPr>
          <w:rFonts w:cs="Segoe UI"/>
        </w:rPr>
        <w:t>,</w:t>
      </w:r>
      <w:r w:rsidRPr="003F1685">
        <w:rPr>
          <w:rFonts w:cs="Segoe UI"/>
        </w:rPr>
        <w:t xml:space="preserve"> υπερσυγκέντρωση εξουσιών</w:t>
      </w:r>
      <w:r>
        <w:rPr>
          <w:rFonts w:cs="Segoe UI"/>
        </w:rPr>
        <w:t>.</w:t>
      </w:r>
      <w:r w:rsidRPr="003F1685">
        <w:rPr>
          <w:rFonts w:cs="Segoe UI"/>
        </w:rPr>
        <w:t xml:space="preserve"> </w:t>
      </w:r>
      <w:r>
        <w:rPr>
          <w:rFonts w:cs="Segoe UI"/>
        </w:rPr>
        <w:t>Κ</w:t>
      </w:r>
      <w:r w:rsidRPr="003F1685">
        <w:rPr>
          <w:rFonts w:cs="Segoe UI"/>
        </w:rPr>
        <w:t>αι</w:t>
      </w:r>
      <w:r>
        <w:rPr>
          <w:rFonts w:cs="Segoe UI"/>
        </w:rPr>
        <w:t xml:space="preserve"> </w:t>
      </w:r>
      <w:r w:rsidRPr="003F1685">
        <w:rPr>
          <w:rFonts w:cs="Segoe UI"/>
        </w:rPr>
        <w:t xml:space="preserve">μάλιστα, θέλω να πω και </w:t>
      </w:r>
      <w:r>
        <w:rPr>
          <w:rFonts w:cs="Segoe UI"/>
        </w:rPr>
        <w:t>θα</w:t>
      </w:r>
      <w:r w:rsidRPr="003F1685">
        <w:rPr>
          <w:rFonts w:cs="Segoe UI"/>
        </w:rPr>
        <w:t xml:space="preserve"> το τονίσω</w:t>
      </w:r>
      <w:r>
        <w:rPr>
          <w:rFonts w:cs="Segoe UI"/>
        </w:rPr>
        <w:t xml:space="preserve"> και</w:t>
      </w:r>
      <w:r w:rsidRPr="003F1685">
        <w:rPr>
          <w:rFonts w:cs="Segoe UI"/>
        </w:rPr>
        <w:t xml:space="preserve"> αργότερα στο ζήτημα το περιβαλλοντικό</w:t>
      </w:r>
      <w:r>
        <w:rPr>
          <w:rFonts w:cs="Segoe UI"/>
        </w:rPr>
        <w:t xml:space="preserve">, </w:t>
      </w:r>
      <w:r w:rsidRPr="003F1685">
        <w:rPr>
          <w:rFonts w:cs="Segoe UI"/>
        </w:rPr>
        <w:t xml:space="preserve">που είναι καθοριστικής σημασίας, </w:t>
      </w:r>
      <w:r>
        <w:rPr>
          <w:rFonts w:cs="Segoe UI"/>
        </w:rPr>
        <w:t>ότι</w:t>
      </w:r>
      <w:r w:rsidRPr="003F1685">
        <w:rPr>
          <w:rFonts w:cs="Segoe UI"/>
        </w:rPr>
        <w:t xml:space="preserve"> μπορεί να μιλάμε για </w:t>
      </w:r>
      <w:r w:rsidRPr="003F1685">
        <w:rPr>
          <w:rFonts w:cs="Segoe UI"/>
          <w:lang w:val="en-US"/>
        </w:rPr>
        <w:t>carbon</w:t>
      </w:r>
      <w:r w:rsidRPr="003F1685">
        <w:rPr>
          <w:rFonts w:cs="Segoe UI"/>
        </w:rPr>
        <w:t xml:space="preserve"> </w:t>
      </w:r>
      <w:r w:rsidRPr="003F1685">
        <w:rPr>
          <w:rFonts w:cs="Segoe UI"/>
          <w:lang w:val="en-US"/>
        </w:rPr>
        <w:t>neutrality</w:t>
      </w:r>
      <w:r>
        <w:rPr>
          <w:rFonts w:cs="Segoe UI"/>
        </w:rPr>
        <w:t>,</w:t>
      </w:r>
      <w:r w:rsidRPr="003F1685">
        <w:rPr>
          <w:rFonts w:cs="Segoe UI"/>
        </w:rPr>
        <w:t xml:space="preserve"> αλλά εάν δεν το κάνεις στην πράξη</w:t>
      </w:r>
      <w:r>
        <w:rPr>
          <w:rFonts w:cs="Segoe UI"/>
        </w:rPr>
        <w:t>,</w:t>
      </w:r>
      <w:r w:rsidRPr="003F1685">
        <w:rPr>
          <w:rFonts w:cs="Segoe UI"/>
        </w:rPr>
        <w:t xml:space="preserve"> δεν μπορεί να επιφυλάσσεται ο Υπουργός</w:t>
      </w:r>
      <w:r>
        <w:rPr>
          <w:rFonts w:cs="Segoe UI"/>
        </w:rPr>
        <w:t>,</w:t>
      </w:r>
      <w:r w:rsidRPr="003F1685">
        <w:rPr>
          <w:rFonts w:cs="Segoe UI"/>
        </w:rPr>
        <w:t xml:space="preserve"> ότι σε κάποια </w:t>
      </w:r>
      <w:r>
        <w:rPr>
          <w:rFonts w:cs="Segoe UI"/>
        </w:rPr>
        <w:t>κυα</w:t>
      </w:r>
      <w:r w:rsidRPr="003F1685">
        <w:rPr>
          <w:rFonts w:cs="Segoe UI"/>
        </w:rPr>
        <w:t xml:space="preserve"> αργότερα θα το εξειδικεύσει</w:t>
      </w:r>
      <w:r>
        <w:rPr>
          <w:rFonts w:cs="Segoe UI"/>
        </w:rPr>
        <w:t>.</w:t>
      </w:r>
      <w:r w:rsidRPr="003F1685">
        <w:rPr>
          <w:rFonts w:cs="Segoe UI"/>
        </w:rPr>
        <w:t xml:space="preserve"> </w:t>
      </w:r>
      <w:r>
        <w:rPr>
          <w:rFonts w:cs="Segoe UI"/>
        </w:rPr>
        <w:t>Π</w:t>
      </w:r>
      <w:r w:rsidRPr="003F1685">
        <w:rPr>
          <w:rFonts w:cs="Segoe UI"/>
        </w:rPr>
        <w:t xml:space="preserve">ρέπει να γραφτεί ξεκάθαρα στον νόμο και θα σας εξηγήσω τι εννοώ περαιτέρω. </w:t>
      </w:r>
    </w:p>
    <w:p w14:paraId="09BD25EE" w14:textId="77777777" w:rsidR="004E2889" w:rsidRDefault="004E2889" w:rsidP="004E2889">
      <w:pPr>
        <w:spacing w:after="0" w:line="276" w:lineRule="auto"/>
        <w:ind w:firstLine="720"/>
        <w:jc w:val="both"/>
        <w:rPr>
          <w:rFonts w:cs="Segoe UI"/>
        </w:rPr>
      </w:pPr>
      <w:r>
        <w:rPr>
          <w:rFonts w:cs="Segoe UI"/>
        </w:rPr>
        <w:t>Σε ότι αφορά</w:t>
      </w:r>
      <w:r w:rsidRPr="003F1685">
        <w:rPr>
          <w:rFonts w:cs="Segoe UI"/>
        </w:rPr>
        <w:t xml:space="preserve"> στη στήριξη των μεγάλων επιχειρήσεων. Διπλασιάστηκαν τα ανώτατα όρια ενίσχυσης και τα κατώτατα ύψη επένδυσης. Έχουμε μ</w:t>
      </w:r>
      <w:r>
        <w:rPr>
          <w:rFonts w:cs="Segoe UI"/>
        </w:rPr>
        <w:t>ί</w:t>
      </w:r>
      <w:r w:rsidRPr="003F1685">
        <w:rPr>
          <w:rFonts w:cs="Segoe UI"/>
        </w:rPr>
        <w:t>α δομική δυσκολία ένταξης των μικρών. Δυσκολία γιατί; Καταρχήν</w:t>
      </w:r>
      <w:r>
        <w:rPr>
          <w:rFonts w:cs="Segoe UI"/>
        </w:rPr>
        <w:t>,</w:t>
      </w:r>
      <w:r w:rsidRPr="003F1685">
        <w:rPr>
          <w:rFonts w:cs="Segoe UI"/>
        </w:rPr>
        <w:t xml:space="preserve"> έχουμε ένα</w:t>
      </w:r>
      <w:r>
        <w:rPr>
          <w:rFonts w:cs="Segoe UI"/>
        </w:rPr>
        <w:t>ν</w:t>
      </w:r>
      <w:r w:rsidRPr="003F1685">
        <w:rPr>
          <w:rFonts w:cs="Segoe UI"/>
        </w:rPr>
        <w:t xml:space="preserve"> </w:t>
      </w:r>
      <w:r>
        <w:rPr>
          <w:rFonts w:cs="Segoe UI"/>
        </w:rPr>
        <w:t>«</w:t>
      </w:r>
      <w:r w:rsidRPr="003F1685">
        <w:rPr>
          <w:rFonts w:cs="Segoe UI"/>
        </w:rPr>
        <w:t>τοίχο</w:t>
      </w:r>
      <w:r>
        <w:rPr>
          <w:rFonts w:cs="Segoe UI"/>
        </w:rPr>
        <w:t>»</w:t>
      </w:r>
      <w:r w:rsidRPr="003F1685">
        <w:rPr>
          <w:rFonts w:cs="Segoe UI"/>
        </w:rPr>
        <w:t xml:space="preserve"> που λέγεται χρηματοπιστωτικό σύστημα. Εάν δεν είσαι </w:t>
      </w:r>
      <w:r w:rsidRPr="003F1685">
        <w:rPr>
          <w:rFonts w:cs="Segoe UI"/>
          <w:lang w:val="en-US"/>
        </w:rPr>
        <w:t>bankable</w:t>
      </w:r>
      <w:r w:rsidRPr="003F1685">
        <w:rPr>
          <w:rFonts w:cs="Segoe UI"/>
        </w:rPr>
        <w:t>, εάν δεν είσαι, δηλαδή, επιλέξιμος για τα σκληρά κριτήρια των χρηματοπιστωτικών ιδρυμάτων, αντιλαμβάνεστε ότι είναι</w:t>
      </w:r>
      <w:r>
        <w:rPr>
          <w:rFonts w:cs="Segoe UI"/>
        </w:rPr>
        <w:t>,</w:t>
      </w:r>
      <w:r w:rsidRPr="003F1685">
        <w:rPr>
          <w:rFonts w:cs="Segoe UI"/>
        </w:rPr>
        <w:t xml:space="preserve"> εξαιρετικά</w:t>
      </w:r>
      <w:r>
        <w:rPr>
          <w:rFonts w:cs="Segoe UI"/>
        </w:rPr>
        <w:t>,</w:t>
      </w:r>
      <w:r w:rsidRPr="003F1685">
        <w:rPr>
          <w:rFonts w:cs="Segoe UI"/>
        </w:rPr>
        <w:t xml:space="preserve"> δύσκολη η περίπτωση χρηματοδότησης αυτών των μικρών και μεσαίων επιχειρήσεων. Έχουν υψηλά κόστη. Απαιτούνται ορκωτοί ελεγκτές,</w:t>
      </w:r>
      <w:r>
        <w:rPr>
          <w:rFonts w:cs="Segoe UI"/>
        </w:rPr>
        <w:t xml:space="preserve"> </w:t>
      </w:r>
      <w:r w:rsidRPr="003F1685">
        <w:rPr>
          <w:rFonts w:cs="Segoe UI"/>
        </w:rPr>
        <w:t>έγκριση δανείου από τράπεζα</w:t>
      </w:r>
      <w:r>
        <w:rPr>
          <w:rFonts w:cs="Segoe UI"/>
        </w:rPr>
        <w:t>,</w:t>
      </w:r>
      <w:r w:rsidRPr="003F1685">
        <w:rPr>
          <w:rFonts w:cs="Segoe UI"/>
        </w:rPr>
        <w:t xml:space="preserve"> κατόπιν αιτήσεως, έκθεση πιστοποίησης και ελέγχου ποιότητας </w:t>
      </w:r>
      <w:r w:rsidRPr="003F1685">
        <w:rPr>
          <w:rFonts w:cs="Segoe UI"/>
          <w:lang w:val="en-US"/>
        </w:rPr>
        <w:t>ISO</w:t>
      </w:r>
      <w:r>
        <w:rPr>
          <w:rFonts w:cs="Segoe UI"/>
        </w:rPr>
        <w:t>,</w:t>
      </w:r>
      <w:r w:rsidRPr="003F1685">
        <w:rPr>
          <w:rFonts w:cs="Segoe UI"/>
        </w:rPr>
        <w:t xml:space="preserve"> κ</w:t>
      </w:r>
      <w:r>
        <w:rPr>
          <w:rFonts w:cs="Segoe UI"/>
        </w:rPr>
        <w:t>.α..</w:t>
      </w:r>
      <w:r w:rsidRPr="003F1685">
        <w:rPr>
          <w:rFonts w:cs="Segoe UI"/>
        </w:rPr>
        <w:t xml:space="preserve"> Αυτά τι κάνουν, σε τι συντελούν, κύριοι συνάδελφοι; Συντελούν στην ένταση των ανισοτήτων</w:t>
      </w:r>
      <w:r>
        <w:rPr>
          <w:rFonts w:cs="Segoe UI"/>
        </w:rPr>
        <w:t>.</w:t>
      </w:r>
      <w:r w:rsidRPr="003F1685">
        <w:rPr>
          <w:rFonts w:cs="Segoe UI"/>
        </w:rPr>
        <w:t xml:space="preserve"> Από την έναρξη, λοιπόν, από το προοίμιο του εν λόγω νομοσχεδίου</w:t>
      </w:r>
      <w:r>
        <w:rPr>
          <w:rFonts w:cs="Segoe UI"/>
        </w:rPr>
        <w:t>,</w:t>
      </w:r>
      <w:r w:rsidRPr="003F1685">
        <w:rPr>
          <w:rFonts w:cs="Segoe UI"/>
        </w:rPr>
        <w:t xml:space="preserve"> παρατηρείται αυτή η ακολουθία. </w:t>
      </w:r>
    </w:p>
    <w:p w14:paraId="52926BA7" w14:textId="0BA3645C" w:rsidR="0046026E" w:rsidRDefault="004E2889" w:rsidP="00C73837">
      <w:pPr>
        <w:spacing w:after="0" w:line="276" w:lineRule="auto"/>
        <w:ind w:firstLine="720"/>
        <w:jc w:val="both"/>
        <w:rPr>
          <w:rFonts w:cs="Segoe UI"/>
        </w:rPr>
      </w:pPr>
      <w:r w:rsidRPr="003F1685">
        <w:rPr>
          <w:rFonts w:cs="Segoe UI"/>
        </w:rPr>
        <w:t>Στόχος</w:t>
      </w:r>
      <w:r>
        <w:rPr>
          <w:rFonts w:cs="Segoe UI"/>
        </w:rPr>
        <w:t xml:space="preserve"> είναι</w:t>
      </w:r>
      <w:r w:rsidRPr="003F1685">
        <w:rPr>
          <w:rFonts w:cs="Segoe UI"/>
        </w:rPr>
        <w:t xml:space="preserve"> να δοθεί</w:t>
      </w:r>
      <w:r>
        <w:rPr>
          <w:rFonts w:cs="Segoe UI"/>
        </w:rPr>
        <w:t>,</w:t>
      </w:r>
      <w:r w:rsidRPr="003F1685">
        <w:rPr>
          <w:rFonts w:cs="Segoe UI"/>
        </w:rPr>
        <w:t xml:space="preserve"> ό,τι είναι δυνατόν στον ιδιωτικό τομέα. </w:t>
      </w:r>
      <w:r>
        <w:rPr>
          <w:rFonts w:cs="Segoe UI"/>
        </w:rPr>
        <w:t>Α</w:t>
      </w:r>
      <w:r w:rsidRPr="003F1685">
        <w:rPr>
          <w:rFonts w:cs="Segoe UI"/>
        </w:rPr>
        <w:t xml:space="preserve">υτό είναι κάτι που, ούτως ή άλλως, διέπεται από την πολιτική ιδεοληψία της </w:t>
      </w:r>
      <w:r>
        <w:rPr>
          <w:rFonts w:cs="Segoe UI"/>
        </w:rPr>
        <w:t>Κ</w:t>
      </w:r>
      <w:r w:rsidRPr="003F1685">
        <w:rPr>
          <w:rFonts w:cs="Segoe UI"/>
        </w:rPr>
        <w:t>υβέρνησης</w:t>
      </w:r>
      <w:r>
        <w:rPr>
          <w:rFonts w:cs="Segoe UI"/>
        </w:rPr>
        <w:t>. Δ</w:t>
      </w:r>
      <w:r w:rsidRPr="003F1685">
        <w:rPr>
          <w:rFonts w:cs="Segoe UI"/>
        </w:rPr>
        <w:t>εν μας εκπλήσσει, αλλά</w:t>
      </w:r>
      <w:r>
        <w:rPr>
          <w:rFonts w:cs="Segoe UI"/>
        </w:rPr>
        <w:t xml:space="preserve"> είναι άλλο θέμα</w:t>
      </w:r>
      <w:r w:rsidRPr="003F1685">
        <w:rPr>
          <w:rFonts w:cs="Segoe UI"/>
        </w:rPr>
        <w:t xml:space="preserve"> οι ιδιωτικοποιήσεις αξιολογήσεων και ελέγχ</w:t>
      </w:r>
      <w:r>
        <w:rPr>
          <w:rFonts w:cs="Segoe UI"/>
        </w:rPr>
        <w:t>ων.</w:t>
      </w:r>
      <w:r w:rsidR="00971DBC">
        <w:rPr>
          <w:rFonts w:cs="Segoe UI"/>
        </w:rPr>
        <w:t>Μ</w:t>
      </w:r>
      <w:r w:rsidR="00882E8D" w:rsidRPr="003F1685">
        <w:rPr>
          <w:rFonts w:cs="Segoe UI"/>
        </w:rPr>
        <w:t>άλιστα, ο κ. Παπαθανάσης</w:t>
      </w:r>
      <w:r w:rsidR="00971DBC">
        <w:rPr>
          <w:rFonts w:cs="Segoe UI"/>
        </w:rPr>
        <w:t>,</w:t>
      </w:r>
      <w:r w:rsidR="00882E8D" w:rsidRPr="003F1685">
        <w:rPr>
          <w:rFonts w:cs="Segoe UI"/>
        </w:rPr>
        <w:t xml:space="preserve"> στην πρώτη συνεδρίαση</w:t>
      </w:r>
      <w:r w:rsidR="00971DBC">
        <w:rPr>
          <w:rFonts w:cs="Segoe UI"/>
        </w:rPr>
        <w:t>,</w:t>
      </w:r>
      <w:r w:rsidR="00882E8D" w:rsidRPr="003F1685">
        <w:rPr>
          <w:rFonts w:cs="Segoe UI"/>
        </w:rPr>
        <w:t xml:space="preserve"> </w:t>
      </w:r>
      <w:r w:rsidR="00971DBC">
        <w:rPr>
          <w:rFonts w:cs="Segoe UI"/>
        </w:rPr>
        <w:t xml:space="preserve">έφερε ως ένα </w:t>
      </w:r>
      <w:r w:rsidR="00882E8D" w:rsidRPr="003F1685">
        <w:rPr>
          <w:rFonts w:cs="Segoe UI"/>
        </w:rPr>
        <w:t>καλό παράδειγμα</w:t>
      </w:r>
      <w:r w:rsidR="00971DBC">
        <w:rPr>
          <w:rFonts w:cs="Segoe UI"/>
        </w:rPr>
        <w:t>,</w:t>
      </w:r>
      <w:r w:rsidR="00882E8D" w:rsidRPr="003F1685">
        <w:rPr>
          <w:rFonts w:cs="Segoe UI"/>
        </w:rPr>
        <w:t xml:space="preserve"> αυτό που συμβαίνει με τους ελεγκτές δόμησης, μ</w:t>
      </w:r>
      <w:r w:rsidR="00971DBC">
        <w:rPr>
          <w:rFonts w:cs="Segoe UI"/>
        </w:rPr>
        <w:t>ί</w:t>
      </w:r>
      <w:r w:rsidR="00882E8D" w:rsidRPr="003F1685">
        <w:rPr>
          <w:rFonts w:cs="Segoe UI"/>
        </w:rPr>
        <w:t>α κίνηση</w:t>
      </w:r>
      <w:r w:rsidR="00971DBC">
        <w:rPr>
          <w:rFonts w:cs="Segoe UI"/>
        </w:rPr>
        <w:t>,</w:t>
      </w:r>
      <w:r w:rsidR="00882E8D" w:rsidRPr="003F1685">
        <w:rPr>
          <w:rFonts w:cs="Segoe UI"/>
        </w:rPr>
        <w:t xml:space="preserve"> η οποία</w:t>
      </w:r>
      <w:r w:rsidR="00971DBC">
        <w:rPr>
          <w:rFonts w:cs="Segoe UI"/>
        </w:rPr>
        <w:t>,</w:t>
      </w:r>
      <w:r w:rsidR="00882E8D" w:rsidRPr="003F1685">
        <w:rPr>
          <w:rFonts w:cs="Segoe UI"/>
        </w:rPr>
        <w:t xml:space="preserve"> πράγματι</w:t>
      </w:r>
      <w:r w:rsidR="00971DBC">
        <w:rPr>
          <w:rFonts w:cs="Segoe UI"/>
        </w:rPr>
        <w:t>,</w:t>
      </w:r>
      <w:r w:rsidR="00882E8D" w:rsidRPr="003F1685">
        <w:rPr>
          <w:rFonts w:cs="Segoe UI"/>
        </w:rPr>
        <w:t xml:space="preserve"> είχε αποτέλεσμα. Εμπιστευθήκαμε τους ιδιώτες μηχανικούς της χώρας</w:t>
      </w:r>
      <w:r w:rsidR="00971DBC">
        <w:rPr>
          <w:rFonts w:cs="Segoe UI"/>
        </w:rPr>
        <w:t>,</w:t>
      </w:r>
      <w:r w:rsidR="00882E8D" w:rsidRPr="003F1685">
        <w:rPr>
          <w:rFonts w:cs="Segoe UI"/>
        </w:rPr>
        <w:t xml:space="preserve"> για να μπορέσουν να εγκρίνουν την αρτιότητα</w:t>
      </w:r>
      <w:r w:rsidR="0046026E">
        <w:rPr>
          <w:rFonts w:cs="Segoe UI"/>
        </w:rPr>
        <w:t xml:space="preserve">, σε ότι </w:t>
      </w:r>
      <w:r w:rsidR="00882E8D" w:rsidRPr="003F1685">
        <w:rPr>
          <w:rFonts w:cs="Segoe UI"/>
        </w:rPr>
        <w:t xml:space="preserve">αφορά </w:t>
      </w:r>
      <w:r w:rsidR="0046026E">
        <w:rPr>
          <w:rFonts w:cs="Segoe UI"/>
        </w:rPr>
        <w:t>σ</w:t>
      </w:r>
      <w:r w:rsidR="00882E8D" w:rsidRPr="003F1685">
        <w:rPr>
          <w:rFonts w:cs="Segoe UI"/>
        </w:rPr>
        <w:t xml:space="preserve">το πλαίσιο, το αρχιτεκτονικό, το στατικό και όλες τις τοπογραφικές αποτυπώσεις. Αυτό είχε να κάνει με την έκδοση οικοδομικής άδειας. </w:t>
      </w:r>
    </w:p>
    <w:p w14:paraId="2A0D790D" w14:textId="77777777" w:rsidR="009A624A" w:rsidRDefault="00882E8D" w:rsidP="00C73837">
      <w:pPr>
        <w:spacing w:after="0" w:line="276" w:lineRule="auto"/>
        <w:ind w:firstLine="720"/>
        <w:jc w:val="both"/>
        <w:rPr>
          <w:rFonts w:cs="Segoe UI"/>
        </w:rPr>
      </w:pPr>
      <w:r w:rsidRPr="003F1685">
        <w:rPr>
          <w:rFonts w:cs="Segoe UI"/>
        </w:rPr>
        <w:t>Εδώ, όμως, τώρα, με αυτό το καλό παράδειγμα ως εφαλτήριο</w:t>
      </w:r>
      <w:r w:rsidR="0046026E">
        <w:rPr>
          <w:rFonts w:cs="Segoe UI"/>
        </w:rPr>
        <w:t>,</w:t>
      </w:r>
      <w:r w:rsidRPr="003F1685">
        <w:rPr>
          <w:rFonts w:cs="Segoe UI"/>
        </w:rPr>
        <w:t xml:space="preserve"> έρχεστε να μας πείτε</w:t>
      </w:r>
      <w:r w:rsidR="0046026E">
        <w:rPr>
          <w:rFonts w:cs="Segoe UI"/>
        </w:rPr>
        <w:t>,</w:t>
      </w:r>
      <w:r w:rsidRPr="003F1685">
        <w:rPr>
          <w:rFonts w:cs="Segoe UI"/>
        </w:rPr>
        <w:t xml:space="preserve"> ότι εμπιστευόμαστε τον ιδιωτικό τομέα στο να εγκρίνει κονδύλια του κράτους. Προσέξτε</w:t>
      </w:r>
      <w:r w:rsidR="0046026E">
        <w:rPr>
          <w:rFonts w:cs="Segoe UI"/>
        </w:rPr>
        <w:t>,</w:t>
      </w:r>
      <w:r w:rsidRPr="003F1685">
        <w:rPr>
          <w:rFonts w:cs="Segoe UI"/>
        </w:rPr>
        <w:t xml:space="preserve"> </w:t>
      </w:r>
      <w:r w:rsidR="0046026E">
        <w:rPr>
          <w:rFonts w:cs="Segoe UI"/>
        </w:rPr>
        <w:t>ε</w:t>
      </w:r>
      <w:r w:rsidRPr="003F1685">
        <w:rPr>
          <w:rFonts w:cs="Segoe UI"/>
        </w:rPr>
        <w:t>ίναι διαφορετικό</w:t>
      </w:r>
      <w:r w:rsidR="009A624A">
        <w:rPr>
          <w:rFonts w:cs="Segoe UI"/>
        </w:rPr>
        <w:t>,</w:t>
      </w:r>
      <w:r w:rsidRPr="003F1685">
        <w:rPr>
          <w:rFonts w:cs="Segoe UI"/>
        </w:rPr>
        <w:t xml:space="preserve"> να εγκρίνουμε τη νομιμότητα ή μη μιας κατασκευής, </w:t>
      </w:r>
      <w:r w:rsidR="009A624A">
        <w:rPr>
          <w:rFonts w:cs="Segoe UI"/>
        </w:rPr>
        <w:t>-</w:t>
      </w:r>
      <w:r w:rsidRPr="003F1685">
        <w:rPr>
          <w:rFonts w:cs="Segoe UI"/>
        </w:rPr>
        <w:t>μπορεί να το συζητήσουμε, μηχανικοί είμαστε, μπορούμε να το αντιληφθούμε</w:t>
      </w:r>
      <w:r w:rsidR="009A624A">
        <w:rPr>
          <w:rFonts w:cs="Segoe UI"/>
        </w:rPr>
        <w:t>-</w:t>
      </w:r>
      <w:r w:rsidRPr="003F1685">
        <w:rPr>
          <w:rFonts w:cs="Segoe UI"/>
        </w:rPr>
        <w:t xml:space="preserve"> αλλά είναι</w:t>
      </w:r>
      <w:r w:rsidR="009A624A">
        <w:rPr>
          <w:rFonts w:cs="Segoe UI"/>
        </w:rPr>
        <w:t>,</w:t>
      </w:r>
      <w:r w:rsidRPr="003F1685">
        <w:rPr>
          <w:rFonts w:cs="Segoe UI"/>
        </w:rPr>
        <w:t xml:space="preserve"> τελείως</w:t>
      </w:r>
      <w:r w:rsidR="009A624A">
        <w:rPr>
          <w:rFonts w:cs="Segoe UI"/>
        </w:rPr>
        <w:t>,</w:t>
      </w:r>
      <w:r w:rsidRPr="003F1685">
        <w:rPr>
          <w:rFonts w:cs="Segoe UI"/>
        </w:rPr>
        <w:t xml:space="preserve"> διαφορετικό να εμπιστεύεσαι έναν ιδιώτη, με ό,τι αυτό συνεπάγεται, για να εγκρίνει κονδύλια του </w:t>
      </w:r>
      <w:r w:rsidR="009A624A">
        <w:rPr>
          <w:rFonts w:cs="Segoe UI"/>
        </w:rPr>
        <w:t>Κ</w:t>
      </w:r>
      <w:r w:rsidRPr="003F1685">
        <w:rPr>
          <w:rFonts w:cs="Segoe UI"/>
        </w:rPr>
        <w:t xml:space="preserve">ρατικού </w:t>
      </w:r>
      <w:r w:rsidR="009A624A">
        <w:rPr>
          <w:rFonts w:cs="Segoe UI"/>
        </w:rPr>
        <w:t>Π</w:t>
      </w:r>
      <w:r w:rsidRPr="003F1685">
        <w:rPr>
          <w:rFonts w:cs="Segoe UI"/>
        </w:rPr>
        <w:t>ροϋπολογισμού ή ευρωπαϊκά, ακόμ</w:t>
      </w:r>
      <w:r w:rsidR="009A624A">
        <w:rPr>
          <w:rFonts w:cs="Segoe UI"/>
        </w:rPr>
        <w:t>η</w:t>
      </w:r>
      <w:r w:rsidRPr="003F1685">
        <w:rPr>
          <w:rFonts w:cs="Segoe UI"/>
        </w:rPr>
        <w:t xml:space="preserve"> χειρότερα. Αυτή είναι η άποψη μας. Καταλαβαίνω ότι υπάρχει ανάγκη επιτάχυνσης, αλλά δεν μπορεί στο</w:t>
      </w:r>
      <w:r w:rsidR="009A624A">
        <w:rPr>
          <w:rFonts w:cs="Segoe UI"/>
        </w:rPr>
        <w:t>ν</w:t>
      </w:r>
      <w:r w:rsidRPr="003F1685">
        <w:rPr>
          <w:rFonts w:cs="Segoe UI"/>
        </w:rPr>
        <w:t xml:space="preserve"> </w:t>
      </w:r>
      <w:r w:rsidR="009A624A">
        <w:rPr>
          <w:rFonts w:cs="Segoe UI"/>
        </w:rPr>
        <w:t>«</w:t>
      </w:r>
      <w:r w:rsidRPr="003F1685">
        <w:rPr>
          <w:rFonts w:cs="Segoe UI"/>
        </w:rPr>
        <w:t>βωμό</w:t>
      </w:r>
      <w:r w:rsidR="009A624A">
        <w:rPr>
          <w:rFonts w:cs="Segoe UI"/>
        </w:rPr>
        <w:t>»</w:t>
      </w:r>
      <w:r w:rsidRPr="003F1685">
        <w:rPr>
          <w:rFonts w:cs="Segoe UI"/>
        </w:rPr>
        <w:t xml:space="preserve"> αυτής της ανάγκης επιτάχυνσης, να </w:t>
      </w:r>
      <w:r w:rsidR="009A624A">
        <w:rPr>
          <w:rFonts w:cs="Segoe UI"/>
        </w:rPr>
        <w:t>«</w:t>
      </w:r>
      <w:r w:rsidRPr="003F1685">
        <w:rPr>
          <w:rFonts w:cs="Segoe UI"/>
        </w:rPr>
        <w:t>κατεδαφίζονται</w:t>
      </w:r>
      <w:r w:rsidR="009A624A">
        <w:rPr>
          <w:rFonts w:cs="Segoe UI"/>
        </w:rPr>
        <w:t>»</w:t>
      </w:r>
      <w:r w:rsidRPr="003F1685">
        <w:rPr>
          <w:rFonts w:cs="Segoe UI"/>
        </w:rPr>
        <w:t xml:space="preserve"> δομικές αξίες που θωρακίζουν το δημόσιο συμφέρον, κάνουν το αυτονόητο</w:t>
      </w:r>
      <w:r w:rsidR="009A624A">
        <w:rPr>
          <w:rFonts w:cs="Segoe UI"/>
        </w:rPr>
        <w:t>,</w:t>
      </w:r>
      <w:r w:rsidRPr="003F1685">
        <w:rPr>
          <w:rFonts w:cs="Segoe UI"/>
        </w:rPr>
        <w:t xml:space="preserve"> μέχρι πρότινος. </w:t>
      </w:r>
    </w:p>
    <w:p w14:paraId="4C8E521A" w14:textId="60F1B9AB" w:rsidR="00882E8D" w:rsidRPr="003F1685" w:rsidRDefault="00882E8D" w:rsidP="00C73837">
      <w:pPr>
        <w:spacing w:after="0" w:line="276" w:lineRule="auto"/>
        <w:ind w:firstLine="720"/>
        <w:jc w:val="both"/>
        <w:rPr>
          <w:rFonts w:cs="Segoe UI"/>
        </w:rPr>
      </w:pPr>
      <w:r w:rsidRPr="003F1685">
        <w:rPr>
          <w:rFonts w:cs="Segoe UI"/>
        </w:rPr>
        <w:t>Υπάρχουν δυσκολίες, αναμφίβολα. Υπάρχει ένα μεγάλο ζήτημα</w:t>
      </w:r>
      <w:r w:rsidR="009A624A">
        <w:rPr>
          <w:rFonts w:cs="Segoe UI"/>
        </w:rPr>
        <w:t>,</w:t>
      </w:r>
      <w:r w:rsidRPr="003F1685">
        <w:rPr>
          <w:rFonts w:cs="Segoe UI"/>
        </w:rPr>
        <w:t xml:space="preserve"> πολλά χρόνια τώρα</w:t>
      </w:r>
      <w:r w:rsidR="009A624A">
        <w:rPr>
          <w:rFonts w:cs="Segoe UI"/>
        </w:rPr>
        <w:t>,</w:t>
      </w:r>
      <w:r w:rsidRPr="003F1685">
        <w:rPr>
          <w:rFonts w:cs="Segoe UI"/>
        </w:rPr>
        <w:t xml:space="preserve"> που απασχολεί, από τον </w:t>
      </w:r>
      <w:r w:rsidR="009A624A">
        <w:rPr>
          <w:rFonts w:cs="Segoe UI"/>
        </w:rPr>
        <w:t>Α</w:t>
      </w:r>
      <w:r w:rsidRPr="003F1685">
        <w:rPr>
          <w:rFonts w:cs="Segoe UI"/>
        </w:rPr>
        <w:t xml:space="preserve">ναπτυξιακό </w:t>
      </w:r>
      <w:r w:rsidR="009A624A">
        <w:rPr>
          <w:rFonts w:cs="Segoe UI"/>
        </w:rPr>
        <w:t>Ν</w:t>
      </w:r>
      <w:r w:rsidRPr="003F1685">
        <w:rPr>
          <w:rFonts w:cs="Segoe UI"/>
        </w:rPr>
        <w:t>όμο του 1998 και του 2004 και του 2011 και του 2016, αλλά</w:t>
      </w:r>
      <w:r w:rsidR="009A624A">
        <w:rPr>
          <w:rFonts w:cs="Segoe UI"/>
        </w:rPr>
        <w:t>,</w:t>
      </w:r>
      <w:r w:rsidRPr="003F1685">
        <w:rPr>
          <w:rFonts w:cs="Segoe UI"/>
        </w:rPr>
        <w:t xml:space="preserve"> κυρίως</w:t>
      </w:r>
      <w:r w:rsidR="009A624A">
        <w:rPr>
          <w:rFonts w:cs="Segoe UI"/>
        </w:rPr>
        <w:t>,</w:t>
      </w:r>
      <w:r w:rsidRPr="003F1685">
        <w:rPr>
          <w:rFonts w:cs="Segoe UI"/>
        </w:rPr>
        <w:t xml:space="preserve"> των προηγούμενων, που μιλάει για μ</w:t>
      </w:r>
      <w:r w:rsidR="009A624A">
        <w:rPr>
          <w:rFonts w:cs="Segoe UI"/>
        </w:rPr>
        <w:t>ί</w:t>
      </w:r>
      <w:r w:rsidRPr="003F1685">
        <w:rPr>
          <w:rFonts w:cs="Segoe UI"/>
        </w:rPr>
        <w:t>α δυστοκία</w:t>
      </w:r>
      <w:r w:rsidR="009A624A">
        <w:rPr>
          <w:rFonts w:cs="Segoe UI"/>
        </w:rPr>
        <w:t xml:space="preserve">, αναφορικά με </w:t>
      </w:r>
      <w:r w:rsidRPr="003F1685">
        <w:rPr>
          <w:rFonts w:cs="Segoe UI"/>
        </w:rPr>
        <w:t>τις εγκρίσεις, άρα</w:t>
      </w:r>
      <w:r w:rsidR="009A624A">
        <w:rPr>
          <w:rFonts w:cs="Segoe UI"/>
        </w:rPr>
        <w:t>,</w:t>
      </w:r>
      <w:r w:rsidRPr="003F1685">
        <w:rPr>
          <w:rFonts w:cs="Segoe UI"/>
        </w:rPr>
        <w:t xml:space="preserve"> και τις απορροφήσεις. Δεν μπορεί, όμως, </w:t>
      </w:r>
      <w:r w:rsidR="009A624A">
        <w:rPr>
          <w:rFonts w:cs="Segoe UI"/>
        </w:rPr>
        <w:t xml:space="preserve">σε </w:t>
      </w:r>
      <w:r w:rsidRPr="003F1685">
        <w:rPr>
          <w:rFonts w:cs="Segoe UI"/>
        </w:rPr>
        <w:t>αυτό το ζήτημα, να εμπιστευόμαστε έτσι απρόσκοπτα</w:t>
      </w:r>
      <w:r w:rsidR="009A624A">
        <w:rPr>
          <w:rFonts w:cs="Segoe UI"/>
        </w:rPr>
        <w:t>,</w:t>
      </w:r>
      <w:r w:rsidRPr="003F1685">
        <w:rPr>
          <w:rFonts w:cs="Segoe UI"/>
        </w:rPr>
        <w:t xml:space="preserve"> χωρίς δεύτερη σκέψη</w:t>
      </w:r>
      <w:r w:rsidR="009A624A">
        <w:rPr>
          <w:rFonts w:cs="Segoe UI"/>
        </w:rPr>
        <w:t>.</w:t>
      </w:r>
      <w:r w:rsidRPr="003F1685">
        <w:rPr>
          <w:rFonts w:cs="Segoe UI"/>
        </w:rPr>
        <w:t xml:space="preserve"> </w:t>
      </w:r>
    </w:p>
    <w:p w14:paraId="0AF09D38" w14:textId="5DF777BC" w:rsidR="00882E8D" w:rsidRPr="003F1685" w:rsidRDefault="00882E8D" w:rsidP="00C73837">
      <w:pPr>
        <w:spacing w:after="0" w:line="276" w:lineRule="auto"/>
        <w:ind w:firstLine="720"/>
        <w:jc w:val="both"/>
        <w:rPr>
          <w:rFonts w:cs="Segoe UI"/>
        </w:rPr>
      </w:pPr>
      <w:r w:rsidRPr="003F1685">
        <w:rPr>
          <w:rFonts w:cs="Segoe UI"/>
        </w:rPr>
        <w:t>Επί τη βάσει και κάτι άλλο. Μας λέτε</w:t>
      </w:r>
      <w:r w:rsidR="009B64D8">
        <w:rPr>
          <w:rFonts w:cs="Segoe UI"/>
        </w:rPr>
        <w:t xml:space="preserve">, </w:t>
      </w:r>
      <w:r w:rsidRPr="003F1685">
        <w:rPr>
          <w:rFonts w:cs="Segoe UI"/>
        </w:rPr>
        <w:t>να συγκεντρώσουμε εξουσίες που υπάρχουν στις Περιφέρειες</w:t>
      </w:r>
      <w:r w:rsidR="009B64D8">
        <w:rPr>
          <w:rFonts w:cs="Segoe UI"/>
        </w:rPr>
        <w:t>,</w:t>
      </w:r>
      <w:r w:rsidRPr="003F1685">
        <w:rPr>
          <w:rFonts w:cs="Segoe UI"/>
        </w:rPr>
        <w:t xml:space="preserve"> στην Αθήνα, που ξέρετε πολύ καλά</w:t>
      </w:r>
      <w:r w:rsidR="009B64D8">
        <w:rPr>
          <w:rFonts w:cs="Segoe UI"/>
        </w:rPr>
        <w:t>,</w:t>
      </w:r>
      <w:r w:rsidRPr="003F1685">
        <w:rPr>
          <w:rFonts w:cs="Segoe UI"/>
        </w:rPr>
        <w:t xml:space="preserve"> ότι υπάρχουν και φαινόμενα</w:t>
      </w:r>
      <w:r w:rsidR="009B64D8">
        <w:rPr>
          <w:rFonts w:cs="Segoe UI"/>
        </w:rPr>
        <w:t>,</w:t>
      </w:r>
      <w:r w:rsidRPr="003F1685">
        <w:rPr>
          <w:rFonts w:cs="Segoe UI"/>
        </w:rPr>
        <w:t xml:space="preserve"> οιονεί</w:t>
      </w:r>
      <w:r w:rsidR="009B64D8">
        <w:rPr>
          <w:rFonts w:cs="Segoe UI"/>
        </w:rPr>
        <w:t>,</w:t>
      </w:r>
      <w:r w:rsidRPr="003F1685">
        <w:rPr>
          <w:rFonts w:cs="Segoe UI"/>
        </w:rPr>
        <w:t xml:space="preserve"> διαφθοράς για πολλούς λόγους στο </w:t>
      </w:r>
      <w:r w:rsidR="009B64D8">
        <w:rPr>
          <w:rFonts w:cs="Segoe UI"/>
        </w:rPr>
        <w:t>Λ</w:t>
      </w:r>
      <w:r w:rsidRPr="003F1685">
        <w:rPr>
          <w:rFonts w:cs="Segoe UI"/>
        </w:rPr>
        <w:t>εκανοπέδιο</w:t>
      </w:r>
      <w:r w:rsidR="00004302">
        <w:rPr>
          <w:rFonts w:cs="Segoe UI"/>
        </w:rPr>
        <w:t xml:space="preserve"> και δ</w:t>
      </w:r>
      <w:r w:rsidRPr="003F1685">
        <w:rPr>
          <w:rFonts w:cs="Segoe UI"/>
        </w:rPr>
        <w:t>εν το λέω εγώ, το λέει η υπάρχουσα συνθήκη και τα δεδομένα που υπάρχουν στο παρελθόν</w:t>
      </w:r>
      <w:r w:rsidR="00004302">
        <w:rPr>
          <w:rFonts w:cs="Segoe UI"/>
        </w:rPr>
        <w:t xml:space="preserve"> </w:t>
      </w:r>
      <w:r w:rsidRPr="003F1685">
        <w:rPr>
          <w:rFonts w:cs="Segoe UI"/>
        </w:rPr>
        <w:t>και να μην εμπιστευόμαστε τις Περιφέρειες</w:t>
      </w:r>
      <w:r w:rsidR="009B64D8">
        <w:rPr>
          <w:rFonts w:cs="Segoe UI"/>
        </w:rPr>
        <w:t>,</w:t>
      </w:r>
      <w:r w:rsidRPr="003F1685">
        <w:rPr>
          <w:rFonts w:cs="Segoe UI"/>
        </w:rPr>
        <w:t xml:space="preserve"> που υπάρχει δυνατότητα στελεχιακής ενισχύσεως τους. Γιατί δεν ενισχύετ</w:t>
      </w:r>
      <w:r w:rsidR="00004302">
        <w:rPr>
          <w:rFonts w:cs="Segoe UI"/>
        </w:rPr>
        <w:t>ε</w:t>
      </w:r>
      <w:r w:rsidRPr="003F1685">
        <w:rPr>
          <w:rFonts w:cs="Segoe UI"/>
        </w:rPr>
        <w:t>, λοιπόν, τις Περιφέρειες να επιταχύνουν την έγκριση των επενδυτικών σχεδίων με τα προηγούμενα όρια και πηγαίνετε σε μία λογική συγκέντρωσης στην Αθήνα, που ξέρουμε</w:t>
      </w:r>
      <w:r w:rsidR="001E01A1">
        <w:rPr>
          <w:rFonts w:cs="Segoe UI"/>
        </w:rPr>
        <w:t>,</w:t>
      </w:r>
      <w:r w:rsidRPr="003F1685">
        <w:rPr>
          <w:rFonts w:cs="Segoe UI"/>
        </w:rPr>
        <w:t xml:space="preserve"> ότι θα δημιουργεί μ</w:t>
      </w:r>
      <w:r w:rsidR="001E01A1">
        <w:rPr>
          <w:rFonts w:cs="Segoe UI"/>
        </w:rPr>
        <w:t>ί</w:t>
      </w:r>
      <w:r w:rsidRPr="003F1685">
        <w:rPr>
          <w:rFonts w:cs="Segoe UI"/>
        </w:rPr>
        <w:t xml:space="preserve">α στασιμότητα. Αυτό είναι ένα ζήτημα εύλογο που θέλω απάντηση επ’ αυτού. Προφανώς, όλη η επικοινωνιακή στρατηγική εδράζεται και εναρμονίζεται στο πνεύμα της Επιτροπής Πισσαρίδη, το είπαμε και στην πρώτη </w:t>
      </w:r>
      <w:r w:rsidR="00471A47">
        <w:rPr>
          <w:rFonts w:cs="Segoe UI"/>
        </w:rPr>
        <w:t>συνεδρίαση</w:t>
      </w:r>
      <w:r w:rsidR="001E01A1">
        <w:rPr>
          <w:rFonts w:cs="Segoe UI"/>
        </w:rPr>
        <w:t>. Ν</w:t>
      </w:r>
      <w:r w:rsidRPr="003F1685">
        <w:rPr>
          <w:rFonts w:cs="Segoe UI"/>
        </w:rPr>
        <w:t>ομίζω ότι αυτό είναι κάτι</w:t>
      </w:r>
      <w:r w:rsidR="001E01A1">
        <w:rPr>
          <w:rFonts w:cs="Segoe UI"/>
        </w:rPr>
        <w:t xml:space="preserve"> που </w:t>
      </w:r>
      <w:r w:rsidRPr="003F1685">
        <w:rPr>
          <w:rFonts w:cs="Segoe UI"/>
        </w:rPr>
        <w:t>υπάρχει ευδιάκριτα.</w:t>
      </w:r>
    </w:p>
    <w:p w14:paraId="4BCC24CA" w14:textId="5CC5F522" w:rsidR="00882E8D" w:rsidRPr="003F1685" w:rsidRDefault="00882E8D" w:rsidP="00C73837">
      <w:pPr>
        <w:spacing w:after="0" w:line="276" w:lineRule="auto"/>
        <w:ind w:firstLine="720"/>
        <w:jc w:val="both"/>
        <w:rPr>
          <w:rFonts w:cs="Segoe UI"/>
        </w:rPr>
      </w:pPr>
      <w:r w:rsidRPr="003F1685">
        <w:rPr>
          <w:rFonts w:cs="Segoe UI"/>
        </w:rPr>
        <w:t>Μ</w:t>
      </w:r>
      <w:r w:rsidR="001E01A1">
        <w:rPr>
          <w:rFonts w:cs="Segoe UI"/>
        </w:rPr>
        <w:t>ί</w:t>
      </w:r>
      <w:r w:rsidRPr="003F1685">
        <w:rPr>
          <w:rFonts w:cs="Segoe UI"/>
        </w:rPr>
        <w:t xml:space="preserve">α </w:t>
      </w:r>
      <w:r w:rsidR="001E01A1">
        <w:rPr>
          <w:rFonts w:cs="Segoe UI"/>
        </w:rPr>
        <w:t>«</w:t>
      </w:r>
      <w:r w:rsidRPr="003F1685">
        <w:rPr>
          <w:rFonts w:cs="Segoe UI"/>
        </w:rPr>
        <w:t>πράσινη</w:t>
      </w:r>
      <w:r w:rsidR="001E01A1">
        <w:rPr>
          <w:rFonts w:cs="Segoe UI"/>
        </w:rPr>
        <w:t>»</w:t>
      </w:r>
      <w:r w:rsidRPr="003F1685">
        <w:rPr>
          <w:rFonts w:cs="Segoe UI"/>
        </w:rPr>
        <w:t xml:space="preserve"> παρατήρηση τώρα. Σε κάθε νομοσχέδιο βλέπουμε</w:t>
      </w:r>
      <w:r w:rsidR="001E01A1">
        <w:rPr>
          <w:rFonts w:cs="Segoe UI"/>
        </w:rPr>
        <w:t>,</w:t>
      </w:r>
      <w:r w:rsidRPr="003F1685">
        <w:rPr>
          <w:rFonts w:cs="Segoe UI"/>
        </w:rPr>
        <w:t xml:space="preserve"> ότι, πράγματι, βάζετε μπροστά</w:t>
      </w:r>
      <w:r w:rsidR="001E01A1">
        <w:rPr>
          <w:rFonts w:cs="Segoe UI"/>
        </w:rPr>
        <w:t>,</w:t>
      </w:r>
      <w:r w:rsidRPr="003F1685">
        <w:rPr>
          <w:rFonts w:cs="Segoe UI"/>
        </w:rPr>
        <w:t xml:space="preserve"> ως προμετωπίδα το </w:t>
      </w:r>
      <w:r w:rsidR="001E01A1">
        <w:rPr>
          <w:rFonts w:cs="Segoe UI"/>
        </w:rPr>
        <w:t>«</w:t>
      </w:r>
      <w:r w:rsidRPr="003F1685">
        <w:rPr>
          <w:rFonts w:cs="Segoe UI"/>
        </w:rPr>
        <w:t>πράσινο</w:t>
      </w:r>
      <w:r w:rsidR="001E01A1">
        <w:rPr>
          <w:rFonts w:cs="Segoe UI"/>
        </w:rPr>
        <w:t>»</w:t>
      </w:r>
      <w:r w:rsidRPr="003F1685">
        <w:rPr>
          <w:rFonts w:cs="Segoe UI"/>
        </w:rPr>
        <w:t xml:space="preserve"> αποτύπωμα</w:t>
      </w:r>
      <w:r w:rsidR="001E01A1">
        <w:rPr>
          <w:rFonts w:cs="Segoe UI"/>
        </w:rPr>
        <w:t>,</w:t>
      </w:r>
      <w:r w:rsidRPr="003F1685">
        <w:rPr>
          <w:rFonts w:cs="Segoe UI"/>
        </w:rPr>
        <w:t xml:space="preserve"> που διέπει κάθε νομοσχέδιο. Εδώ</w:t>
      </w:r>
      <w:r w:rsidR="001E01A1">
        <w:rPr>
          <w:rFonts w:cs="Segoe UI"/>
        </w:rPr>
        <w:t xml:space="preserve"> </w:t>
      </w:r>
      <w:r w:rsidRPr="003F1685">
        <w:rPr>
          <w:rFonts w:cs="Segoe UI"/>
        </w:rPr>
        <w:t xml:space="preserve">έχουμε έναν εμβληματικό, σημαντικό νόμο. </w:t>
      </w:r>
      <w:r w:rsidR="001E01A1">
        <w:rPr>
          <w:rFonts w:cs="Segoe UI"/>
        </w:rPr>
        <w:t>Τ</w:t>
      </w:r>
      <w:r w:rsidRPr="003F1685">
        <w:rPr>
          <w:rFonts w:cs="Segoe UI"/>
        </w:rPr>
        <w:t xml:space="preserve">ο λέω αυτό, </w:t>
      </w:r>
      <w:r w:rsidR="00471A47">
        <w:rPr>
          <w:rFonts w:cs="Segoe UI"/>
        </w:rPr>
        <w:t xml:space="preserve">γιατί </w:t>
      </w:r>
      <w:r w:rsidRPr="003F1685">
        <w:rPr>
          <w:rFonts w:cs="Segoe UI"/>
        </w:rPr>
        <w:t>πάντοτε οι αναπτυξιακοί νόμοι είναι σημαντικοί. Βέβαια,</w:t>
      </w:r>
      <w:r w:rsidR="00471A47">
        <w:rPr>
          <w:rFonts w:cs="Segoe UI"/>
        </w:rPr>
        <w:t xml:space="preserve"> </w:t>
      </w:r>
      <w:r w:rsidRPr="003F1685">
        <w:rPr>
          <w:rFonts w:cs="Segoe UI"/>
        </w:rPr>
        <w:t xml:space="preserve">εγώ δεν καταλαβαίνω και ακριβώς ποια είναι η αναγκαιότητα τώρα ενός νέου νόμου, δεδομένου ότι εδώ και δυόμισι χρόνια εκτελείτε και ενισχύετε τα υφιστάμενα καθεστώτα του δικού μας νόμου, του νόμου του 2016. Είναι επικοινωνιακοί μόνο οι λόγοι ή υπάρχει και κάποιο άλλο περιεχόμενο; </w:t>
      </w:r>
    </w:p>
    <w:p w14:paraId="71AC431B" w14:textId="7C6AD828" w:rsidR="00882E8D" w:rsidRDefault="00882E8D" w:rsidP="00C73837">
      <w:pPr>
        <w:spacing w:after="0" w:line="276" w:lineRule="auto"/>
        <w:ind w:firstLine="720"/>
        <w:jc w:val="both"/>
        <w:rPr>
          <w:rFonts w:cs="Segoe UI"/>
        </w:rPr>
      </w:pPr>
      <w:r w:rsidRPr="003F1685">
        <w:rPr>
          <w:rFonts w:cs="Segoe UI"/>
        </w:rPr>
        <w:t>Να σας πω και κάτι</w:t>
      </w:r>
      <w:r w:rsidR="00471A47">
        <w:rPr>
          <w:rFonts w:cs="Segoe UI"/>
        </w:rPr>
        <w:t xml:space="preserve"> ακόμη</w:t>
      </w:r>
      <w:r w:rsidRPr="003F1685">
        <w:rPr>
          <w:rFonts w:cs="Segoe UI"/>
        </w:rPr>
        <w:t>. Είπατε στην προηγούμενη</w:t>
      </w:r>
      <w:r w:rsidR="00471A47">
        <w:rPr>
          <w:rFonts w:cs="Segoe UI"/>
        </w:rPr>
        <w:t xml:space="preserve"> συνεδρίαση,</w:t>
      </w:r>
      <w:r w:rsidRPr="003F1685">
        <w:rPr>
          <w:rFonts w:cs="Segoe UI"/>
        </w:rPr>
        <w:t xml:space="preserve"> ότι το 2016 νομοθετήσαμε και απαιτήθηκαν δύο ολόκληρα έτη</w:t>
      </w:r>
      <w:r w:rsidR="00471A47">
        <w:rPr>
          <w:rFonts w:cs="Segoe UI"/>
        </w:rPr>
        <w:t>,</w:t>
      </w:r>
      <w:r w:rsidRPr="003F1685">
        <w:rPr>
          <w:rFonts w:cs="Segoe UI"/>
        </w:rPr>
        <w:t xml:space="preserve"> για να εφαρμόσουμε το</w:t>
      </w:r>
      <w:r w:rsidR="00471A47">
        <w:rPr>
          <w:rFonts w:cs="Segoe UI"/>
        </w:rPr>
        <w:t>ν</w:t>
      </w:r>
      <w:r w:rsidRPr="003F1685">
        <w:rPr>
          <w:rFonts w:cs="Segoe UI"/>
        </w:rPr>
        <w:t xml:space="preserve"> νόμο, το 2018. Σωστό</w:t>
      </w:r>
      <w:r w:rsidR="00471A47">
        <w:rPr>
          <w:rFonts w:cs="Segoe UI"/>
        </w:rPr>
        <w:t>.</w:t>
      </w:r>
      <w:r w:rsidRPr="003F1685">
        <w:rPr>
          <w:rFonts w:cs="Segoe UI"/>
        </w:rPr>
        <w:t xml:space="preserve"> Τώρα πόσο θα χρειαστείτε; Έχετε καταλάβει</w:t>
      </w:r>
      <w:r w:rsidR="00471A47">
        <w:rPr>
          <w:rFonts w:cs="Segoe UI"/>
        </w:rPr>
        <w:t>,</w:t>
      </w:r>
      <w:r w:rsidRPr="003F1685">
        <w:rPr>
          <w:rFonts w:cs="Segoe UI"/>
        </w:rPr>
        <w:t xml:space="preserve"> ότι νομοθετείτε για κάτι</w:t>
      </w:r>
      <w:r w:rsidR="00471A47">
        <w:rPr>
          <w:rFonts w:cs="Segoe UI"/>
        </w:rPr>
        <w:t>,</w:t>
      </w:r>
      <w:r w:rsidRPr="003F1685">
        <w:rPr>
          <w:rFonts w:cs="Segoe UI"/>
        </w:rPr>
        <w:t xml:space="preserve"> που εσείς δεν θα εκτελέσετε, για κάτι το οποίο θα απασχολήσει την επιχειρηματική κοινότητα,</w:t>
      </w:r>
      <w:r w:rsidR="00471A47">
        <w:rPr>
          <w:rFonts w:cs="Segoe UI"/>
        </w:rPr>
        <w:t xml:space="preserve"> </w:t>
      </w:r>
      <w:r w:rsidRPr="003F1685">
        <w:rPr>
          <w:rFonts w:cs="Segoe UI"/>
        </w:rPr>
        <w:t>το 2023 με 2024</w:t>
      </w:r>
      <w:r w:rsidR="00471A47">
        <w:rPr>
          <w:rFonts w:cs="Segoe UI"/>
        </w:rPr>
        <w:t>,</w:t>
      </w:r>
      <w:r w:rsidRPr="003F1685">
        <w:rPr>
          <w:rFonts w:cs="Segoe UI"/>
        </w:rPr>
        <w:t xml:space="preserve"> στην καλύτερη περίπτωση</w:t>
      </w:r>
      <w:r w:rsidR="00471A47">
        <w:rPr>
          <w:rFonts w:cs="Segoe UI"/>
        </w:rPr>
        <w:t>;</w:t>
      </w:r>
      <w:r w:rsidRPr="003F1685">
        <w:rPr>
          <w:rFonts w:cs="Segoe UI"/>
        </w:rPr>
        <w:t xml:space="preserve"> </w:t>
      </w:r>
      <w:r w:rsidR="00471A47">
        <w:rPr>
          <w:rFonts w:cs="Segoe UI"/>
        </w:rPr>
        <w:t>Γ</w:t>
      </w:r>
      <w:r w:rsidRPr="003F1685">
        <w:rPr>
          <w:rFonts w:cs="Segoe UI"/>
        </w:rPr>
        <w:t>νωρίζουμε</w:t>
      </w:r>
      <w:r w:rsidR="00471A47">
        <w:rPr>
          <w:rFonts w:cs="Segoe UI"/>
        </w:rPr>
        <w:t>,</w:t>
      </w:r>
      <w:r w:rsidRPr="003F1685">
        <w:rPr>
          <w:rFonts w:cs="Segoe UI"/>
        </w:rPr>
        <w:t xml:space="preserve"> ότι υπάρχουν πρακτικές δυσκολίες γύρω από το ζήτημα αυτό</w:t>
      </w:r>
    </w:p>
    <w:p w14:paraId="46248D85" w14:textId="43099086" w:rsidR="00882E8D" w:rsidRPr="003F1685" w:rsidRDefault="00640C4F" w:rsidP="00640C4F">
      <w:pPr>
        <w:spacing w:after="0" w:line="276" w:lineRule="auto"/>
        <w:ind w:firstLine="720"/>
        <w:contextualSpacing/>
        <w:jc w:val="both"/>
        <w:rPr>
          <w:rFonts w:cs="Arial"/>
        </w:rPr>
      </w:pPr>
      <w:r>
        <w:rPr>
          <w:rFonts w:cs="Arial"/>
        </w:rPr>
        <w:t>Σε σχέση με την «π</w:t>
      </w:r>
      <w:r w:rsidRPr="003F1685">
        <w:rPr>
          <w:rFonts w:cs="Arial"/>
        </w:rPr>
        <w:t>ράσινη</w:t>
      </w:r>
      <w:r>
        <w:rPr>
          <w:rFonts w:cs="Arial"/>
        </w:rPr>
        <w:t>»</w:t>
      </w:r>
      <w:r w:rsidRPr="003F1685">
        <w:rPr>
          <w:rFonts w:cs="Arial"/>
        </w:rPr>
        <w:t xml:space="preserve"> μετάβαση. Συζητάτε για τη</w:t>
      </w:r>
      <w:r>
        <w:rPr>
          <w:rFonts w:cs="Arial"/>
        </w:rPr>
        <w:t xml:space="preserve"> </w:t>
      </w:r>
      <w:r w:rsidRPr="003F1685">
        <w:rPr>
          <w:rFonts w:cs="Arial"/>
        </w:rPr>
        <w:t>δίκαιη πράσινη μετάβαση.</w:t>
      </w:r>
      <w:r>
        <w:rPr>
          <w:rFonts w:cs="Arial"/>
        </w:rPr>
        <w:t xml:space="preserve"> </w:t>
      </w:r>
      <w:r w:rsidRPr="003F1685">
        <w:rPr>
          <w:rFonts w:cs="Arial"/>
        </w:rPr>
        <w:t>Πώς είναι δυνατόν</w:t>
      </w:r>
      <w:r>
        <w:rPr>
          <w:rFonts w:cs="Arial"/>
        </w:rPr>
        <w:t>,</w:t>
      </w:r>
      <w:r w:rsidRPr="003F1685">
        <w:rPr>
          <w:rFonts w:cs="Arial"/>
        </w:rPr>
        <w:t xml:space="preserve"> να προχωρήσει οποιοδήποτε επενδυτικό σχέδιο γι’ αυτή την πολύ μεγάλη</w:t>
      </w:r>
      <w:r>
        <w:rPr>
          <w:rFonts w:cs="Arial"/>
        </w:rPr>
        <w:t xml:space="preserve"> «</w:t>
      </w:r>
      <w:r w:rsidRPr="003F1685">
        <w:rPr>
          <w:rFonts w:cs="Arial"/>
        </w:rPr>
        <w:t>πράσινη</w:t>
      </w:r>
      <w:r>
        <w:rPr>
          <w:rFonts w:cs="Arial"/>
        </w:rPr>
        <w:t>»</w:t>
      </w:r>
      <w:r w:rsidRPr="003F1685">
        <w:rPr>
          <w:rFonts w:cs="Arial"/>
        </w:rPr>
        <w:t xml:space="preserve"> μετάβαση</w:t>
      </w:r>
      <w:r>
        <w:rPr>
          <w:rFonts w:cs="Arial"/>
        </w:rPr>
        <w:t>, που είναι και</w:t>
      </w:r>
      <w:r w:rsidRPr="003F1685">
        <w:rPr>
          <w:rFonts w:cs="Arial"/>
        </w:rPr>
        <w:t xml:space="preserve"> το διακύβευμα της χώρας</w:t>
      </w:r>
      <w:r>
        <w:rPr>
          <w:rFonts w:cs="Arial"/>
        </w:rPr>
        <w:t xml:space="preserve">, </w:t>
      </w:r>
      <w:r w:rsidRPr="003F1685">
        <w:rPr>
          <w:rFonts w:cs="Arial"/>
        </w:rPr>
        <w:t xml:space="preserve">χωρίς να υπάρχει ωρίμανση μελετητική των πολεοδομικών σχεδίων; Ξέρετε τι είπε ο αρμόδιος Υπουργός για τα πολεοδομικά σχέδια της ευρύτερης περιοχής; Ότι θα είναι έτοιμα το β΄ </w:t>
      </w:r>
      <w:r>
        <w:rPr>
          <w:rFonts w:cs="Arial"/>
        </w:rPr>
        <w:t>ε</w:t>
      </w:r>
      <w:r w:rsidRPr="003F1685">
        <w:rPr>
          <w:rFonts w:cs="Arial"/>
        </w:rPr>
        <w:t xml:space="preserve">ξάμηνο του </w:t>
      </w:r>
      <w:r>
        <w:rPr>
          <w:rFonts w:cs="Arial"/>
        </w:rPr>
        <w:t>20</w:t>
      </w:r>
      <w:r w:rsidRPr="003F1685">
        <w:rPr>
          <w:rFonts w:cs="Arial"/>
        </w:rPr>
        <w:t>23. Δηλαδή, σε ενάμιση χρόνο από τώρα και αυτό καταλαβαίνετε</w:t>
      </w:r>
      <w:r>
        <w:rPr>
          <w:rFonts w:cs="Arial"/>
        </w:rPr>
        <w:t xml:space="preserve"> </w:t>
      </w:r>
      <w:r w:rsidRPr="003F1685">
        <w:rPr>
          <w:rFonts w:cs="Arial"/>
        </w:rPr>
        <w:t>τι δυσκολίες δημιουργεί στην</w:t>
      </w:r>
      <w:r>
        <w:rPr>
          <w:rFonts w:cs="Arial"/>
        </w:rPr>
        <w:t xml:space="preserve"> </w:t>
      </w:r>
      <w:r w:rsidRPr="003F1685">
        <w:rPr>
          <w:rFonts w:cs="Arial"/>
        </w:rPr>
        <w:t>την εφαρμογή του οπ</w:t>
      </w:r>
      <w:r>
        <w:rPr>
          <w:rFonts w:cs="Arial"/>
        </w:rPr>
        <w:t xml:space="preserve">οιουδήποτε επενδυτικού σχεδίου. </w:t>
      </w:r>
      <w:r w:rsidR="00882E8D" w:rsidRPr="003F1685">
        <w:rPr>
          <w:rFonts w:cs="Arial"/>
          <w:lang w:val="en-US"/>
        </w:rPr>
        <w:t>SDG</w:t>
      </w:r>
      <w:r w:rsidR="00E36B4D">
        <w:rPr>
          <w:rFonts w:cs="Arial"/>
        </w:rPr>
        <w:t xml:space="preserve">, </w:t>
      </w:r>
      <w:r w:rsidR="00882E8D" w:rsidRPr="003F1685">
        <w:rPr>
          <w:rFonts w:cs="Arial"/>
          <w:lang w:val="en-US"/>
        </w:rPr>
        <w:t>Sustainable</w:t>
      </w:r>
      <w:r w:rsidR="00882E8D" w:rsidRPr="003F1685">
        <w:rPr>
          <w:rFonts w:cs="Arial"/>
        </w:rPr>
        <w:t xml:space="preserve"> </w:t>
      </w:r>
      <w:r w:rsidR="00882E8D" w:rsidRPr="003F1685">
        <w:rPr>
          <w:rFonts w:cs="Arial"/>
          <w:lang w:val="en-US"/>
        </w:rPr>
        <w:t>Development</w:t>
      </w:r>
      <w:r w:rsidR="00882E8D" w:rsidRPr="003F1685">
        <w:rPr>
          <w:rFonts w:cs="Arial"/>
        </w:rPr>
        <w:t xml:space="preserve"> </w:t>
      </w:r>
      <w:r w:rsidR="00882E8D" w:rsidRPr="003F1685">
        <w:rPr>
          <w:rFonts w:cs="Arial"/>
          <w:lang w:val="en-US"/>
        </w:rPr>
        <w:t>Goals</w:t>
      </w:r>
      <w:r w:rsidR="00882E8D" w:rsidRPr="003F1685">
        <w:rPr>
          <w:rFonts w:cs="Arial"/>
        </w:rPr>
        <w:t xml:space="preserve">. Πάντοτε, λοιπόν, </w:t>
      </w:r>
      <w:r w:rsidR="00E36B4D">
        <w:rPr>
          <w:rFonts w:cs="Arial"/>
        </w:rPr>
        <w:t>οι δεκαεπτά</w:t>
      </w:r>
      <w:r w:rsidR="00882E8D" w:rsidRPr="003F1685">
        <w:rPr>
          <w:rFonts w:cs="Arial"/>
        </w:rPr>
        <w:t xml:space="preserve"> νόρμες για τη βιώσιμη ανάπτυξη πρέπει να υπάρχουν εδώ. Δεν βλέπω τίποτα ούτε για μηδενικό αποτύπωμα άνθρακα, ούτε για τη Συμφωνία της Γλασκόβης</w:t>
      </w:r>
      <w:r w:rsidR="00E36B4D">
        <w:rPr>
          <w:rFonts w:cs="Arial"/>
        </w:rPr>
        <w:t>,</w:t>
      </w:r>
      <w:r w:rsidR="00882E8D" w:rsidRPr="003F1685">
        <w:rPr>
          <w:rFonts w:cs="Arial"/>
        </w:rPr>
        <w:t xml:space="preserve"> που θα έπρεπε να εμπεριέχεται στο κείμενο. </w:t>
      </w:r>
    </w:p>
    <w:p w14:paraId="0355EE81" w14:textId="41CB404C" w:rsidR="00882E8D" w:rsidRPr="003F1685" w:rsidRDefault="00882E8D" w:rsidP="00C73837">
      <w:pPr>
        <w:spacing w:after="0" w:line="276" w:lineRule="auto"/>
        <w:ind w:firstLine="720"/>
        <w:contextualSpacing/>
        <w:jc w:val="both"/>
        <w:rPr>
          <w:rFonts w:cs="Arial"/>
        </w:rPr>
      </w:pPr>
      <w:r w:rsidRPr="003F1685">
        <w:rPr>
          <w:rFonts w:cs="Arial"/>
        </w:rPr>
        <w:t xml:space="preserve">Η αποτελεσματικότητα και να το καταθέσω αυτό, κύριε Πρόεδρε, των τελευταίων νόμων και του </w:t>
      </w:r>
      <w:r w:rsidR="00E36B4D">
        <w:rPr>
          <w:rFonts w:cs="Arial"/>
        </w:rPr>
        <w:t>΄</w:t>
      </w:r>
      <w:r w:rsidRPr="003F1685">
        <w:rPr>
          <w:rFonts w:cs="Arial"/>
        </w:rPr>
        <w:t>98, και του 2004, και του 2011</w:t>
      </w:r>
      <w:r w:rsidR="00E36B4D">
        <w:rPr>
          <w:rFonts w:cs="Arial"/>
        </w:rPr>
        <w:t>,</w:t>
      </w:r>
      <w:r w:rsidRPr="003F1685">
        <w:rPr>
          <w:rFonts w:cs="Arial"/>
        </w:rPr>
        <w:t xml:space="preserve"> αλλά και του δικού μας νόμου του 2016, αποτυπώνεται και</w:t>
      </w:r>
      <w:r w:rsidR="00E36B4D">
        <w:rPr>
          <w:rFonts w:cs="Arial"/>
        </w:rPr>
        <w:t xml:space="preserve"> σε ότι </w:t>
      </w:r>
      <w:r w:rsidRPr="003F1685">
        <w:rPr>
          <w:rFonts w:cs="Arial"/>
        </w:rPr>
        <w:t xml:space="preserve">αφορά </w:t>
      </w:r>
      <w:r w:rsidR="00E36B4D">
        <w:rPr>
          <w:rFonts w:cs="Arial"/>
        </w:rPr>
        <w:t>σ</w:t>
      </w:r>
      <w:r w:rsidRPr="003F1685">
        <w:rPr>
          <w:rFonts w:cs="Arial"/>
        </w:rPr>
        <w:t>τη διάρκεια</w:t>
      </w:r>
      <w:r w:rsidR="00E36B4D">
        <w:rPr>
          <w:rFonts w:cs="Arial"/>
        </w:rPr>
        <w:t>,</w:t>
      </w:r>
      <w:r w:rsidRPr="003F1685">
        <w:rPr>
          <w:rFonts w:cs="Arial"/>
        </w:rPr>
        <w:t xml:space="preserve"> τον αριθμό των επενδύσεων, το ύψος των επενδύσεων, τις ενισχύσεις, τις επιχορηγήσεις, τις φορολογικές απαλλαγέ</w:t>
      </w:r>
      <w:r w:rsidR="00E36B4D">
        <w:rPr>
          <w:rFonts w:cs="Arial"/>
        </w:rPr>
        <w:t>ς,</w:t>
      </w:r>
      <w:r w:rsidRPr="003F1685">
        <w:rPr>
          <w:rFonts w:cs="Arial"/>
        </w:rPr>
        <w:t xml:space="preserve"> που</w:t>
      </w:r>
      <w:r w:rsidR="00E36B4D">
        <w:rPr>
          <w:rFonts w:cs="Arial"/>
        </w:rPr>
        <w:t>,</w:t>
      </w:r>
      <w:r w:rsidRPr="003F1685">
        <w:rPr>
          <w:rFonts w:cs="Arial"/>
        </w:rPr>
        <w:t xml:space="preserve"> αν μη τι άλλο</w:t>
      </w:r>
      <w:r w:rsidR="00E36B4D">
        <w:rPr>
          <w:rFonts w:cs="Arial"/>
        </w:rPr>
        <w:t>,</w:t>
      </w:r>
      <w:r w:rsidRPr="003F1685">
        <w:rPr>
          <w:rFonts w:cs="Arial"/>
        </w:rPr>
        <w:t xml:space="preserve"> πιστεύω ότι αποδέχεστε</w:t>
      </w:r>
      <w:r w:rsidR="00E36B4D">
        <w:rPr>
          <w:rFonts w:cs="Arial"/>
        </w:rPr>
        <w:t xml:space="preserve">, ότι </w:t>
      </w:r>
      <w:r w:rsidRPr="003F1685">
        <w:rPr>
          <w:rFonts w:cs="Arial"/>
        </w:rPr>
        <w:t>ήταν εξαιρετικό κίνητρο και</w:t>
      </w:r>
      <w:r w:rsidR="00E36B4D">
        <w:rPr>
          <w:rFonts w:cs="Arial"/>
        </w:rPr>
        <w:t>,</w:t>
      </w:r>
      <w:r w:rsidRPr="003F1685">
        <w:rPr>
          <w:rFonts w:cs="Arial"/>
        </w:rPr>
        <w:t xml:space="preserve"> στην πράξη</w:t>
      </w:r>
      <w:r w:rsidR="00E36B4D">
        <w:rPr>
          <w:rFonts w:cs="Arial"/>
        </w:rPr>
        <w:t>,</w:t>
      </w:r>
      <w:r w:rsidRPr="003F1685">
        <w:rPr>
          <w:rFonts w:cs="Arial"/>
        </w:rPr>
        <w:t xml:space="preserve"> λειτούργησε καλά</w:t>
      </w:r>
      <w:r w:rsidR="00E36B4D">
        <w:rPr>
          <w:rFonts w:cs="Arial"/>
        </w:rPr>
        <w:t>,</w:t>
      </w:r>
      <w:r w:rsidRPr="003F1685">
        <w:rPr>
          <w:rFonts w:cs="Arial"/>
        </w:rPr>
        <w:t xml:space="preserve"> αφού 45% ήταν το ποσοστό του ν</w:t>
      </w:r>
      <w:r w:rsidR="00E36B4D">
        <w:rPr>
          <w:rFonts w:cs="Arial"/>
        </w:rPr>
        <w:t>.</w:t>
      </w:r>
      <w:r w:rsidRPr="003F1685">
        <w:rPr>
          <w:rFonts w:cs="Arial"/>
        </w:rPr>
        <w:t xml:space="preserve">4399/2016. Σε αντίθεση με του </w:t>
      </w:r>
      <w:r w:rsidR="00E36B4D">
        <w:rPr>
          <w:rFonts w:cs="Arial"/>
        </w:rPr>
        <w:t>20</w:t>
      </w:r>
      <w:r w:rsidRPr="003F1685">
        <w:rPr>
          <w:rFonts w:cs="Arial"/>
        </w:rPr>
        <w:t>11</w:t>
      </w:r>
      <w:r w:rsidR="00E36B4D">
        <w:rPr>
          <w:rFonts w:cs="Arial"/>
        </w:rPr>
        <w:t>,</w:t>
      </w:r>
      <w:r w:rsidRPr="003F1685">
        <w:rPr>
          <w:rFonts w:cs="Arial"/>
        </w:rPr>
        <w:t xml:space="preserve"> που </w:t>
      </w:r>
      <w:r w:rsidR="00E36B4D">
        <w:rPr>
          <w:rFonts w:cs="Arial"/>
        </w:rPr>
        <w:t>«</w:t>
      </w:r>
      <w:r w:rsidRPr="003F1685">
        <w:rPr>
          <w:rFonts w:cs="Arial"/>
        </w:rPr>
        <w:t>ασθμαίνοντας</w:t>
      </w:r>
      <w:r w:rsidR="00E36B4D">
        <w:rPr>
          <w:rFonts w:cs="Arial"/>
        </w:rPr>
        <w:t>»</w:t>
      </w:r>
      <w:r w:rsidRPr="003F1685">
        <w:rPr>
          <w:rFonts w:cs="Arial"/>
        </w:rPr>
        <w:t xml:space="preserve"> έφθασε</w:t>
      </w:r>
      <w:r w:rsidR="00E36B4D">
        <w:rPr>
          <w:rFonts w:cs="Arial"/>
        </w:rPr>
        <w:t>,</w:t>
      </w:r>
      <w:r w:rsidRPr="003F1685">
        <w:rPr>
          <w:rFonts w:cs="Arial"/>
        </w:rPr>
        <w:t xml:space="preserve"> μόλις</w:t>
      </w:r>
      <w:r w:rsidR="00E36B4D">
        <w:rPr>
          <w:rFonts w:cs="Arial"/>
        </w:rPr>
        <w:t>,</w:t>
      </w:r>
      <w:r w:rsidRPr="003F1685">
        <w:rPr>
          <w:rFonts w:cs="Arial"/>
        </w:rPr>
        <w:t xml:space="preserve"> 15%</w:t>
      </w:r>
      <w:r w:rsidR="00E36B4D">
        <w:rPr>
          <w:rFonts w:cs="Arial"/>
        </w:rPr>
        <w:t>. Για τις</w:t>
      </w:r>
      <w:r w:rsidRPr="003F1685">
        <w:rPr>
          <w:rFonts w:cs="Arial"/>
        </w:rPr>
        <w:t xml:space="preserve"> νέες θέσεις εργασίας</w:t>
      </w:r>
      <w:r w:rsidR="00E36B4D">
        <w:rPr>
          <w:rFonts w:cs="Arial"/>
        </w:rPr>
        <w:t>,</w:t>
      </w:r>
      <w:r w:rsidRPr="003F1685">
        <w:rPr>
          <w:rFonts w:cs="Arial"/>
        </w:rPr>
        <w:t xml:space="preserve"> δεν το συζητάμε</w:t>
      </w:r>
      <w:r w:rsidR="00E36B4D">
        <w:rPr>
          <w:rFonts w:cs="Arial"/>
        </w:rPr>
        <w:t>.</w:t>
      </w:r>
      <w:r w:rsidRPr="003F1685">
        <w:rPr>
          <w:rFonts w:cs="Arial"/>
        </w:rPr>
        <w:t xml:space="preserve"> 17.308 νέες θέσεις εργασίας κατάφερε να δημιουργήσει το προηγούμενο νομοθετικό μας πόνημα του 2016</w:t>
      </w:r>
      <w:r w:rsidR="00ED6A30">
        <w:rPr>
          <w:rFonts w:cs="Arial"/>
        </w:rPr>
        <w:t>,</w:t>
      </w:r>
      <w:r w:rsidRPr="003F1685">
        <w:rPr>
          <w:rFonts w:cs="Arial"/>
        </w:rPr>
        <w:t xml:space="preserve"> σε αντίθεση με την </w:t>
      </w:r>
      <w:r w:rsidR="00ED6A30">
        <w:rPr>
          <w:rFonts w:cs="Arial"/>
        </w:rPr>
        <w:t>«</w:t>
      </w:r>
      <w:r w:rsidRPr="003F1685">
        <w:rPr>
          <w:rFonts w:cs="Arial"/>
        </w:rPr>
        <w:t>ισχνή</w:t>
      </w:r>
      <w:r w:rsidR="00ED6A30">
        <w:rPr>
          <w:rFonts w:cs="Arial"/>
        </w:rPr>
        <w:t>»</w:t>
      </w:r>
      <w:r w:rsidRPr="003F1685">
        <w:rPr>
          <w:rFonts w:cs="Arial"/>
        </w:rPr>
        <w:t xml:space="preserve"> πληθυσμιακή</w:t>
      </w:r>
      <w:r w:rsidR="00ED6A30">
        <w:rPr>
          <w:rFonts w:cs="Arial"/>
        </w:rPr>
        <w:t xml:space="preserve"> </w:t>
      </w:r>
      <w:r w:rsidRPr="003F1685">
        <w:rPr>
          <w:rFonts w:cs="Arial"/>
        </w:rPr>
        <w:t>ενίσχυση του προηγούμενου νόμου.</w:t>
      </w:r>
    </w:p>
    <w:p w14:paraId="12AB6D69" w14:textId="19278244" w:rsidR="00882E8D" w:rsidRPr="003F1685" w:rsidRDefault="00882E8D" w:rsidP="00C73837">
      <w:pPr>
        <w:spacing w:after="0" w:line="276" w:lineRule="auto"/>
        <w:ind w:firstLine="720"/>
        <w:contextualSpacing/>
        <w:jc w:val="both"/>
        <w:rPr>
          <w:rFonts w:cs="Arial"/>
        </w:rPr>
      </w:pPr>
      <w:r w:rsidRPr="003F1685">
        <w:rPr>
          <w:rFonts w:cs="Arial"/>
        </w:rPr>
        <w:t xml:space="preserve"> Το αναφέρω αυτό</w:t>
      </w:r>
      <w:r w:rsidR="00ED6A30">
        <w:rPr>
          <w:rFonts w:cs="Arial"/>
        </w:rPr>
        <w:t>,</w:t>
      </w:r>
      <w:r w:rsidRPr="003F1685">
        <w:rPr>
          <w:rFonts w:cs="Arial"/>
        </w:rPr>
        <w:t xml:space="preserve"> γιατί</w:t>
      </w:r>
      <w:r w:rsidR="00ED6A30">
        <w:rPr>
          <w:rFonts w:cs="Arial"/>
        </w:rPr>
        <w:t xml:space="preserve"> ε</w:t>
      </w:r>
      <w:r w:rsidRPr="003F1685">
        <w:rPr>
          <w:rFonts w:cs="Arial"/>
        </w:rPr>
        <w:t>ισέρχομαι τώρα στο θέμα των καθεστώτων ενίσχυσης. Παρουσιάζετε δεκατρείς διακριτές θεματικές</w:t>
      </w:r>
      <w:r w:rsidR="00ED6A30">
        <w:rPr>
          <w:rFonts w:cs="Arial"/>
        </w:rPr>
        <w:t>,</w:t>
      </w:r>
      <w:r w:rsidRPr="003F1685">
        <w:rPr>
          <w:rFonts w:cs="Arial"/>
        </w:rPr>
        <w:t xml:space="preserve"> οι οποίες παρουσιάζουν ενδιαφέρον. Πάμε</w:t>
      </w:r>
      <w:r w:rsidR="00ED7D07">
        <w:rPr>
          <w:rFonts w:cs="Arial"/>
        </w:rPr>
        <w:t>,</w:t>
      </w:r>
      <w:r w:rsidRPr="003F1685">
        <w:rPr>
          <w:rFonts w:cs="Arial"/>
        </w:rPr>
        <w:t xml:space="preserve"> </w:t>
      </w:r>
      <w:r w:rsidR="00ED7D07">
        <w:rPr>
          <w:rFonts w:cs="Arial"/>
        </w:rPr>
        <w:t>όμως,</w:t>
      </w:r>
      <w:r w:rsidRPr="003F1685">
        <w:rPr>
          <w:rFonts w:cs="Arial"/>
        </w:rPr>
        <w:t xml:space="preserve"> στην ουσία. Με αυτές τις δεκατρείς διακριτές θεματικές ενίσχυσης</w:t>
      </w:r>
      <w:r w:rsidR="00ED7D07">
        <w:rPr>
          <w:rFonts w:cs="Arial"/>
        </w:rPr>
        <w:t>,</w:t>
      </w:r>
      <w:r w:rsidRPr="003F1685">
        <w:rPr>
          <w:rFonts w:cs="Arial"/>
        </w:rPr>
        <w:t xml:space="preserve"> τι θα απωλέσουμε; Δημιουργείται μ</w:t>
      </w:r>
      <w:r w:rsidR="00ED7D07">
        <w:rPr>
          <w:rFonts w:cs="Arial"/>
        </w:rPr>
        <w:t>ί</w:t>
      </w:r>
      <w:r w:rsidRPr="003F1685">
        <w:rPr>
          <w:rFonts w:cs="Arial"/>
        </w:rPr>
        <w:t>α συνθήκη ενός άνισου ανταγωνισμού</w:t>
      </w:r>
      <w:r w:rsidR="00ED7D07">
        <w:rPr>
          <w:rFonts w:cs="Arial"/>
        </w:rPr>
        <w:t>, δ</w:t>
      </w:r>
      <w:r w:rsidRPr="003F1685">
        <w:rPr>
          <w:rFonts w:cs="Arial"/>
        </w:rPr>
        <w:t>ιότι</w:t>
      </w:r>
      <w:r w:rsidR="00ED7D07">
        <w:rPr>
          <w:rFonts w:cs="Arial"/>
        </w:rPr>
        <w:t>,</w:t>
      </w:r>
      <w:r w:rsidRPr="003F1685">
        <w:rPr>
          <w:rFonts w:cs="Arial"/>
        </w:rPr>
        <w:t xml:space="preserve"> απλούστατα</w:t>
      </w:r>
      <w:r w:rsidR="00ED7D07">
        <w:rPr>
          <w:rFonts w:cs="Arial"/>
        </w:rPr>
        <w:t>,</w:t>
      </w:r>
      <w:r w:rsidRPr="003F1685">
        <w:rPr>
          <w:rFonts w:cs="Arial"/>
        </w:rPr>
        <w:t xml:space="preserve"> ανταγωνίζεται η πολύ μεγάλη και μεγάλη επιχείρηση να διεκδικεί πόρους στην ίδια </w:t>
      </w:r>
      <w:r w:rsidR="00ED7D07">
        <w:rPr>
          <w:rFonts w:cs="Arial"/>
        </w:rPr>
        <w:t>«</w:t>
      </w:r>
      <w:r w:rsidRPr="003F1685">
        <w:rPr>
          <w:rFonts w:cs="Arial"/>
        </w:rPr>
        <w:t>αρένα</w:t>
      </w:r>
      <w:r w:rsidR="00ED7D07">
        <w:rPr>
          <w:rFonts w:cs="Arial"/>
        </w:rPr>
        <w:t>»</w:t>
      </w:r>
      <w:r w:rsidRPr="003F1685">
        <w:rPr>
          <w:rFonts w:cs="Arial"/>
        </w:rPr>
        <w:t xml:space="preserve"> με τον μικρό και τον πολύ μικρό. Και αυτό είναι κάτι</w:t>
      </w:r>
      <w:r w:rsidR="00ED7D07">
        <w:rPr>
          <w:rFonts w:cs="Arial"/>
        </w:rPr>
        <w:t>, που</w:t>
      </w:r>
      <w:r w:rsidRPr="003F1685">
        <w:rPr>
          <w:rFonts w:cs="Arial"/>
        </w:rPr>
        <w:t xml:space="preserve"> προς χάρη μιας θεματικής ενίσχυσης</w:t>
      </w:r>
      <w:r w:rsidR="00ED7D07">
        <w:rPr>
          <w:rFonts w:cs="Arial"/>
        </w:rPr>
        <w:t>,</w:t>
      </w:r>
      <w:r w:rsidRPr="003F1685">
        <w:rPr>
          <w:rFonts w:cs="Arial"/>
        </w:rPr>
        <w:t xml:space="preserve"> δημιουργεί προβληματισμό.</w:t>
      </w:r>
    </w:p>
    <w:p w14:paraId="5590FE81" w14:textId="0C9CA726" w:rsidR="00882E8D" w:rsidRPr="003F1685" w:rsidRDefault="00882E8D" w:rsidP="00C73837">
      <w:pPr>
        <w:spacing w:after="0" w:line="276" w:lineRule="auto"/>
        <w:ind w:firstLine="720"/>
        <w:contextualSpacing/>
        <w:jc w:val="both"/>
        <w:rPr>
          <w:rFonts w:cs="Arial"/>
        </w:rPr>
      </w:pPr>
      <w:r w:rsidRPr="003F1685">
        <w:rPr>
          <w:rFonts w:cs="Arial"/>
        </w:rPr>
        <w:t>Επίσης, δώδεκα από τις δεκατρείς</w:t>
      </w:r>
      <w:r w:rsidR="00ED7D07">
        <w:rPr>
          <w:rFonts w:cs="Arial"/>
        </w:rPr>
        <w:t xml:space="preserve"> θεματικές</w:t>
      </w:r>
      <w:r w:rsidRPr="003F1685">
        <w:rPr>
          <w:rFonts w:cs="Arial"/>
        </w:rPr>
        <w:t xml:space="preserve"> αφορούν </w:t>
      </w:r>
      <w:r w:rsidR="00ED7D07">
        <w:rPr>
          <w:rFonts w:cs="Arial"/>
        </w:rPr>
        <w:t>σ</w:t>
      </w:r>
      <w:r w:rsidRPr="003F1685">
        <w:rPr>
          <w:rFonts w:cs="Arial"/>
        </w:rPr>
        <w:t xml:space="preserve">τον τουρισμό. Πάρα πολύ ωραία Όλοι λέμε σε αυτή την </w:t>
      </w:r>
      <w:r w:rsidR="00ED7D07">
        <w:rPr>
          <w:rFonts w:cs="Arial"/>
        </w:rPr>
        <w:t>Α</w:t>
      </w:r>
      <w:r w:rsidRPr="003F1685">
        <w:rPr>
          <w:rFonts w:cs="Arial"/>
        </w:rPr>
        <w:t>ίθουσα</w:t>
      </w:r>
      <w:r w:rsidR="00ED7D07">
        <w:rPr>
          <w:rFonts w:cs="Arial"/>
        </w:rPr>
        <w:t>,</w:t>
      </w:r>
      <w:r w:rsidRPr="003F1685">
        <w:rPr>
          <w:rFonts w:cs="Arial"/>
        </w:rPr>
        <w:t xml:space="preserve"> ότι πρέπει να επικαιροποιήσουμε το αναπτυξιακό μοντέλο της χώρας και αυτός εδώ ο νόμος είναι το </w:t>
      </w:r>
      <w:r w:rsidR="00ED7D07">
        <w:rPr>
          <w:rFonts w:cs="Arial"/>
        </w:rPr>
        <w:t>«</w:t>
      </w:r>
      <w:r w:rsidRPr="003F1685">
        <w:rPr>
          <w:rFonts w:cs="Arial"/>
        </w:rPr>
        <w:t>εφαλτήριο</w:t>
      </w:r>
      <w:r w:rsidR="00ED7D07">
        <w:rPr>
          <w:rFonts w:cs="Arial"/>
        </w:rPr>
        <w:t>»,</w:t>
      </w:r>
      <w:r w:rsidRPr="003F1685">
        <w:rPr>
          <w:rFonts w:cs="Arial"/>
        </w:rPr>
        <w:t xml:space="preserve"> για να αλλάξει αυτή η λογική, να αλλάξει</w:t>
      </w:r>
      <w:r w:rsidR="00A63817">
        <w:rPr>
          <w:rFonts w:cs="Arial"/>
        </w:rPr>
        <w:t xml:space="preserve"> </w:t>
      </w:r>
      <w:r w:rsidRPr="003F1685">
        <w:rPr>
          <w:rFonts w:cs="Arial"/>
        </w:rPr>
        <w:t>αυτός ο προορισμός, αυτή η συλλογιστική για το πού θέλουμε να πάμε. Θέλουμε να ενισχύσουμε ένα στρεβλό μοντέλο</w:t>
      </w:r>
      <w:r w:rsidR="00A63817">
        <w:rPr>
          <w:rFonts w:cs="Arial"/>
        </w:rPr>
        <w:t>,</w:t>
      </w:r>
      <w:r w:rsidRPr="003F1685">
        <w:rPr>
          <w:rFonts w:cs="Arial"/>
        </w:rPr>
        <w:t xml:space="preserve"> το οποίο αποδείχθηκε με την πανδημία</w:t>
      </w:r>
      <w:r w:rsidR="00A63817">
        <w:rPr>
          <w:rFonts w:cs="Arial"/>
        </w:rPr>
        <w:t>,</w:t>
      </w:r>
      <w:r w:rsidRPr="003F1685">
        <w:rPr>
          <w:rFonts w:cs="Arial"/>
        </w:rPr>
        <w:t xml:space="preserve"> ότι δημιουργεί προβλήματα; Δεν νομίζω. Επίσης, αντιλαμβανόμαστε</w:t>
      </w:r>
      <w:r w:rsidR="00A63817">
        <w:rPr>
          <w:rFonts w:cs="Arial"/>
        </w:rPr>
        <w:t>,</w:t>
      </w:r>
      <w:r w:rsidRPr="003F1685">
        <w:rPr>
          <w:rFonts w:cs="Arial"/>
        </w:rPr>
        <w:t xml:space="preserve"> ότι ο τουρισμός πρέπει να διατηρεί την ενίσχυση που του αξίζει και του αρμόζει</w:t>
      </w:r>
      <w:r w:rsidR="00A63817">
        <w:rPr>
          <w:rFonts w:cs="Arial"/>
        </w:rPr>
        <w:t>,</w:t>
      </w:r>
      <w:r w:rsidRPr="003F1685">
        <w:rPr>
          <w:rFonts w:cs="Arial"/>
        </w:rPr>
        <w:t xml:space="preserve"> αλλά ισόρροπα. Δεν μπορεί να θεωρούμε την καινοτομία, τις εξαγωγές</w:t>
      </w:r>
      <w:r w:rsidR="00BD0D7D">
        <w:rPr>
          <w:rFonts w:cs="Arial"/>
        </w:rPr>
        <w:t xml:space="preserve"> και </w:t>
      </w:r>
      <w:r w:rsidRPr="003F1685">
        <w:rPr>
          <w:rFonts w:cs="Arial"/>
        </w:rPr>
        <w:t xml:space="preserve">τη βιομηχανία που </w:t>
      </w:r>
      <w:r w:rsidR="00BD0D7D">
        <w:rPr>
          <w:rFonts w:cs="Arial"/>
        </w:rPr>
        <w:t>«</w:t>
      </w:r>
      <w:r w:rsidRPr="003F1685">
        <w:rPr>
          <w:rFonts w:cs="Arial"/>
        </w:rPr>
        <w:t>στενάζει</w:t>
      </w:r>
      <w:r w:rsidR="00BD0D7D">
        <w:rPr>
          <w:rFonts w:cs="Arial"/>
        </w:rPr>
        <w:t>»</w:t>
      </w:r>
      <w:r w:rsidRPr="003F1685">
        <w:rPr>
          <w:rFonts w:cs="Arial"/>
        </w:rPr>
        <w:t xml:space="preserve"> </w:t>
      </w:r>
      <w:r w:rsidR="00BD0D7D">
        <w:rPr>
          <w:rFonts w:cs="Arial"/>
        </w:rPr>
        <w:t xml:space="preserve">υποδεέστερες </w:t>
      </w:r>
      <w:r w:rsidRPr="003F1685">
        <w:rPr>
          <w:rFonts w:cs="Arial"/>
        </w:rPr>
        <w:t>και να μην εντάσσ</w:t>
      </w:r>
      <w:r w:rsidR="00BD0D7D">
        <w:rPr>
          <w:rFonts w:cs="Arial"/>
        </w:rPr>
        <w:t>ονται</w:t>
      </w:r>
      <w:r w:rsidRPr="003F1685">
        <w:rPr>
          <w:rFonts w:cs="Arial"/>
        </w:rPr>
        <w:t xml:space="preserve"> σε ένα τέτοιο πλαίσιο ενίσχυσης, και</w:t>
      </w:r>
      <w:r w:rsidR="00BD0D7D">
        <w:rPr>
          <w:rFonts w:cs="Arial"/>
        </w:rPr>
        <w:t xml:space="preserve"> </w:t>
      </w:r>
      <w:r w:rsidRPr="003F1685">
        <w:rPr>
          <w:rFonts w:cs="Arial"/>
        </w:rPr>
        <w:t>συνεχώς να «ρίχνουμε νερό στο μύλο» των ανισοτήτων</w:t>
      </w:r>
      <w:r w:rsidR="00BD0D7D">
        <w:rPr>
          <w:rFonts w:cs="Arial"/>
        </w:rPr>
        <w:t>,</w:t>
      </w:r>
      <w:r w:rsidRPr="003F1685">
        <w:rPr>
          <w:rFonts w:cs="Arial"/>
        </w:rPr>
        <w:t xml:space="preserve"> με την ενίσχυση</w:t>
      </w:r>
      <w:r w:rsidR="00BD0D7D">
        <w:rPr>
          <w:rFonts w:cs="Arial"/>
        </w:rPr>
        <w:t>,</w:t>
      </w:r>
      <w:r w:rsidRPr="003F1685">
        <w:rPr>
          <w:rFonts w:cs="Arial"/>
        </w:rPr>
        <w:t xml:space="preserve"> ακραιφνώς</w:t>
      </w:r>
      <w:r w:rsidR="00BD0D7D">
        <w:rPr>
          <w:rFonts w:cs="Arial"/>
        </w:rPr>
        <w:t>,</w:t>
      </w:r>
      <w:r w:rsidRPr="003F1685">
        <w:rPr>
          <w:rFonts w:cs="Arial"/>
        </w:rPr>
        <w:t xml:space="preserve"> του τουριστικού μας προϊόντος.</w:t>
      </w:r>
    </w:p>
    <w:p w14:paraId="7A90DD79" w14:textId="7D6D7284" w:rsidR="00882E8D" w:rsidRPr="003F1685" w:rsidRDefault="00882E8D" w:rsidP="00A75B31">
      <w:pPr>
        <w:spacing w:after="0" w:line="276" w:lineRule="auto"/>
        <w:ind w:firstLine="720"/>
        <w:contextualSpacing/>
        <w:jc w:val="both"/>
        <w:rPr>
          <w:rFonts w:cs="Arial"/>
        </w:rPr>
      </w:pPr>
      <w:r w:rsidRPr="003F1685">
        <w:rPr>
          <w:rFonts w:cs="Arial"/>
        </w:rPr>
        <w:t>Θα υπεισέλθω σε κάποια σημεία</w:t>
      </w:r>
      <w:r w:rsidR="00A75B31">
        <w:rPr>
          <w:rFonts w:cs="Arial"/>
        </w:rPr>
        <w:t>,</w:t>
      </w:r>
      <w:r w:rsidRPr="003F1685">
        <w:rPr>
          <w:rFonts w:cs="Arial"/>
        </w:rPr>
        <w:t xml:space="preserve"> που θεωρώ</w:t>
      </w:r>
      <w:r w:rsidR="00A75B31">
        <w:rPr>
          <w:rFonts w:cs="Arial"/>
        </w:rPr>
        <w:t xml:space="preserve"> ότι </w:t>
      </w:r>
      <w:r w:rsidRPr="003F1685">
        <w:rPr>
          <w:rFonts w:cs="Arial"/>
        </w:rPr>
        <w:t>είναι εξαιρετικά σημαντικά και χρήζουν μιας διαφορετικής</w:t>
      </w:r>
      <w:r w:rsidR="00A75B31">
        <w:rPr>
          <w:rFonts w:cs="Arial"/>
        </w:rPr>
        <w:t xml:space="preserve"> </w:t>
      </w:r>
      <w:r w:rsidRPr="003F1685">
        <w:rPr>
          <w:rFonts w:cs="Arial"/>
        </w:rPr>
        <w:t>προσέγγισης από εσάς και ελπίζω να αλλάξετε κάποια. Ας ξεκινήσουμε από το άρθρο 7</w:t>
      </w:r>
      <w:r w:rsidR="006E3590">
        <w:rPr>
          <w:rFonts w:cs="Arial"/>
        </w:rPr>
        <w:t>, ε</w:t>
      </w:r>
      <w:r w:rsidRPr="003F1685">
        <w:rPr>
          <w:rFonts w:cs="Arial"/>
        </w:rPr>
        <w:t>πιλέξιμες δαπάνες εκτός Περιφερειών</w:t>
      </w:r>
      <w:r w:rsidR="006E3590">
        <w:rPr>
          <w:rFonts w:cs="Arial"/>
        </w:rPr>
        <w:t>.</w:t>
      </w:r>
      <w:r w:rsidRPr="003F1685">
        <w:rPr>
          <w:rFonts w:cs="Arial"/>
        </w:rPr>
        <w:t xml:space="preserve"> </w:t>
      </w:r>
      <w:r w:rsidR="006E3590">
        <w:rPr>
          <w:rFonts w:cs="Arial"/>
        </w:rPr>
        <w:t>Ε</w:t>
      </w:r>
      <w:r w:rsidRPr="003F1685">
        <w:rPr>
          <w:rFonts w:cs="Arial"/>
        </w:rPr>
        <w:t>ίναι κάτι σημαντικό</w:t>
      </w:r>
      <w:r w:rsidR="006E3590">
        <w:rPr>
          <w:rFonts w:cs="Arial"/>
        </w:rPr>
        <w:t>,</w:t>
      </w:r>
      <w:r w:rsidRPr="003F1685">
        <w:rPr>
          <w:rFonts w:cs="Arial"/>
        </w:rPr>
        <w:t xml:space="preserve"> αναφέρθηκε</w:t>
      </w:r>
      <w:r w:rsidR="006E3590">
        <w:rPr>
          <w:rFonts w:cs="Arial"/>
        </w:rPr>
        <w:t>,</w:t>
      </w:r>
      <w:r w:rsidRPr="003F1685">
        <w:rPr>
          <w:rFonts w:cs="Arial"/>
        </w:rPr>
        <w:t xml:space="preserve"> ενδελεχώς</w:t>
      </w:r>
      <w:r w:rsidR="006E3590">
        <w:rPr>
          <w:rFonts w:cs="Arial"/>
        </w:rPr>
        <w:t>,</w:t>
      </w:r>
      <w:r w:rsidRPr="003F1685">
        <w:rPr>
          <w:rFonts w:cs="Arial"/>
        </w:rPr>
        <w:t xml:space="preserve"> προηγουμένως και για το ύψος</w:t>
      </w:r>
      <w:r w:rsidR="006E3590">
        <w:rPr>
          <w:rFonts w:cs="Arial"/>
        </w:rPr>
        <w:t>,</w:t>
      </w:r>
      <w:r w:rsidRPr="003F1685">
        <w:rPr>
          <w:rFonts w:cs="Arial"/>
        </w:rPr>
        <w:t xml:space="preserve"> αλλά και για την απώλεια της δυνατότητας των </w:t>
      </w:r>
      <w:r w:rsidR="006E3590">
        <w:rPr>
          <w:rFonts w:cs="Arial"/>
        </w:rPr>
        <w:t>Π</w:t>
      </w:r>
      <w:r w:rsidRPr="003F1685">
        <w:rPr>
          <w:rFonts w:cs="Arial"/>
        </w:rPr>
        <w:t>εριφερειών να αποφασίζουν</w:t>
      </w:r>
      <w:r w:rsidR="006E3590">
        <w:rPr>
          <w:rFonts w:cs="Arial"/>
        </w:rPr>
        <w:t>,</w:t>
      </w:r>
      <w:r w:rsidRPr="003F1685">
        <w:rPr>
          <w:rFonts w:cs="Arial"/>
        </w:rPr>
        <w:t xml:space="preserve"> εντός των διοικητικών τους ορίων.</w:t>
      </w:r>
    </w:p>
    <w:p w14:paraId="228D5356" w14:textId="1B45A7F9" w:rsidR="00882E8D" w:rsidRPr="003F1685" w:rsidRDefault="006E3590" w:rsidP="00C73837">
      <w:pPr>
        <w:spacing w:after="0" w:line="276" w:lineRule="auto"/>
        <w:ind w:firstLine="720"/>
        <w:contextualSpacing/>
        <w:jc w:val="both"/>
        <w:rPr>
          <w:rFonts w:cs="Arial"/>
        </w:rPr>
      </w:pPr>
      <w:r>
        <w:rPr>
          <w:rFonts w:cs="Arial"/>
        </w:rPr>
        <w:t xml:space="preserve">Σε σχέση με </w:t>
      </w:r>
      <w:r w:rsidR="00882E8D" w:rsidRPr="003F1685">
        <w:rPr>
          <w:rFonts w:cs="Arial"/>
        </w:rPr>
        <w:t>το αντικείμενο</w:t>
      </w:r>
      <w:r>
        <w:rPr>
          <w:rFonts w:cs="Arial"/>
        </w:rPr>
        <w:t>, σε ότι</w:t>
      </w:r>
      <w:r w:rsidR="00882E8D" w:rsidRPr="003F1685">
        <w:rPr>
          <w:rFonts w:cs="Arial"/>
        </w:rPr>
        <w:t xml:space="preserve"> αφορά </w:t>
      </w:r>
      <w:r>
        <w:rPr>
          <w:rFonts w:cs="Arial"/>
        </w:rPr>
        <w:t>σ</w:t>
      </w:r>
      <w:r w:rsidR="00882E8D" w:rsidRPr="003F1685">
        <w:rPr>
          <w:rFonts w:cs="Arial"/>
        </w:rPr>
        <w:t>την αξιολόγηση του ελέγχου,</w:t>
      </w:r>
      <w:r>
        <w:rPr>
          <w:rFonts w:cs="Arial"/>
        </w:rPr>
        <w:t xml:space="preserve"> </w:t>
      </w:r>
      <w:r w:rsidR="00882E8D" w:rsidRPr="003F1685">
        <w:rPr>
          <w:rFonts w:cs="Arial"/>
        </w:rPr>
        <w:t>έχει συζητηθεί εκτενώς.</w:t>
      </w:r>
    </w:p>
    <w:p w14:paraId="22C2BEC5" w14:textId="5A49CA48" w:rsidR="00882E8D" w:rsidRPr="003F1685" w:rsidRDefault="00882E8D" w:rsidP="00C73837">
      <w:pPr>
        <w:spacing w:after="0" w:line="276" w:lineRule="auto"/>
        <w:ind w:firstLine="720"/>
        <w:contextualSpacing/>
        <w:jc w:val="both"/>
        <w:rPr>
          <w:rFonts w:cs="Arial"/>
        </w:rPr>
      </w:pPr>
      <w:r w:rsidRPr="003F1685">
        <w:rPr>
          <w:rFonts w:cs="Arial"/>
        </w:rPr>
        <w:t>Στις υποβολές αιτήσεων υπάρχει ένα θέμα με την Έκθεση Πιστοποίησης για έλεγχο Ποιότητας και Νομιμότητας που κατατίθεται</w:t>
      </w:r>
      <w:r w:rsidR="006E3590">
        <w:rPr>
          <w:rFonts w:cs="Arial"/>
        </w:rPr>
        <w:t>,</w:t>
      </w:r>
      <w:r w:rsidRPr="003F1685">
        <w:rPr>
          <w:rFonts w:cs="Arial"/>
        </w:rPr>
        <w:t xml:space="preserve"> ανά αίτηση.</w:t>
      </w:r>
    </w:p>
    <w:p w14:paraId="5075641A" w14:textId="77777777" w:rsidR="006E3590" w:rsidRDefault="006E3590" w:rsidP="006E3590">
      <w:pPr>
        <w:spacing w:after="0" w:line="276" w:lineRule="auto"/>
        <w:ind w:firstLine="720"/>
        <w:contextualSpacing/>
        <w:jc w:val="both"/>
        <w:rPr>
          <w:rFonts w:cs="Arial"/>
        </w:rPr>
      </w:pPr>
      <w:r w:rsidRPr="003F1685">
        <w:rPr>
          <w:rFonts w:cs="Arial"/>
        </w:rPr>
        <w:t>Σ</w:t>
      </w:r>
      <w:r>
        <w:rPr>
          <w:rFonts w:cs="Arial"/>
        </w:rPr>
        <w:t xml:space="preserve">ε ότι αφορά στα ελεγκτικά </w:t>
      </w:r>
      <w:r w:rsidRPr="003F1685">
        <w:rPr>
          <w:rFonts w:cs="Arial"/>
        </w:rPr>
        <w:t>όργανα</w:t>
      </w:r>
      <w:r>
        <w:rPr>
          <w:rFonts w:cs="Arial"/>
        </w:rPr>
        <w:t xml:space="preserve">, </w:t>
      </w:r>
      <w:r w:rsidRPr="003F1685">
        <w:rPr>
          <w:rFonts w:cs="Arial"/>
        </w:rPr>
        <w:t>είναι κάτι σημαντικό</w:t>
      </w:r>
      <w:r>
        <w:rPr>
          <w:rFonts w:cs="Arial"/>
        </w:rPr>
        <w:t>, δ</w:t>
      </w:r>
      <w:r w:rsidRPr="003F1685">
        <w:rPr>
          <w:rFonts w:cs="Arial"/>
        </w:rPr>
        <w:t>ιότι</w:t>
      </w:r>
      <w:r>
        <w:rPr>
          <w:rFonts w:cs="Arial"/>
        </w:rPr>
        <w:t xml:space="preserve"> προβλέπεται α</w:t>
      </w:r>
      <w:r w:rsidRPr="003F1685">
        <w:rPr>
          <w:rFonts w:cs="Arial"/>
        </w:rPr>
        <w:t xml:space="preserve">νεξάρτητος </w:t>
      </w:r>
      <w:r>
        <w:rPr>
          <w:rFonts w:cs="Arial"/>
        </w:rPr>
        <w:t>ο</w:t>
      </w:r>
      <w:r w:rsidRPr="003F1685">
        <w:rPr>
          <w:rFonts w:cs="Arial"/>
        </w:rPr>
        <w:t xml:space="preserve">ρκωτός </w:t>
      </w:r>
      <w:r>
        <w:rPr>
          <w:rFonts w:cs="Arial"/>
        </w:rPr>
        <w:t>ε</w:t>
      </w:r>
      <w:r w:rsidRPr="003F1685">
        <w:rPr>
          <w:rFonts w:cs="Arial"/>
        </w:rPr>
        <w:t>λεγκτής από Μητρώο Ορκωτών Λογιστών ΕΦ</w:t>
      </w:r>
      <w:r>
        <w:rPr>
          <w:rFonts w:cs="Arial"/>
        </w:rPr>
        <w:t>Ε</w:t>
      </w:r>
      <w:r w:rsidRPr="003F1685">
        <w:rPr>
          <w:rFonts w:cs="Arial"/>
        </w:rPr>
        <w:t xml:space="preserve">ΠΑΕ. </w:t>
      </w:r>
      <w:r>
        <w:rPr>
          <w:rFonts w:cs="Arial"/>
        </w:rPr>
        <w:t>Θα υπάρξουν μ</w:t>
      </w:r>
      <w:r w:rsidRPr="003F1685">
        <w:rPr>
          <w:rFonts w:cs="Arial"/>
        </w:rPr>
        <w:t>εγάλες τεχνικές δυσκολίες στην εφαρμογή</w:t>
      </w:r>
      <w:r>
        <w:rPr>
          <w:rFonts w:cs="Arial"/>
        </w:rPr>
        <w:t xml:space="preserve"> και </w:t>
      </w:r>
      <w:r w:rsidRPr="003F1685">
        <w:rPr>
          <w:rFonts w:cs="Arial"/>
        </w:rPr>
        <w:t>το τονίζουμε</w:t>
      </w:r>
      <w:r>
        <w:rPr>
          <w:rFonts w:cs="Arial"/>
        </w:rPr>
        <w:t>,</w:t>
      </w:r>
      <w:r w:rsidRPr="003F1685">
        <w:rPr>
          <w:rFonts w:cs="Arial"/>
        </w:rPr>
        <w:t xml:space="preserve"> για άλλη μ</w:t>
      </w:r>
      <w:r>
        <w:rPr>
          <w:rFonts w:cs="Arial"/>
        </w:rPr>
        <w:t>ί</w:t>
      </w:r>
      <w:r w:rsidRPr="003F1685">
        <w:rPr>
          <w:rFonts w:cs="Arial"/>
        </w:rPr>
        <w:t>α φορά</w:t>
      </w:r>
      <w:r>
        <w:rPr>
          <w:rFonts w:cs="Arial"/>
        </w:rPr>
        <w:t>.</w:t>
      </w:r>
      <w:r w:rsidRPr="003F1685">
        <w:rPr>
          <w:rFonts w:cs="Arial"/>
        </w:rPr>
        <w:t xml:space="preserve"> </w:t>
      </w:r>
      <w:r>
        <w:rPr>
          <w:rFonts w:cs="Arial"/>
        </w:rPr>
        <w:t>Π</w:t>
      </w:r>
      <w:r w:rsidRPr="003F1685">
        <w:rPr>
          <w:rFonts w:cs="Arial"/>
        </w:rPr>
        <w:t>ραγματικά, σε αυτό το σημείο</w:t>
      </w:r>
      <w:r>
        <w:rPr>
          <w:rFonts w:cs="Arial"/>
        </w:rPr>
        <w:t>,</w:t>
      </w:r>
      <w:r w:rsidRPr="003F1685">
        <w:rPr>
          <w:rFonts w:cs="Arial"/>
        </w:rPr>
        <w:t xml:space="preserve"> θέλω να σας ρωτήσω, ποιος είναι ο σχεδιασμός του Υπουργείου</w:t>
      </w:r>
      <w:r>
        <w:rPr>
          <w:rFonts w:cs="Arial"/>
        </w:rPr>
        <w:t>, σε σχέση με τα δεκατρία</w:t>
      </w:r>
      <w:r w:rsidRPr="003F1685">
        <w:rPr>
          <w:rFonts w:cs="Arial"/>
        </w:rPr>
        <w:t xml:space="preserve"> αυτά καθεστώτα</w:t>
      </w:r>
      <w:r>
        <w:rPr>
          <w:rFonts w:cs="Arial"/>
        </w:rPr>
        <w:t>;</w:t>
      </w:r>
      <w:r w:rsidRPr="003F1685">
        <w:rPr>
          <w:rFonts w:cs="Arial"/>
        </w:rPr>
        <w:t xml:space="preserve"> Έχετε μ</w:t>
      </w:r>
      <w:r>
        <w:rPr>
          <w:rFonts w:cs="Arial"/>
        </w:rPr>
        <w:t>ία</w:t>
      </w:r>
      <w:r w:rsidRPr="003F1685">
        <w:rPr>
          <w:rFonts w:cs="Arial"/>
        </w:rPr>
        <w:t xml:space="preserve"> στοχοπροσήλωση; Έχετε ένα χρονοδιάγραμμα συγκεκριμένο</w:t>
      </w:r>
      <w:r>
        <w:rPr>
          <w:rFonts w:cs="Arial"/>
        </w:rPr>
        <w:t>,</w:t>
      </w:r>
      <w:r w:rsidRPr="003F1685">
        <w:rPr>
          <w:rFonts w:cs="Arial"/>
        </w:rPr>
        <w:t xml:space="preserve"> το οποίο καλείστε να ακολουθήσετε; Πηγαίνετε σε μία λογική</w:t>
      </w:r>
      <w:r>
        <w:rPr>
          <w:rFonts w:cs="Arial"/>
        </w:rPr>
        <w:t>,</w:t>
      </w:r>
      <w:r w:rsidRPr="003F1685">
        <w:rPr>
          <w:rFonts w:cs="Arial"/>
        </w:rPr>
        <w:t xml:space="preserve"> όπου θα προβληθούν, θα ενταχθούν ή θα προχωρήσουν ως προσκλήσεις κάποια συγκεκριμένα καθεστώτα</w:t>
      </w:r>
      <w:r>
        <w:rPr>
          <w:rFonts w:cs="Arial"/>
        </w:rPr>
        <w:t xml:space="preserve"> ή</w:t>
      </w:r>
      <w:r w:rsidRPr="003F1685">
        <w:rPr>
          <w:rFonts w:cs="Arial"/>
        </w:rPr>
        <w:t xml:space="preserve"> υπάρχει ακόμ</w:t>
      </w:r>
      <w:r>
        <w:rPr>
          <w:rFonts w:cs="Arial"/>
        </w:rPr>
        <w:t>η</w:t>
      </w:r>
      <w:r w:rsidRPr="003F1685">
        <w:rPr>
          <w:rFonts w:cs="Arial"/>
        </w:rPr>
        <w:t xml:space="preserve"> ασάφεια; Είναι κάτι που είναι καλό να το γνωρίζουμε</w:t>
      </w:r>
      <w:r>
        <w:rPr>
          <w:rFonts w:cs="Arial"/>
        </w:rPr>
        <w:t>,</w:t>
      </w:r>
      <w:r w:rsidRPr="003F1685">
        <w:rPr>
          <w:rFonts w:cs="Arial"/>
        </w:rPr>
        <w:t xml:space="preserve"> για να μπορούμε να παρακολουθούμε και τα τεκταινόμενα.</w:t>
      </w:r>
    </w:p>
    <w:p w14:paraId="26C7662D" w14:textId="32E5C994" w:rsidR="00882E8D" w:rsidRPr="003F1685" w:rsidRDefault="006E3590" w:rsidP="006E3590">
      <w:pPr>
        <w:spacing w:after="0" w:line="276" w:lineRule="auto"/>
        <w:ind w:firstLine="720"/>
        <w:contextualSpacing/>
        <w:jc w:val="both"/>
        <w:rPr>
          <w:rFonts w:cs="Arial"/>
        </w:rPr>
      </w:pPr>
      <w:r>
        <w:t xml:space="preserve">Αναφορικά με τον </w:t>
      </w:r>
      <w:r w:rsidR="00882E8D" w:rsidRPr="003F1685">
        <w:t>το διπλ</w:t>
      </w:r>
      <w:r w:rsidR="00882E8D" w:rsidRPr="003F1685">
        <w:rPr>
          <w:rFonts w:cs="Arial"/>
        </w:rPr>
        <w:t>ασιασμό των ορίων</w:t>
      </w:r>
      <w:r>
        <w:rPr>
          <w:rFonts w:cs="Arial"/>
        </w:rPr>
        <w:t>,</w:t>
      </w:r>
      <w:r w:rsidR="00882E8D" w:rsidRPr="003F1685">
        <w:rPr>
          <w:rFonts w:cs="Arial"/>
        </w:rPr>
        <w:t xml:space="preserve"> έχετε κάνει, ήδη, τροπολογίες που αλλάζετε κάποια ζητούμενα. Έχουμε</w:t>
      </w:r>
      <w:r>
        <w:rPr>
          <w:rFonts w:cs="Arial"/>
        </w:rPr>
        <w:t xml:space="preserve"> </w:t>
      </w:r>
      <w:r w:rsidR="00882E8D" w:rsidRPr="003F1685">
        <w:rPr>
          <w:rFonts w:cs="Arial"/>
        </w:rPr>
        <w:t>το άρθρο 12</w:t>
      </w:r>
      <w:r>
        <w:rPr>
          <w:rFonts w:cs="Arial"/>
        </w:rPr>
        <w:t>,</w:t>
      </w:r>
      <w:r w:rsidR="00882E8D" w:rsidRPr="003F1685">
        <w:rPr>
          <w:rFonts w:cs="Arial"/>
        </w:rPr>
        <w:t xml:space="preserve"> που διπλασιάστηκαν τα ανώτατα όρια ενίσχυσης</w:t>
      </w:r>
      <w:r>
        <w:rPr>
          <w:rFonts w:cs="Arial"/>
        </w:rPr>
        <w:t>,</w:t>
      </w:r>
      <w:r w:rsidR="00882E8D" w:rsidRPr="003F1685">
        <w:rPr>
          <w:rFonts w:cs="Arial"/>
        </w:rPr>
        <w:t xml:space="preserve"> σε σχέση με τον προηγούμενο, τουλάχιστον, νόμο και έχουμε και κάποια θέματα</w:t>
      </w:r>
      <w:r>
        <w:rPr>
          <w:rFonts w:cs="Arial"/>
        </w:rPr>
        <w:t xml:space="preserve"> που </w:t>
      </w:r>
      <w:r w:rsidR="00882E8D" w:rsidRPr="003F1685">
        <w:rPr>
          <w:rFonts w:cs="Arial"/>
        </w:rPr>
        <w:t>παραμένουν</w:t>
      </w:r>
      <w:r>
        <w:rPr>
          <w:rFonts w:cs="Arial"/>
        </w:rPr>
        <w:t>,</w:t>
      </w:r>
      <w:r w:rsidR="00882E8D" w:rsidRPr="003F1685">
        <w:rPr>
          <w:rFonts w:cs="Arial"/>
        </w:rPr>
        <w:t xml:space="preserve"> από ό,τι βλέπουμε στην ίδια λογική, πλην, βέβαια, - οφείλω να το πω αυτό</w:t>
      </w:r>
      <w:r>
        <w:rPr>
          <w:rFonts w:cs="Arial"/>
        </w:rPr>
        <w:t>-</w:t>
      </w:r>
      <w:r w:rsidR="00882E8D" w:rsidRPr="003F1685">
        <w:rPr>
          <w:rFonts w:cs="Arial"/>
        </w:rPr>
        <w:t xml:space="preserve"> της αλλαγής που έλαβε χώρα</w:t>
      </w:r>
      <w:r>
        <w:rPr>
          <w:rFonts w:cs="Arial"/>
        </w:rPr>
        <w:t xml:space="preserve">, σε ότι </w:t>
      </w:r>
      <w:r w:rsidR="00882E8D" w:rsidRPr="003F1685">
        <w:rPr>
          <w:rFonts w:cs="Arial"/>
        </w:rPr>
        <w:t xml:space="preserve">αφορά </w:t>
      </w:r>
      <w:r>
        <w:rPr>
          <w:rFonts w:cs="Arial"/>
        </w:rPr>
        <w:t>σ</w:t>
      </w:r>
      <w:r w:rsidR="00882E8D" w:rsidRPr="003F1685">
        <w:rPr>
          <w:rFonts w:cs="Arial"/>
        </w:rPr>
        <w:t>το ζήτημα των πολύ μικρών</w:t>
      </w:r>
      <w:r>
        <w:rPr>
          <w:rFonts w:cs="Arial"/>
        </w:rPr>
        <w:t>,</w:t>
      </w:r>
      <w:r w:rsidR="00882E8D" w:rsidRPr="003F1685">
        <w:rPr>
          <w:rFonts w:cs="Arial"/>
        </w:rPr>
        <w:t xml:space="preserve"> για την ακρίβεια</w:t>
      </w:r>
      <w:r>
        <w:rPr>
          <w:rFonts w:cs="Arial"/>
        </w:rPr>
        <w:t>,</w:t>
      </w:r>
      <w:r w:rsidR="00882E8D" w:rsidRPr="003F1685">
        <w:rPr>
          <w:rFonts w:cs="Arial"/>
        </w:rPr>
        <w:t xml:space="preserve"> επιχειρήσεων που κατέβηκε ξανά το όριο στις 100.000</w:t>
      </w:r>
      <w:r>
        <w:rPr>
          <w:rFonts w:cs="Arial"/>
        </w:rPr>
        <w:t xml:space="preserve"> ευρώ</w:t>
      </w:r>
      <w:r w:rsidR="00882E8D" w:rsidRPr="003F1685">
        <w:rPr>
          <w:rFonts w:cs="Arial"/>
        </w:rPr>
        <w:t>.</w:t>
      </w:r>
    </w:p>
    <w:p w14:paraId="4AA7A164" w14:textId="3D6F89B0" w:rsidR="00882E8D" w:rsidRPr="003F1685" w:rsidRDefault="00882E8D" w:rsidP="00C73837">
      <w:pPr>
        <w:spacing w:after="0" w:line="276" w:lineRule="auto"/>
        <w:ind w:firstLine="720"/>
        <w:jc w:val="both"/>
        <w:rPr>
          <w:rFonts w:cs="Arial"/>
        </w:rPr>
      </w:pPr>
      <w:r w:rsidRPr="003F1685">
        <w:rPr>
          <w:rFonts w:cs="Arial"/>
        </w:rPr>
        <w:t xml:space="preserve"> Επισημαίνω</w:t>
      </w:r>
      <w:r w:rsidR="006E3590">
        <w:rPr>
          <w:rFonts w:cs="Arial"/>
        </w:rPr>
        <w:t>,</w:t>
      </w:r>
      <w:r w:rsidR="00CC0153">
        <w:rPr>
          <w:rFonts w:cs="Arial"/>
        </w:rPr>
        <w:t xml:space="preserve"> για άλλη μί</w:t>
      </w:r>
      <w:r w:rsidRPr="003F1685">
        <w:rPr>
          <w:rFonts w:cs="Arial"/>
        </w:rPr>
        <w:t>α φορά</w:t>
      </w:r>
      <w:r w:rsidR="006E3590">
        <w:rPr>
          <w:rFonts w:cs="Arial"/>
        </w:rPr>
        <w:t>,</w:t>
      </w:r>
      <w:r w:rsidRPr="003F1685">
        <w:rPr>
          <w:rFonts w:cs="Arial"/>
        </w:rPr>
        <w:t xml:space="preserve"> και κρούω τον κώδωνα του κινδύνου, ελπίζω να μην αποδειχθεί αληθινό</w:t>
      </w:r>
      <w:r w:rsidR="006E3590">
        <w:rPr>
          <w:rFonts w:cs="Arial"/>
        </w:rPr>
        <w:t>,</w:t>
      </w:r>
      <w:r w:rsidRPr="003F1685">
        <w:rPr>
          <w:rFonts w:cs="Arial"/>
        </w:rPr>
        <w:t xml:space="preserve"> αυτό που θα σας πω, ότι οι τεχνικές διαχειριστικές δυσκολίες</w:t>
      </w:r>
      <w:r w:rsidR="006E3590">
        <w:rPr>
          <w:rFonts w:cs="Arial"/>
        </w:rPr>
        <w:t>,</w:t>
      </w:r>
      <w:r w:rsidRPr="003F1685">
        <w:rPr>
          <w:rFonts w:cs="Arial"/>
        </w:rPr>
        <w:t xml:space="preserve"> που βάσει του συγκεκριμένου νομοθετήματος </w:t>
      </w:r>
      <w:r w:rsidR="006E3590">
        <w:rPr>
          <w:rFonts w:cs="Arial"/>
        </w:rPr>
        <w:t>«</w:t>
      </w:r>
      <w:r w:rsidRPr="003F1685">
        <w:rPr>
          <w:rFonts w:cs="Arial"/>
        </w:rPr>
        <w:t>πυροδοτούνται</w:t>
      </w:r>
      <w:r w:rsidR="006E3590">
        <w:rPr>
          <w:rFonts w:cs="Arial"/>
        </w:rPr>
        <w:t>»,</w:t>
      </w:r>
      <w:r w:rsidRPr="003F1685">
        <w:rPr>
          <w:rFonts w:cs="Arial"/>
        </w:rPr>
        <w:t xml:space="preserve"> έτι περαιτέρω</w:t>
      </w:r>
      <w:r w:rsidR="006E3590">
        <w:rPr>
          <w:rFonts w:cs="Arial"/>
        </w:rPr>
        <w:t>,</w:t>
      </w:r>
      <w:r w:rsidRPr="003F1685">
        <w:rPr>
          <w:rFonts w:cs="Arial"/>
        </w:rPr>
        <w:t xml:space="preserve"> πρέπει να σας προβληματίσουν και πρέπει να ληφθούν πρόνοιες και νόρμες, ώστε να μην έχουμε αυτό το ζήτημα. Τα παθήματα του παρελθόντος να γίνουν μαθήματα, διότι η εφαρμογή</w:t>
      </w:r>
      <w:r w:rsidR="000711C0">
        <w:rPr>
          <w:rFonts w:cs="Arial"/>
        </w:rPr>
        <w:t xml:space="preserve"> -</w:t>
      </w:r>
      <w:r w:rsidRPr="003F1685">
        <w:rPr>
          <w:rFonts w:cs="Arial"/>
        </w:rPr>
        <w:t xml:space="preserve">αυτό που πολλές φορές λένε και στις Βρυξέλλες </w:t>
      </w:r>
      <w:r w:rsidRPr="003F1685">
        <w:rPr>
          <w:rFonts w:cs="Arial"/>
          <w:lang w:val="en-US"/>
        </w:rPr>
        <w:t>impl</w:t>
      </w:r>
      <w:r w:rsidR="000711C0">
        <w:rPr>
          <w:rFonts w:cs="Arial"/>
          <w:lang w:val="en-US"/>
        </w:rPr>
        <w:t>e</w:t>
      </w:r>
      <w:r w:rsidRPr="003F1685">
        <w:rPr>
          <w:rFonts w:cs="Arial"/>
          <w:lang w:val="en-US"/>
        </w:rPr>
        <w:t>m</w:t>
      </w:r>
      <w:r w:rsidR="000711C0">
        <w:rPr>
          <w:rFonts w:cs="Arial"/>
          <w:lang w:val="en-US"/>
        </w:rPr>
        <w:t>e</w:t>
      </w:r>
      <w:r w:rsidRPr="003F1685">
        <w:rPr>
          <w:rFonts w:cs="Arial"/>
          <w:lang w:val="en-US"/>
        </w:rPr>
        <w:t>tation</w:t>
      </w:r>
      <w:r w:rsidR="009A0D48" w:rsidRPr="009A0D48">
        <w:rPr>
          <w:rFonts w:cs="Arial"/>
        </w:rPr>
        <w:t>-</w:t>
      </w:r>
      <w:r w:rsidRPr="003F1685">
        <w:rPr>
          <w:rFonts w:cs="Arial"/>
        </w:rPr>
        <w:t xml:space="preserve"> πρέπει να γίνει πράξη και για να εφαρμόζονται οι πολιτικές μας</w:t>
      </w:r>
      <w:r w:rsidR="009A0D48" w:rsidRPr="009A0D48">
        <w:rPr>
          <w:rFonts w:cs="Arial"/>
        </w:rPr>
        <w:t>,</w:t>
      </w:r>
      <w:r w:rsidRPr="003F1685">
        <w:rPr>
          <w:rFonts w:cs="Arial"/>
        </w:rPr>
        <w:t xml:space="preserve"> πρέπει να έχουμε</w:t>
      </w:r>
      <w:r w:rsidR="009A0D48">
        <w:rPr>
          <w:rFonts w:cs="Arial"/>
        </w:rPr>
        <w:t>,</w:t>
      </w:r>
      <w:r w:rsidRPr="003F1685">
        <w:rPr>
          <w:rFonts w:cs="Arial"/>
        </w:rPr>
        <w:t xml:space="preserve"> εκ προοιμίου</w:t>
      </w:r>
      <w:r w:rsidR="009A0D48">
        <w:rPr>
          <w:rFonts w:cs="Arial"/>
        </w:rPr>
        <w:t>,</w:t>
      </w:r>
      <w:r w:rsidRPr="003F1685">
        <w:rPr>
          <w:rFonts w:cs="Arial"/>
        </w:rPr>
        <w:t xml:space="preserve"> ετοιμαστεί. Ελπίζω την επόμενη χρονιά, τουλάχιστον,  να μπορούμε να συζητάμε για εφαρμογές του συγκεκριμένου νόμου. </w:t>
      </w:r>
    </w:p>
    <w:p w14:paraId="155CFF90" w14:textId="211D27A5" w:rsidR="00882E8D" w:rsidRPr="003F1685" w:rsidRDefault="00882E8D" w:rsidP="009A0D48">
      <w:pPr>
        <w:spacing w:after="0" w:line="276" w:lineRule="auto"/>
        <w:ind w:firstLine="720"/>
        <w:jc w:val="both"/>
        <w:rPr>
          <w:rFonts w:cs="Arial"/>
        </w:rPr>
      </w:pPr>
      <w:r w:rsidRPr="003F1685">
        <w:rPr>
          <w:rFonts w:cs="Arial"/>
        </w:rPr>
        <w:t>Στο άρθρο 13</w:t>
      </w:r>
      <w:r w:rsidR="009A0D48">
        <w:rPr>
          <w:rFonts w:cs="Arial"/>
        </w:rPr>
        <w:t xml:space="preserve">, </w:t>
      </w:r>
      <w:r w:rsidRPr="003F1685">
        <w:rPr>
          <w:rFonts w:cs="Arial"/>
        </w:rPr>
        <w:t>εύλογο είναι το ερώτημα για ποιο</w:t>
      </w:r>
      <w:r w:rsidR="009A0D48">
        <w:rPr>
          <w:rFonts w:cs="Arial"/>
        </w:rPr>
        <w:t>ν</w:t>
      </w:r>
      <w:r w:rsidRPr="003F1685">
        <w:rPr>
          <w:rFonts w:cs="Arial"/>
        </w:rPr>
        <w:t xml:space="preserve"> λόγο εξαιρέθηκαν οι ατομικές επιχειρήσεις.</w:t>
      </w:r>
      <w:r w:rsidR="009A0D48">
        <w:rPr>
          <w:rFonts w:cs="Arial"/>
        </w:rPr>
        <w:t xml:space="preserve"> </w:t>
      </w:r>
      <w:r w:rsidRPr="003F1685">
        <w:rPr>
          <w:rFonts w:cs="Arial"/>
        </w:rPr>
        <w:t>Η Ένωση Περιφερειών</w:t>
      </w:r>
      <w:r w:rsidR="009A0D48">
        <w:rPr>
          <w:rFonts w:cs="Arial"/>
        </w:rPr>
        <w:t xml:space="preserve">, </w:t>
      </w:r>
      <w:r w:rsidRPr="003F1685">
        <w:rPr>
          <w:rFonts w:cs="Arial"/>
        </w:rPr>
        <w:t>επιτρέψτε μου τον όρο</w:t>
      </w:r>
      <w:r w:rsidR="009A0D48">
        <w:rPr>
          <w:rFonts w:cs="Arial"/>
        </w:rPr>
        <w:t>,</w:t>
      </w:r>
      <w:r w:rsidRPr="003F1685">
        <w:rPr>
          <w:rFonts w:cs="Arial"/>
        </w:rPr>
        <w:t xml:space="preserve"> είναι «στα κάγκελα» με αυτό που έχετε κάνει και έχουν χάσει αυτό το δικαίωμα και το κεκτημένο</w:t>
      </w:r>
      <w:r w:rsidR="009A0D48">
        <w:rPr>
          <w:rFonts w:cs="Arial"/>
        </w:rPr>
        <w:t>,</w:t>
      </w:r>
      <w:r w:rsidRPr="003F1685">
        <w:rPr>
          <w:rFonts w:cs="Arial"/>
        </w:rPr>
        <w:t xml:space="preserve"> που είχαν μέχρι πρότινος.</w:t>
      </w:r>
    </w:p>
    <w:p w14:paraId="3CDA7445" w14:textId="66F76CD0" w:rsidR="00882E8D" w:rsidRPr="003F1685" w:rsidRDefault="00882E8D" w:rsidP="009A0D48">
      <w:pPr>
        <w:spacing w:after="0" w:line="276" w:lineRule="auto"/>
        <w:ind w:firstLine="720"/>
        <w:jc w:val="both"/>
        <w:rPr>
          <w:rFonts w:cs="Arial"/>
        </w:rPr>
      </w:pPr>
      <w:r w:rsidRPr="003F1685">
        <w:rPr>
          <w:rFonts w:cs="Arial"/>
        </w:rPr>
        <w:t xml:space="preserve"> Ένα ερώτημα εύλογο είναι με ποιο</w:t>
      </w:r>
      <w:r w:rsidR="009A0D48">
        <w:rPr>
          <w:rFonts w:cs="Arial"/>
        </w:rPr>
        <w:t>ν</w:t>
      </w:r>
      <w:r w:rsidRPr="003F1685">
        <w:rPr>
          <w:rFonts w:cs="Arial"/>
        </w:rPr>
        <w:t xml:space="preserve"> τρόπο ελέγχεται και διασφαλίζεται η μη σύγκρουση συμφερόντων</w:t>
      </w:r>
      <w:r w:rsidR="009A0D48">
        <w:rPr>
          <w:rFonts w:cs="Arial"/>
        </w:rPr>
        <w:t>,</w:t>
      </w:r>
      <w:r w:rsidRPr="003F1685">
        <w:rPr>
          <w:rFonts w:cs="Arial"/>
        </w:rPr>
        <w:t xml:space="preserve"> αναφορικά με την υποχρεωτική έκθεση πιστοποίησης της παρ</w:t>
      </w:r>
      <w:r w:rsidR="009A0D48">
        <w:rPr>
          <w:rFonts w:cs="Arial"/>
        </w:rPr>
        <w:t>.</w:t>
      </w:r>
      <w:r w:rsidRPr="003F1685">
        <w:rPr>
          <w:rFonts w:cs="Arial"/>
        </w:rPr>
        <w:t xml:space="preserve"> 5</w:t>
      </w:r>
      <w:r w:rsidR="009A0D48">
        <w:rPr>
          <w:rFonts w:cs="Arial"/>
        </w:rPr>
        <w:t>,</w:t>
      </w:r>
      <w:r w:rsidRPr="003F1685">
        <w:rPr>
          <w:rFonts w:cs="Arial"/>
        </w:rPr>
        <w:t xml:space="preserve"> που συνοδεύει τις αιτήσεις υπαγωγής επενδυτικών σχεδίων, αλλά και του ελέγχου του άρθρου 21</w:t>
      </w:r>
      <w:r w:rsidR="009A0D48">
        <w:rPr>
          <w:rFonts w:cs="Arial"/>
        </w:rPr>
        <w:t>,</w:t>
      </w:r>
      <w:r w:rsidRPr="003F1685">
        <w:rPr>
          <w:rFonts w:cs="Arial"/>
        </w:rPr>
        <w:t xml:space="preserve"> για επενδυτικά σχέδια</w:t>
      </w:r>
      <w:r w:rsidR="009A0D48">
        <w:rPr>
          <w:rFonts w:cs="Arial"/>
        </w:rPr>
        <w:t>,</w:t>
      </w:r>
      <w:r w:rsidRPr="003F1685">
        <w:rPr>
          <w:rFonts w:cs="Arial"/>
        </w:rPr>
        <w:t xml:space="preserve"> ύψους άνω των 700</w:t>
      </w:r>
      <w:r w:rsidR="009A0D48">
        <w:rPr>
          <w:rFonts w:cs="Arial"/>
        </w:rPr>
        <w:t xml:space="preserve">.000 </w:t>
      </w:r>
      <w:r w:rsidRPr="003F1685">
        <w:rPr>
          <w:rFonts w:cs="Arial"/>
        </w:rPr>
        <w:t>ευρώ.</w:t>
      </w:r>
      <w:r w:rsidR="009A0D48">
        <w:rPr>
          <w:rFonts w:cs="Arial"/>
        </w:rPr>
        <w:t xml:space="preserve"> </w:t>
      </w:r>
      <w:r w:rsidRPr="003F1685">
        <w:rPr>
          <w:rFonts w:cs="Arial"/>
        </w:rPr>
        <w:t>Ποια είναι η μέση αμοιβή που χρεώνουν οι ορκωτοί ελεγκτές λογιστές ή οι ελεγκτικές εταιρείες για την υπηρεσία πιστοποίησης, ολοκλήρωσης</w:t>
      </w:r>
      <w:r w:rsidR="009A0D48">
        <w:rPr>
          <w:rFonts w:cs="Arial"/>
        </w:rPr>
        <w:t>,</w:t>
      </w:r>
      <w:r w:rsidRPr="003F1685">
        <w:rPr>
          <w:rFonts w:cs="Arial"/>
        </w:rPr>
        <w:t xml:space="preserve"> αλλά και έναρξης παραγωγικής λειτουργίας της επένδυσης;</w:t>
      </w:r>
    </w:p>
    <w:p w14:paraId="23AB556F" w14:textId="0279FA87" w:rsidR="00882E8D" w:rsidRPr="003F1685" w:rsidRDefault="00882E8D" w:rsidP="00C73837">
      <w:pPr>
        <w:spacing w:after="0" w:line="276" w:lineRule="auto"/>
        <w:ind w:firstLine="720"/>
        <w:jc w:val="both"/>
        <w:rPr>
          <w:rFonts w:cs="Arial"/>
        </w:rPr>
      </w:pPr>
      <w:r w:rsidRPr="003F1685">
        <w:rPr>
          <w:rFonts w:cs="Arial"/>
        </w:rPr>
        <w:t xml:space="preserve"> Ένα άλλο ερώτημα είναι</w:t>
      </w:r>
      <w:r w:rsidR="00BA7752">
        <w:rPr>
          <w:rFonts w:cs="Arial"/>
        </w:rPr>
        <w:t>,</w:t>
      </w:r>
      <w:r w:rsidRPr="003F1685">
        <w:rPr>
          <w:rFonts w:cs="Arial"/>
        </w:rPr>
        <w:t xml:space="preserve"> αν θα εξετάσετε την περίπτωση περαιτέρω διαφοροποίησης του διαστήματος τήρησης μακροχρόνιων υποχρεώσεων των φορέων, επί παραδείγματι, ως προς τη διατήρηση λεπτομερών φακέλων με τις πληροφορίες και τα δικαιολογητικά τεκμηρίωσης των όρων και</w:t>
      </w:r>
      <w:r w:rsidR="00907D43">
        <w:rPr>
          <w:rFonts w:cs="Arial"/>
        </w:rPr>
        <w:t xml:space="preserve"> των</w:t>
      </w:r>
      <w:r w:rsidRPr="003F1685">
        <w:rPr>
          <w:rFonts w:cs="Arial"/>
        </w:rPr>
        <w:t xml:space="preserve"> προϋποθέσεων υπαγωγής, για παράδειγμα, </w:t>
      </w:r>
      <w:r w:rsidR="00907D43">
        <w:rPr>
          <w:rFonts w:cs="Arial"/>
        </w:rPr>
        <w:t xml:space="preserve">δέκα </w:t>
      </w:r>
      <w:r w:rsidRPr="003F1685">
        <w:rPr>
          <w:rFonts w:cs="Arial"/>
        </w:rPr>
        <w:t>έτη για τις μεγάλες,</w:t>
      </w:r>
      <w:r w:rsidR="00907D43">
        <w:rPr>
          <w:rFonts w:cs="Arial"/>
        </w:rPr>
        <w:t xml:space="preserve"> οκτώ </w:t>
      </w:r>
      <w:r w:rsidRPr="003F1685">
        <w:rPr>
          <w:rFonts w:cs="Arial"/>
        </w:rPr>
        <w:t>έτη για τις μεσαίες. Πρέπει να υπάρχει μ</w:t>
      </w:r>
      <w:r w:rsidR="00907D43">
        <w:rPr>
          <w:rFonts w:cs="Arial"/>
        </w:rPr>
        <w:t>ί</w:t>
      </w:r>
      <w:r w:rsidRPr="003F1685">
        <w:rPr>
          <w:rFonts w:cs="Arial"/>
        </w:rPr>
        <w:t>α χρονική διαστρωμάτωση</w:t>
      </w:r>
      <w:r w:rsidR="00907D43">
        <w:rPr>
          <w:rFonts w:cs="Arial"/>
        </w:rPr>
        <w:t>,</w:t>
      </w:r>
      <w:r w:rsidRPr="003F1685">
        <w:rPr>
          <w:rFonts w:cs="Arial"/>
        </w:rPr>
        <w:t xml:space="preserve"> για να υπάρχει και ο αντίστοιχος έλεγχος.</w:t>
      </w:r>
    </w:p>
    <w:p w14:paraId="5529558D" w14:textId="43E3694B" w:rsidR="00882E8D" w:rsidRPr="003F1685" w:rsidRDefault="00882E8D" w:rsidP="00640C4F">
      <w:pPr>
        <w:spacing w:after="0" w:line="276" w:lineRule="auto"/>
        <w:ind w:firstLine="720"/>
        <w:jc w:val="both"/>
        <w:rPr>
          <w:rFonts w:cs="Arial"/>
        </w:rPr>
      </w:pPr>
      <w:r w:rsidRPr="003F1685">
        <w:rPr>
          <w:rFonts w:cs="Arial"/>
        </w:rPr>
        <w:t xml:space="preserve"> Κλείνοντας την τοποθέτησή μου για τη συζήτηση</w:t>
      </w:r>
      <w:r w:rsidR="00907D43">
        <w:rPr>
          <w:rFonts w:cs="Arial"/>
        </w:rPr>
        <w:t>,</w:t>
      </w:r>
      <w:r w:rsidRPr="003F1685">
        <w:rPr>
          <w:rFonts w:cs="Arial"/>
        </w:rPr>
        <w:t xml:space="preserve"> κατ</w:t>
      </w:r>
      <w:r w:rsidR="00907D43">
        <w:rPr>
          <w:rFonts w:cs="Arial"/>
        </w:rPr>
        <w:t>’</w:t>
      </w:r>
      <w:r w:rsidRPr="003F1685">
        <w:rPr>
          <w:rFonts w:cs="Arial"/>
        </w:rPr>
        <w:t xml:space="preserve"> άρθρον, θα ήθελα να κάνω μία συμπεριληπτική προσέγγιση για το ζήτημα που συζητείται στη δημόσια </w:t>
      </w:r>
      <w:r w:rsidR="00907D43">
        <w:rPr>
          <w:rFonts w:cs="Arial"/>
        </w:rPr>
        <w:t>«</w:t>
      </w:r>
      <w:r w:rsidRPr="003F1685">
        <w:rPr>
          <w:rFonts w:cs="Arial"/>
        </w:rPr>
        <w:t>σφαίρα</w:t>
      </w:r>
      <w:r w:rsidR="00907D43">
        <w:rPr>
          <w:rFonts w:cs="Arial"/>
        </w:rPr>
        <w:t>»,</w:t>
      </w:r>
      <w:r w:rsidRPr="003F1685">
        <w:rPr>
          <w:rFonts w:cs="Arial"/>
        </w:rPr>
        <w:t xml:space="preserve"> εδώ και πάρα πολλά χρόνια και είναι ένα</w:t>
      </w:r>
      <w:r w:rsidR="00907D43">
        <w:rPr>
          <w:rFonts w:cs="Arial"/>
        </w:rPr>
        <w:t xml:space="preserve"> </w:t>
      </w:r>
      <w:r w:rsidRPr="003F1685">
        <w:rPr>
          <w:rFonts w:cs="Arial"/>
        </w:rPr>
        <w:t>από τα κυρίαρχα</w:t>
      </w:r>
      <w:r w:rsidR="00907D43">
        <w:rPr>
          <w:rFonts w:cs="Arial"/>
        </w:rPr>
        <w:t>:</w:t>
      </w:r>
      <w:r w:rsidRPr="003F1685">
        <w:rPr>
          <w:rFonts w:cs="Arial"/>
        </w:rPr>
        <w:t xml:space="preserve"> ποιο αναπτυξιακό μοντέλο θέλουμε να ακολουθήσουμε. Για εμάς</w:t>
      </w:r>
      <w:r w:rsidR="00907D43">
        <w:rPr>
          <w:rFonts w:cs="Arial"/>
        </w:rPr>
        <w:t>,</w:t>
      </w:r>
      <w:r w:rsidRPr="003F1685">
        <w:rPr>
          <w:rFonts w:cs="Arial"/>
        </w:rPr>
        <w:t xml:space="preserve"> για το</w:t>
      </w:r>
      <w:r w:rsidR="00907D43">
        <w:rPr>
          <w:rFonts w:cs="Arial"/>
        </w:rPr>
        <w:t>ν</w:t>
      </w:r>
      <w:r w:rsidRPr="003F1685">
        <w:rPr>
          <w:rFonts w:cs="Arial"/>
        </w:rPr>
        <w:t xml:space="preserve"> ΣΥΡΙΖΑ - Προοδευτική Συμμαχία</w:t>
      </w:r>
      <w:r w:rsidR="00907D43">
        <w:rPr>
          <w:rFonts w:cs="Arial"/>
        </w:rPr>
        <w:t>,</w:t>
      </w:r>
      <w:r w:rsidRPr="003F1685">
        <w:rPr>
          <w:rFonts w:cs="Arial"/>
        </w:rPr>
        <w:t xml:space="preserve"> παραγωγικό μοντέλο, </w:t>
      </w:r>
      <w:r w:rsidRPr="003F1685">
        <w:rPr>
          <w:rFonts w:cs="Arial"/>
        </w:rPr>
        <w:lastRenderedPageBreak/>
        <w:t>αναπτυξιακό μοντέλο</w:t>
      </w:r>
      <w:r w:rsidR="00907D43">
        <w:rPr>
          <w:rFonts w:cs="Arial"/>
        </w:rPr>
        <w:t>,</w:t>
      </w:r>
      <w:r w:rsidRPr="003F1685">
        <w:rPr>
          <w:rFonts w:cs="Arial"/>
        </w:rPr>
        <w:t xml:space="preserve"> είναι το μοντέλο</w:t>
      </w:r>
      <w:r w:rsidR="00907D43">
        <w:rPr>
          <w:rFonts w:cs="Arial"/>
        </w:rPr>
        <w:t xml:space="preserve"> που</w:t>
      </w:r>
      <w:r w:rsidRPr="003F1685">
        <w:rPr>
          <w:rFonts w:cs="Arial"/>
        </w:rPr>
        <w:t xml:space="preserve"> θα εδράζεται σε τρεις βασικούς πυλώνες. Πρώτον</w:t>
      </w:r>
      <w:r w:rsidR="00907D43">
        <w:rPr>
          <w:rFonts w:cs="Arial"/>
        </w:rPr>
        <w:t xml:space="preserve">, </w:t>
      </w:r>
      <w:r w:rsidRPr="003F1685">
        <w:rPr>
          <w:rFonts w:cs="Arial"/>
        </w:rPr>
        <w:t>στην έντιμη επιχειρηματικότητα</w:t>
      </w:r>
      <w:r w:rsidR="00907D43">
        <w:rPr>
          <w:rFonts w:cs="Arial"/>
        </w:rPr>
        <w:t>. Δ</w:t>
      </w:r>
      <w:r w:rsidRPr="003F1685">
        <w:rPr>
          <w:rFonts w:cs="Arial"/>
        </w:rPr>
        <w:t>εύτερον, στην ισόρροπη περιφερειακή ανάπτυξη και τρίτον,</w:t>
      </w:r>
      <w:r w:rsidR="00907D43">
        <w:rPr>
          <w:rFonts w:cs="Arial"/>
        </w:rPr>
        <w:t xml:space="preserve"> </w:t>
      </w:r>
      <w:r w:rsidRPr="003F1685">
        <w:rPr>
          <w:rFonts w:cs="Arial"/>
        </w:rPr>
        <w:t>στη δίκαιη και ισότιμη ενίσχυση</w:t>
      </w:r>
      <w:r w:rsidR="00907D43">
        <w:rPr>
          <w:rFonts w:cs="Arial"/>
        </w:rPr>
        <w:t>,</w:t>
      </w:r>
      <w:r w:rsidRPr="003F1685">
        <w:rPr>
          <w:rFonts w:cs="Arial"/>
        </w:rPr>
        <w:t xml:space="preserve"> συμπεριληπτικά σκεπτόμεν</w:t>
      </w:r>
      <w:r w:rsidR="00907D43">
        <w:rPr>
          <w:rFonts w:cs="Arial"/>
        </w:rPr>
        <w:t>οι,</w:t>
      </w:r>
      <w:r w:rsidRPr="003F1685">
        <w:rPr>
          <w:rFonts w:cs="Arial"/>
        </w:rPr>
        <w:t xml:space="preserve"> για </w:t>
      </w:r>
      <w:r w:rsidR="00907D43">
        <w:rPr>
          <w:rFonts w:cs="Arial"/>
        </w:rPr>
        <w:t>όλες,</w:t>
      </w:r>
      <w:r w:rsidR="00640C4F">
        <w:rPr>
          <w:rFonts w:cs="Arial"/>
        </w:rPr>
        <w:t xml:space="preserve"> μα για όλες τις επιχειρήσεις. </w:t>
      </w:r>
      <w:r w:rsidRPr="003F1685">
        <w:rPr>
          <w:rFonts w:cs="Arial"/>
        </w:rPr>
        <w:t>Ευχαριστώ.</w:t>
      </w:r>
    </w:p>
    <w:p w14:paraId="2DC3DBB0" w14:textId="7569EF71" w:rsidR="00882E8D" w:rsidRPr="003F1685" w:rsidRDefault="00882E8D" w:rsidP="00C73837">
      <w:pPr>
        <w:spacing w:after="0" w:line="276" w:lineRule="auto"/>
        <w:ind w:firstLine="720"/>
        <w:jc w:val="both"/>
        <w:rPr>
          <w:rFonts w:cs="Arial"/>
        </w:rPr>
      </w:pPr>
      <w:r w:rsidRPr="003F1685">
        <w:rPr>
          <w:rFonts w:cs="Arial"/>
          <w:b/>
        </w:rPr>
        <w:t>ΒΑΣΙΛΕΙΟΣ ΓΙΟΓΙΑΚΑΣ (Αντιπρόεδρος της Επιτροπής)</w:t>
      </w:r>
      <w:r w:rsidRPr="003F1685">
        <w:rPr>
          <w:rFonts w:cs="Arial"/>
        </w:rPr>
        <w:t xml:space="preserve">: </w:t>
      </w:r>
      <w:r w:rsidR="00907D43">
        <w:rPr>
          <w:rFonts w:cs="Arial"/>
        </w:rPr>
        <w:t>Τ</w:t>
      </w:r>
      <w:r w:rsidRPr="003F1685">
        <w:rPr>
          <w:rFonts w:cs="Arial"/>
        </w:rPr>
        <w:t>ο</w:t>
      </w:r>
      <w:r w:rsidR="00907D43">
        <w:rPr>
          <w:rFonts w:cs="Arial"/>
        </w:rPr>
        <w:t>ν</w:t>
      </w:r>
      <w:r w:rsidRPr="003F1685">
        <w:rPr>
          <w:rFonts w:cs="Arial"/>
        </w:rPr>
        <w:t xml:space="preserve"> λόγο</w:t>
      </w:r>
      <w:r w:rsidR="00907D43">
        <w:rPr>
          <w:rFonts w:cs="Arial"/>
        </w:rPr>
        <w:t xml:space="preserve"> έχει ο κ.</w:t>
      </w:r>
      <w:r w:rsidRPr="003F1685">
        <w:rPr>
          <w:rFonts w:cs="Arial"/>
        </w:rPr>
        <w:t xml:space="preserve"> Πάνα</w:t>
      </w:r>
      <w:r w:rsidR="00907D43">
        <w:rPr>
          <w:rFonts w:cs="Arial"/>
        </w:rPr>
        <w:t>ς</w:t>
      </w:r>
      <w:r w:rsidRPr="003F1685">
        <w:rPr>
          <w:rFonts w:cs="Arial"/>
        </w:rPr>
        <w:t>.</w:t>
      </w:r>
    </w:p>
    <w:p w14:paraId="612AD220" w14:textId="50A0265D" w:rsidR="00907D43" w:rsidRDefault="00882E8D" w:rsidP="00640C4F">
      <w:pPr>
        <w:spacing w:after="0" w:line="276" w:lineRule="auto"/>
        <w:ind w:firstLine="720"/>
        <w:jc w:val="both"/>
        <w:rPr>
          <w:rFonts w:cs="Arial"/>
        </w:rPr>
      </w:pPr>
      <w:r w:rsidRPr="003F1685">
        <w:rPr>
          <w:rFonts w:cs="Arial"/>
          <w:b/>
        </w:rPr>
        <w:t>ΑΠΟΣΤΟΛΟΣ ΠΑΝΑΣ (Ειδικός Αγορητής του Κινήματος Αλλαγής)</w:t>
      </w:r>
      <w:r w:rsidRPr="003F1685">
        <w:rPr>
          <w:rFonts w:cs="Arial"/>
        </w:rPr>
        <w:t>: Κύριε Πρόεδρε, κύριε Υπουργέ, κυρίες και κύριοι συνάδελφοι, μπαίνω κατευθείαν στο θέμα, καθ</w:t>
      </w:r>
      <w:r w:rsidR="00907D43">
        <w:rPr>
          <w:rFonts w:cs="Arial"/>
        </w:rPr>
        <w:t xml:space="preserve">’ </w:t>
      </w:r>
      <w:r w:rsidRPr="003F1685">
        <w:rPr>
          <w:rFonts w:cs="Arial"/>
        </w:rPr>
        <w:t>ότι ο χρό</w:t>
      </w:r>
      <w:r w:rsidR="00640C4F">
        <w:rPr>
          <w:rFonts w:cs="Arial"/>
        </w:rPr>
        <w:t xml:space="preserve">νος είναι αρκετά περιορισμένος. </w:t>
      </w:r>
      <w:r w:rsidRPr="003F1685">
        <w:rPr>
          <w:rFonts w:cs="Arial"/>
        </w:rPr>
        <w:t>Η εξαίρεση των μεσαίων επιχειρήσεων από τα χρηματοδοτικά κίνητρα</w:t>
      </w:r>
      <w:r w:rsidR="003E0BA7">
        <w:rPr>
          <w:rFonts w:cs="Arial"/>
        </w:rPr>
        <w:t>,</w:t>
      </w:r>
      <w:r w:rsidRPr="003F1685">
        <w:rPr>
          <w:rFonts w:cs="Arial"/>
        </w:rPr>
        <w:t xml:space="preserve"> είναι</w:t>
      </w:r>
      <w:r w:rsidR="00907D43">
        <w:rPr>
          <w:rFonts w:cs="Arial"/>
        </w:rPr>
        <w:t>,</w:t>
      </w:r>
      <w:r w:rsidRPr="003F1685">
        <w:rPr>
          <w:rFonts w:cs="Arial"/>
        </w:rPr>
        <w:t xml:space="preserve"> ευθέως</w:t>
      </w:r>
      <w:r w:rsidR="00907D43">
        <w:rPr>
          <w:rFonts w:cs="Arial"/>
        </w:rPr>
        <w:t>,</w:t>
      </w:r>
      <w:r w:rsidRPr="003F1685">
        <w:rPr>
          <w:rFonts w:cs="Arial"/>
        </w:rPr>
        <w:t xml:space="preserve"> αντίθετη με τη μακροχρόνια εθνική αναπτυξιακή στρατηγική, </w:t>
      </w:r>
      <w:r w:rsidR="00907D43">
        <w:rPr>
          <w:rFonts w:cs="Arial"/>
        </w:rPr>
        <w:t>όπως,</w:t>
      </w:r>
      <w:r w:rsidRPr="003F1685">
        <w:rPr>
          <w:rFonts w:cs="Arial"/>
        </w:rPr>
        <w:t xml:space="preserve"> μάλιστα</w:t>
      </w:r>
      <w:r w:rsidR="00907D43">
        <w:rPr>
          <w:rFonts w:cs="Arial"/>
        </w:rPr>
        <w:t>,</w:t>
      </w:r>
      <w:r w:rsidRPr="003F1685">
        <w:rPr>
          <w:rFonts w:cs="Arial"/>
        </w:rPr>
        <w:t xml:space="preserve"> εκφράζεται στο Πρόγραμμα «Ελλάδα 2</w:t>
      </w:r>
      <w:r w:rsidR="00907D43">
        <w:rPr>
          <w:rFonts w:cs="Arial"/>
        </w:rPr>
        <w:t>.</w:t>
      </w:r>
      <w:r w:rsidRPr="003F1685">
        <w:rPr>
          <w:rFonts w:cs="Arial"/>
        </w:rPr>
        <w:t>0»</w:t>
      </w:r>
      <w:r w:rsidR="00907D43">
        <w:rPr>
          <w:rFonts w:cs="Arial"/>
        </w:rPr>
        <w:t>,</w:t>
      </w:r>
      <w:r w:rsidRPr="003F1685">
        <w:rPr>
          <w:rFonts w:cs="Arial"/>
        </w:rPr>
        <w:t xml:space="preserve"> η οποία περιλαμβάνει θέσπιση κινήτρων</w:t>
      </w:r>
      <w:r w:rsidR="003E0BA7">
        <w:rPr>
          <w:rFonts w:cs="Arial"/>
        </w:rPr>
        <w:t>,</w:t>
      </w:r>
      <w:r w:rsidRPr="003F1685">
        <w:rPr>
          <w:rFonts w:cs="Arial"/>
        </w:rPr>
        <w:t xml:space="preserve"> για να ενθαρρυνθούν πολύ μικρές, μικρές και μεσαίες επιχειρήσεις</w:t>
      </w:r>
      <w:r w:rsidR="003E0BA7">
        <w:rPr>
          <w:rFonts w:cs="Arial"/>
        </w:rPr>
        <w:t>,</w:t>
      </w:r>
      <w:r w:rsidRPr="003F1685">
        <w:rPr>
          <w:rFonts w:cs="Arial"/>
        </w:rPr>
        <w:t xml:space="preserve"> να συνεργαστούν ή να αξιοποιήσουν τα εργαλεία των συγχωνεύσεων ή των εξαγορών</w:t>
      </w:r>
      <w:r w:rsidR="003E0BA7">
        <w:rPr>
          <w:rFonts w:cs="Arial"/>
        </w:rPr>
        <w:t>,</w:t>
      </w:r>
      <w:r w:rsidRPr="003F1685">
        <w:rPr>
          <w:rFonts w:cs="Arial"/>
        </w:rPr>
        <w:t xml:space="preserve"> με στόχο τη δημιουργία αποτελεσματικότερων οικονομιών κλίμακας.</w:t>
      </w:r>
    </w:p>
    <w:p w14:paraId="5CEAE8C9" w14:textId="7A321DDC" w:rsidR="00907D43" w:rsidRPr="003F1685" w:rsidRDefault="00907D43" w:rsidP="00907D43">
      <w:pPr>
        <w:spacing w:after="0" w:line="276" w:lineRule="auto"/>
        <w:ind w:firstLine="720"/>
        <w:jc w:val="both"/>
        <w:rPr>
          <w:rFonts w:cs="Arial"/>
        </w:rPr>
      </w:pPr>
      <w:r w:rsidRPr="003F1685">
        <w:rPr>
          <w:rFonts w:cs="Arial"/>
        </w:rPr>
        <w:t>Δηλαδή, από τη μία ενθαρρύνεται η μεγέθυνση των μικρών και πολύ μικρών επιχειρήσεων</w:t>
      </w:r>
      <w:r w:rsidR="00AC45E9">
        <w:rPr>
          <w:rFonts w:cs="Arial"/>
        </w:rPr>
        <w:t>,</w:t>
      </w:r>
      <w:r w:rsidRPr="003F1685">
        <w:rPr>
          <w:rFonts w:cs="Arial"/>
        </w:rPr>
        <w:t xml:space="preserve"> με ένα πλέγμα μέτρων, που κάποια</w:t>
      </w:r>
      <w:r w:rsidR="00AC45E9">
        <w:rPr>
          <w:rFonts w:cs="Arial"/>
        </w:rPr>
        <w:t>,</w:t>
      </w:r>
      <w:r w:rsidRPr="003F1685">
        <w:rPr>
          <w:rFonts w:cs="Arial"/>
        </w:rPr>
        <w:t xml:space="preserve"> ήδη</w:t>
      </w:r>
      <w:r w:rsidR="00AC45E9">
        <w:rPr>
          <w:rFonts w:cs="Arial"/>
        </w:rPr>
        <w:t>,</w:t>
      </w:r>
      <w:r w:rsidRPr="003F1685">
        <w:rPr>
          <w:rFonts w:cs="Arial"/>
        </w:rPr>
        <w:t xml:space="preserve"> εφαρμόζονται, από την άλλη, αν η μεγέθυνση τις καταστήσει μεσαίες, αποκλείονται από τα χρηματοδοτικά κίνητρα του νέου </w:t>
      </w:r>
      <w:r w:rsidR="00AC45E9">
        <w:rPr>
          <w:rFonts w:cs="Arial"/>
        </w:rPr>
        <w:t>Α</w:t>
      </w:r>
      <w:r w:rsidRPr="003F1685">
        <w:rPr>
          <w:rFonts w:cs="Arial"/>
        </w:rPr>
        <w:t xml:space="preserve">ναπτυξιακού </w:t>
      </w:r>
      <w:r w:rsidR="00AC45E9">
        <w:rPr>
          <w:rFonts w:cs="Arial"/>
        </w:rPr>
        <w:t>Ν</w:t>
      </w:r>
      <w:r w:rsidRPr="003F1685">
        <w:rPr>
          <w:rFonts w:cs="Arial"/>
        </w:rPr>
        <w:t xml:space="preserve">όμου. Αδυνατούμε να κατανοήσουμε αυτή τη διάκριση, καθώς και η στρατηγική της Ευρωπαϊκής Ένωσης και του Γενικού </w:t>
      </w:r>
      <w:r w:rsidR="00AC45E9" w:rsidRPr="003F1685">
        <w:rPr>
          <w:rFonts w:cs="Arial"/>
        </w:rPr>
        <w:t>Απαλλακτικο</w:t>
      </w:r>
      <w:r w:rsidR="00AC45E9">
        <w:rPr>
          <w:rFonts w:cs="Arial"/>
        </w:rPr>
        <w:t>ύ</w:t>
      </w:r>
      <w:r w:rsidRPr="003F1685">
        <w:rPr>
          <w:rFonts w:cs="Arial"/>
        </w:rPr>
        <w:t xml:space="preserve"> Κανονισμού 651/2014, με βάση τον οποίον χορηγούνται οι περιφερειακές ενισχύσεις στα κράτη μέλη, αντιμετωπίζει τις μεσαίες και τις μικρές επιχειρήσεις ως μία κατηγορία</w:t>
      </w:r>
      <w:r w:rsidR="00AC45E9">
        <w:rPr>
          <w:rFonts w:cs="Arial"/>
        </w:rPr>
        <w:t xml:space="preserve"> «</w:t>
      </w:r>
      <w:r w:rsidRPr="003F1685">
        <w:rPr>
          <w:rFonts w:cs="Arial"/>
        </w:rPr>
        <w:t>μικρομεσαίες επιχειρήσεις</w:t>
      </w:r>
      <w:r w:rsidR="00AC45E9">
        <w:rPr>
          <w:rFonts w:cs="Arial"/>
        </w:rPr>
        <w:t>»</w:t>
      </w:r>
      <w:r w:rsidRPr="003F1685">
        <w:rPr>
          <w:rFonts w:cs="Arial"/>
        </w:rPr>
        <w:t xml:space="preserve">, διαχωρίζοντας τες μόνο από τις μεγάλες. </w:t>
      </w:r>
    </w:p>
    <w:p w14:paraId="0BD89221" w14:textId="3B074AFB" w:rsidR="009F4341" w:rsidRPr="003F1685" w:rsidRDefault="00907D43" w:rsidP="00640C4F">
      <w:pPr>
        <w:spacing w:after="0" w:line="276" w:lineRule="auto"/>
        <w:ind w:firstLine="720"/>
        <w:jc w:val="both"/>
        <w:rPr>
          <w:rFonts w:cs="Arial"/>
        </w:rPr>
      </w:pPr>
      <w:r w:rsidRPr="003F1685">
        <w:rPr>
          <w:rFonts w:cs="Arial"/>
        </w:rPr>
        <w:t>Μάλιστα, στο Γενικό Απαλλακτικό Κανονισμό 651/2014</w:t>
      </w:r>
      <w:r w:rsidR="009F4341">
        <w:rPr>
          <w:rFonts w:cs="Arial"/>
        </w:rPr>
        <w:t>,</w:t>
      </w:r>
      <w:r w:rsidRPr="003F1685">
        <w:rPr>
          <w:rFonts w:cs="Arial"/>
        </w:rPr>
        <w:t xml:space="preserve"> τονίζεται η σπουδαιότητα των μικρομεσαίων επιχειρήσεων στη δημιουργία θέσεων εργασίας, στην κοινωνική σταθερότητα και στην οικονομική ανάπτυξη, ενώ</w:t>
      </w:r>
      <w:r w:rsidR="009F4341">
        <w:rPr>
          <w:rFonts w:cs="Arial"/>
        </w:rPr>
        <w:t>,</w:t>
      </w:r>
      <w:r w:rsidRPr="003F1685">
        <w:rPr>
          <w:rFonts w:cs="Arial"/>
        </w:rPr>
        <w:t xml:space="preserve"> παράλληλα</w:t>
      </w:r>
      <w:r w:rsidR="009F4341">
        <w:rPr>
          <w:rFonts w:cs="Arial"/>
        </w:rPr>
        <w:t>,</w:t>
      </w:r>
      <w:r w:rsidRPr="003F1685">
        <w:rPr>
          <w:rFonts w:cs="Arial"/>
        </w:rPr>
        <w:t xml:space="preserve"> αναγνωρίζεται η δυσκολία που παρουσιάζεται</w:t>
      </w:r>
      <w:r w:rsidR="009F4341">
        <w:rPr>
          <w:rFonts w:cs="Arial"/>
        </w:rPr>
        <w:t>,</w:t>
      </w:r>
      <w:r w:rsidRPr="003F1685">
        <w:rPr>
          <w:rFonts w:cs="Arial"/>
        </w:rPr>
        <w:t xml:space="preserve"> στο να εξασφαλίσουν κεφάλαια ή δάνεια, λόγω της απροθυμίας ορισμένων χρηματοπιστωτικών αγορών να αναλάβουν σχετικούς κινδύνους και των περιορισμένων εγγυήσεων που είναι σε θέση να παράσχουν οι προαναφερόμενες επιχειρήσεις.</w:t>
      </w:r>
      <w:r w:rsidR="00640C4F">
        <w:rPr>
          <w:rFonts w:cs="Arial"/>
        </w:rPr>
        <w:t xml:space="preserve"> </w:t>
      </w:r>
      <w:r w:rsidR="009F4341" w:rsidRPr="003F1685">
        <w:rPr>
          <w:rFonts w:cs="Arial"/>
        </w:rPr>
        <w:t>Ο κ. Υπουργός</w:t>
      </w:r>
      <w:r w:rsidR="009F4341">
        <w:rPr>
          <w:rFonts w:cs="Arial"/>
        </w:rPr>
        <w:t>,</w:t>
      </w:r>
      <w:r w:rsidR="009F4341" w:rsidRPr="003F1685">
        <w:rPr>
          <w:rFonts w:cs="Arial"/>
        </w:rPr>
        <w:t xml:space="preserve"> τόνισε πριν λίγες μέρες</w:t>
      </w:r>
      <w:r w:rsidR="009F4341">
        <w:rPr>
          <w:rFonts w:cs="Arial"/>
        </w:rPr>
        <w:t>,</w:t>
      </w:r>
      <w:r w:rsidR="009F4341" w:rsidRPr="003F1685">
        <w:rPr>
          <w:rFonts w:cs="Arial"/>
        </w:rPr>
        <w:t xml:space="preserve"> για άλλη μια φορά</w:t>
      </w:r>
      <w:r w:rsidR="009F4341">
        <w:rPr>
          <w:rFonts w:cs="Arial"/>
        </w:rPr>
        <w:t>,</w:t>
      </w:r>
      <w:r w:rsidR="009F4341" w:rsidRPr="003F1685">
        <w:rPr>
          <w:rFonts w:cs="Arial"/>
        </w:rPr>
        <w:t xml:space="preserve"> ότι ένας από τους βασικούς στόχους της Κυβέρνησης είναι η πάταξη της γραφειοκρατίας. Τα λεγόμενά του</w:t>
      </w:r>
      <w:r w:rsidR="009F4341">
        <w:rPr>
          <w:rFonts w:cs="Arial"/>
        </w:rPr>
        <w:t>,</w:t>
      </w:r>
      <w:r w:rsidR="009F4341" w:rsidRPr="003F1685">
        <w:rPr>
          <w:rFonts w:cs="Arial"/>
        </w:rPr>
        <w:t xml:space="preserve"> </w:t>
      </w:r>
      <w:r w:rsidR="009F4341">
        <w:rPr>
          <w:rFonts w:cs="Arial"/>
        </w:rPr>
        <w:t>όμως,</w:t>
      </w:r>
      <w:r w:rsidR="009F4341" w:rsidRPr="003F1685">
        <w:rPr>
          <w:rFonts w:cs="Arial"/>
        </w:rPr>
        <w:t xml:space="preserve"> δεν συμπίπτουν</w:t>
      </w:r>
      <w:r w:rsidR="009F4341">
        <w:rPr>
          <w:rFonts w:cs="Arial"/>
        </w:rPr>
        <w:t>,</w:t>
      </w:r>
      <w:r w:rsidR="009F4341" w:rsidRPr="003F1685">
        <w:rPr>
          <w:rFonts w:cs="Arial"/>
        </w:rPr>
        <w:t xml:space="preserve"> σε σχέση με το</w:t>
      </w:r>
      <w:r w:rsidR="009F4341">
        <w:rPr>
          <w:rFonts w:cs="Arial"/>
        </w:rPr>
        <w:t>ν</w:t>
      </w:r>
      <w:r w:rsidR="009F4341" w:rsidRPr="003F1685">
        <w:rPr>
          <w:rFonts w:cs="Arial"/>
        </w:rPr>
        <w:t xml:space="preserve"> νέο </w:t>
      </w:r>
      <w:r w:rsidR="009F4341">
        <w:rPr>
          <w:rFonts w:cs="Arial"/>
        </w:rPr>
        <w:t>Α</w:t>
      </w:r>
      <w:r w:rsidR="009F4341" w:rsidRPr="003F1685">
        <w:rPr>
          <w:rFonts w:cs="Arial"/>
        </w:rPr>
        <w:t xml:space="preserve">ναπτυξιακό </w:t>
      </w:r>
      <w:r w:rsidR="009F4341">
        <w:rPr>
          <w:rFonts w:cs="Arial"/>
        </w:rPr>
        <w:t>Ν</w:t>
      </w:r>
      <w:r w:rsidR="009F4341" w:rsidRPr="003F1685">
        <w:rPr>
          <w:rFonts w:cs="Arial"/>
        </w:rPr>
        <w:t>όμο, καθώς εκεί που ο προηγούμενος νόμος χρειαζόταν</w:t>
      </w:r>
      <w:r w:rsidR="009F4341">
        <w:rPr>
          <w:rFonts w:cs="Arial"/>
        </w:rPr>
        <w:t>,</w:t>
      </w:r>
      <w:r w:rsidR="009F4341" w:rsidRPr="003F1685">
        <w:rPr>
          <w:rFonts w:cs="Arial"/>
        </w:rPr>
        <w:t xml:space="preserve"> απλά</w:t>
      </w:r>
      <w:r w:rsidR="009F4341">
        <w:rPr>
          <w:rFonts w:cs="Arial"/>
        </w:rPr>
        <w:t>,</w:t>
      </w:r>
      <w:r w:rsidR="009F4341" w:rsidRPr="003F1685">
        <w:rPr>
          <w:rFonts w:cs="Arial"/>
        </w:rPr>
        <w:t xml:space="preserve"> μία υπεύθυνη δήλωση για την προώθηση δανειοδότησης από πλευράς εταιρείας, τώρα</w:t>
      </w:r>
      <w:r w:rsidR="009F4341">
        <w:rPr>
          <w:rFonts w:cs="Arial"/>
        </w:rPr>
        <w:t>,</w:t>
      </w:r>
      <w:r w:rsidR="009F4341" w:rsidRPr="003F1685">
        <w:rPr>
          <w:rFonts w:cs="Arial"/>
        </w:rPr>
        <w:t xml:space="preserve"> όσα έργα πρόκειται να λάβουν δάνειο</w:t>
      </w:r>
      <w:r w:rsidR="009F4341">
        <w:rPr>
          <w:rFonts w:cs="Arial"/>
        </w:rPr>
        <w:t xml:space="preserve">, </w:t>
      </w:r>
      <w:r w:rsidR="009F4341" w:rsidRPr="003F1685">
        <w:rPr>
          <w:rFonts w:cs="Arial"/>
        </w:rPr>
        <w:t>πρέπει να προσκομίσουν εκτίμηση του εύλογου κόστους και της βιωσιμότητας από την τράπεζα</w:t>
      </w:r>
      <w:r w:rsidR="009F4341">
        <w:rPr>
          <w:rFonts w:cs="Arial"/>
        </w:rPr>
        <w:t>,</w:t>
      </w:r>
      <w:r w:rsidR="009F4341" w:rsidRPr="003F1685">
        <w:rPr>
          <w:rFonts w:cs="Arial"/>
        </w:rPr>
        <w:t xml:space="preserve"> κατά την</w:t>
      </w:r>
      <w:r w:rsidR="00640C4F">
        <w:rPr>
          <w:rFonts w:cs="Arial"/>
        </w:rPr>
        <w:t xml:space="preserve"> υποβολή της αίτησης υπαγωγής. </w:t>
      </w:r>
    </w:p>
    <w:p w14:paraId="43241A22" w14:textId="5CB3D8A1" w:rsidR="00640C4F" w:rsidRPr="00640C4F" w:rsidRDefault="00640C4F" w:rsidP="00640C4F">
      <w:pPr>
        <w:spacing w:after="0" w:line="276" w:lineRule="auto"/>
        <w:ind w:firstLine="720"/>
        <w:jc w:val="both"/>
      </w:pPr>
      <w:r w:rsidRPr="003F1685">
        <w:rPr>
          <w:rFonts w:cs="Arial"/>
        </w:rPr>
        <w:t>Δεν διαφωνούμε</w:t>
      </w:r>
      <w:r>
        <w:rPr>
          <w:rFonts w:cs="Arial"/>
        </w:rPr>
        <w:t>,</w:t>
      </w:r>
      <w:r w:rsidRPr="003F1685">
        <w:rPr>
          <w:rFonts w:cs="Arial"/>
        </w:rPr>
        <w:t xml:space="preserve"> ως προς τη λογική της πρότασής </w:t>
      </w:r>
      <w:r>
        <w:rPr>
          <w:rFonts w:cs="Arial"/>
        </w:rPr>
        <w:t>σας. Όμως,</w:t>
      </w:r>
      <w:r w:rsidRPr="003F1685">
        <w:rPr>
          <w:rFonts w:cs="Arial"/>
        </w:rPr>
        <w:t xml:space="preserve"> μία τέτοια απόφαση</w:t>
      </w:r>
      <w:r>
        <w:rPr>
          <w:rFonts w:cs="Arial"/>
        </w:rPr>
        <w:t>,</w:t>
      </w:r>
      <w:r w:rsidRPr="003F1685">
        <w:rPr>
          <w:rFonts w:cs="Arial"/>
        </w:rPr>
        <w:t xml:space="preserve"> αφενός</w:t>
      </w:r>
      <w:r>
        <w:rPr>
          <w:rFonts w:cs="Arial"/>
        </w:rPr>
        <w:t>,</w:t>
      </w:r>
      <w:r w:rsidRPr="003F1685">
        <w:rPr>
          <w:rFonts w:cs="Arial"/>
        </w:rPr>
        <w:t xml:space="preserve"> θα αυξήσει τον όγκο των δικαιολογητικών που πρέπει να συλλεχθούν, αφετέρου</w:t>
      </w:r>
      <w:r>
        <w:rPr>
          <w:rFonts w:cs="Arial"/>
        </w:rPr>
        <w:t>,</w:t>
      </w:r>
      <w:r w:rsidRPr="003F1685">
        <w:rPr>
          <w:rFonts w:cs="Arial"/>
        </w:rPr>
        <w:t xml:space="preserve"> καθυστερεί σημαντικά τη διαδικασία υποβολής των επενδυτικών σχεδίων, καθώς οι τράπεζες δεν θα ανταποκριθούν στα αιτήματα εκατοντάδων επενδυτών</w:t>
      </w:r>
      <w:r>
        <w:rPr>
          <w:rFonts w:cs="Arial"/>
        </w:rPr>
        <w:t>,</w:t>
      </w:r>
      <w:r w:rsidRPr="003F1685">
        <w:rPr>
          <w:rFonts w:cs="Arial"/>
        </w:rPr>
        <w:t xml:space="preserve"> μέσα σε διάστημα λίγων ημερών.</w:t>
      </w:r>
      <w:r w:rsidRPr="003F1685">
        <w:t xml:space="preserve"> </w:t>
      </w:r>
      <w:r>
        <w:rPr>
          <w:rFonts w:cs="Arial"/>
        </w:rPr>
        <w:t>Π</w:t>
      </w:r>
      <w:r w:rsidRPr="003F1685">
        <w:rPr>
          <w:rFonts w:cs="Arial"/>
        </w:rPr>
        <w:t>αράλληλα</w:t>
      </w:r>
      <w:r>
        <w:rPr>
          <w:rFonts w:cs="Arial"/>
        </w:rPr>
        <w:t>, σύμφωνα</w:t>
      </w:r>
      <w:r w:rsidRPr="003F1685">
        <w:rPr>
          <w:rFonts w:cs="Arial"/>
        </w:rPr>
        <w:t xml:space="preserve"> με το άρθρο 19</w:t>
      </w:r>
      <w:r>
        <w:rPr>
          <w:rFonts w:cs="Arial"/>
        </w:rPr>
        <w:t>,</w:t>
      </w:r>
      <w:r w:rsidRPr="003F1685">
        <w:rPr>
          <w:rFonts w:cs="Arial"/>
        </w:rPr>
        <w:t xml:space="preserve"> η αξιολόγηση πραγματοποιείται από την Επιτροπή του άρθρου 118</w:t>
      </w:r>
      <w:r>
        <w:rPr>
          <w:rFonts w:cs="Arial"/>
        </w:rPr>
        <w:t>,</w:t>
      </w:r>
      <w:r w:rsidRPr="003F1685">
        <w:rPr>
          <w:rFonts w:cs="Arial"/>
        </w:rPr>
        <w:t xml:space="preserve">  ή από μέλος του Ε</w:t>
      </w:r>
      <w:r>
        <w:rPr>
          <w:rFonts w:cs="Arial"/>
        </w:rPr>
        <w:t>Μ</w:t>
      </w:r>
      <w:r w:rsidRPr="003F1685">
        <w:rPr>
          <w:rFonts w:cs="Arial"/>
        </w:rPr>
        <w:t>ΠΑ ή από μέλος του Μητρώου Ορκωτών Ελεγκτών στις περιπτώσεις της παρ</w:t>
      </w:r>
      <w:r>
        <w:rPr>
          <w:rFonts w:cs="Arial"/>
        </w:rPr>
        <w:t>.</w:t>
      </w:r>
      <w:r w:rsidRPr="003F1685">
        <w:rPr>
          <w:rFonts w:cs="Arial"/>
        </w:rPr>
        <w:t xml:space="preserve">3 ή δύναται να τίθεται με την έκδοση σχετικής υπουργικής απόφασης στον ενδιάμεσο φορέα του </w:t>
      </w:r>
      <w:r>
        <w:rPr>
          <w:rFonts w:cs="Arial"/>
        </w:rPr>
        <w:t>Ε</w:t>
      </w:r>
      <w:r w:rsidRPr="003F1685">
        <w:rPr>
          <w:rFonts w:cs="Arial"/>
        </w:rPr>
        <w:t xml:space="preserve">πιχειρησιακού </w:t>
      </w:r>
      <w:r>
        <w:rPr>
          <w:rFonts w:cs="Arial"/>
        </w:rPr>
        <w:t>Π</w:t>
      </w:r>
      <w:r w:rsidRPr="003F1685">
        <w:rPr>
          <w:rFonts w:cs="Arial"/>
        </w:rPr>
        <w:t xml:space="preserve">ρογράμματος </w:t>
      </w:r>
      <w:r>
        <w:rPr>
          <w:rFonts w:cs="Arial"/>
        </w:rPr>
        <w:t>Α</w:t>
      </w:r>
      <w:r w:rsidRPr="003F1685">
        <w:rPr>
          <w:rFonts w:cs="Arial"/>
        </w:rPr>
        <w:t xml:space="preserve">νταγωνιστικότητα και </w:t>
      </w:r>
      <w:r>
        <w:rPr>
          <w:rFonts w:cs="Arial"/>
        </w:rPr>
        <w:t>Ε</w:t>
      </w:r>
      <w:r w:rsidRPr="003F1685">
        <w:rPr>
          <w:rFonts w:cs="Arial"/>
        </w:rPr>
        <w:t>πιχειρηματικότητα ή σε χρηματοδοτικά πιστωτικά ιδρύματα</w:t>
      </w:r>
      <w:r>
        <w:rPr>
          <w:rFonts w:cs="Arial"/>
        </w:rPr>
        <w:t>,</w:t>
      </w:r>
      <w:r w:rsidRPr="003F1685">
        <w:rPr>
          <w:rFonts w:cs="Arial"/>
        </w:rPr>
        <w:t xml:space="preserve"> κατά τα οριζόμενα στο άρθρο 28</w:t>
      </w:r>
      <w:r w:rsidRPr="000869D1">
        <w:rPr>
          <w:rFonts w:cs="Arial"/>
          <w:vertAlign w:val="superscript"/>
        </w:rPr>
        <w:t>α</w:t>
      </w:r>
      <w:r>
        <w:rPr>
          <w:rFonts w:cs="Arial"/>
        </w:rPr>
        <w:t>΄</w:t>
      </w:r>
      <w:r w:rsidRPr="003F1685">
        <w:rPr>
          <w:rFonts w:cs="Arial"/>
        </w:rPr>
        <w:t xml:space="preserve">. </w:t>
      </w:r>
    </w:p>
    <w:p w14:paraId="0E66DEBA" w14:textId="17861A44" w:rsidR="00882E8D" w:rsidRPr="003F1685" w:rsidRDefault="00882E8D" w:rsidP="00C73837">
      <w:pPr>
        <w:spacing w:after="0" w:line="276" w:lineRule="auto"/>
        <w:ind w:firstLine="720"/>
        <w:jc w:val="both"/>
        <w:rPr>
          <w:rFonts w:cs="Arial"/>
        </w:rPr>
      </w:pPr>
      <w:r w:rsidRPr="003F1685">
        <w:rPr>
          <w:rFonts w:cs="Arial"/>
        </w:rPr>
        <w:t>Άρα</w:t>
      </w:r>
      <w:r w:rsidR="00262998">
        <w:rPr>
          <w:rFonts w:cs="Arial"/>
        </w:rPr>
        <w:t>,</w:t>
      </w:r>
      <w:r w:rsidRPr="003F1685">
        <w:rPr>
          <w:rFonts w:cs="Arial"/>
        </w:rPr>
        <w:t xml:space="preserve"> εδώ τι έχουμε; Οι τράπεζες και οι ορκωτοί θα αποφασίσουν</w:t>
      </w:r>
      <w:r w:rsidR="00262998">
        <w:rPr>
          <w:rFonts w:cs="Arial"/>
        </w:rPr>
        <w:t>,</w:t>
      </w:r>
      <w:r w:rsidRPr="003F1685">
        <w:rPr>
          <w:rFonts w:cs="Arial"/>
        </w:rPr>
        <w:t xml:space="preserve"> ποιοι θα λάβουν επιχορήγηση και ποιοι όχι</w:t>
      </w:r>
      <w:r w:rsidR="00262998">
        <w:rPr>
          <w:rFonts w:cs="Arial"/>
        </w:rPr>
        <w:t>;</w:t>
      </w:r>
      <w:r w:rsidRPr="003F1685">
        <w:rPr>
          <w:rFonts w:cs="Arial"/>
        </w:rPr>
        <w:t xml:space="preserve"> Καταλαβαίνετε από μόνοι </w:t>
      </w:r>
      <w:r w:rsidR="00262998">
        <w:rPr>
          <w:rFonts w:cs="Arial"/>
        </w:rPr>
        <w:t>σας,</w:t>
      </w:r>
      <w:r w:rsidRPr="003F1685">
        <w:rPr>
          <w:rFonts w:cs="Arial"/>
        </w:rPr>
        <w:t xml:space="preserve"> ότι είναι αυτό προβληματικό ως προς τη σχέση</w:t>
      </w:r>
      <w:r w:rsidR="00262998">
        <w:rPr>
          <w:rFonts w:cs="Arial"/>
        </w:rPr>
        <w:t>,</w:t>
      </w:r>
      <w:r w:rsidRPr="003F1685">
        <w:rPr>
          <w:rFonts w:cs="Arial"/>
        </w:rPr>
        <w:t xml:space="preserve"> μεταξύ του επενδυτή και του αξιολογητή</w:t>
      </w:r>
      <w:r w:rsidR="00262998">
        <w:rPr>
          <w:rFonts w:cs="Arial"/>
        </w:rPr>
        <w:t>. Ε</w:t>
      </w:r>
      <w:r w:rsidRPr="003F1685">
        <w:rPr>
          <w:rFonts w:cs="Arial"/>
        </w:rPr>
        <w:t>ίναι κάτι που ταλάνιζε τον επιχειρηματικό κόσμο τόσα χρόνια και ο προηγούμενος νόμος κατάφερε</w:t>
      </w:r>
      <w:r w:rsidR="00262998">
        <w:rPr>
          <w:rFonts w:cs="Arial"/>
        </w:rPr>
        <w:t>,</w:t>
      </w:r>
      <w:r w:rsidRPr="003F1685">
        <w:rPr>
          <w:rFonts w:cs="Arial"/>
        </w:rPr>
        <w:t xml:space="preserve"> μέσω της ανωνυμίας και του Π.Σ.Κ.Ε. να εξαλείψει και επανέρχεται τώρα με την έγκριση</w:t>
      </w:r>
      <w:r w:rsidR="00262998">
        <w:rPr>
          <w:rFonts w:cs="Arial"/>
        </w:rPr>
        <w:t>,</w:t>
      </w:r>
      <w:r w:rsidRPr="003F1685">
        <w:rPr>
          <w:rFonts w:cs="Arial"/>
        </w:rPr>
        <w:t xml:space="preserve"> μάλιστα</w:t>
      </w:r>
      <w:r w:rsidR="00262998">
        <w:rPr>
          <w:rFonts w:cs="Arial"/>
        </w:rPr>
        <w:t>,</w:t>
      </w:r>
      <w:r w:rsidRPr="003F1685">
        <w:rPr>
          <w:rFonts w:cs="Arial"/>
        </w:rPr>
        <w:t xml:space="preserve"> του </w:t>
      </w:r>
      <w:r w:rsidR="00262998">
        <w:rPr>
          <w:rFonts w:cs="Arial"/>
        </w:rPr>
        <w:t>Α</w:t>
      </w:r>
      <w:r w:rsidRPr="003F1685">
        <w:rPr>
          <w:rFonts w:cs="Arial"/>
        </w:rPr>
        <w:t xml:space="preserve">ναπτυξιακού </w:t>
      </w:r>
      <w:r w:rsidR="00262998">
        <w:rPr>
          <w:rFonts w:cs="Arial"/>
        </w:rPr>
        <w:t>Ν</w:t>
      </w:r>
      <w:r w:rsidRPr="003F1685">
        <w:rPr>
          <w:rFonts w:cs="Arial"/>
        </w:rPr>
        <w:t xml:space="preserve">όμου. </w:t>
      </w:r>
    </w:p>
    <w:p w14:paraId="02C5C429" w14:textId="38FB65EB" w:rsidR="00262998" w:rsidRDefault="00882E8D" w:rsidP="00640C4F">
      <w:pPr>
        <w:spacing w:after="0" w:line="276" w:lineRule="auto"/>
        <w:ind w:firstLine="720"/>
        <w:jc w:val="both"/>
        <w:rPr>
          <w:rFonts w:cs="Arial"/>
        </w:rPr>
      </w:pPr>
      <w:r w:rsidRPr="003F1685">
        <w:rPr>
          <w:rFonts w:cs="Arial"/>
        </w:rPr>
        <w:t>Χθες,</w:t>
      </w:r>
      <w:r w:rsidR="00262998">
        <w:rPr>
          <w:rFonts w:cs="Arial"/>
        </w:rPr>
        <w:t xml:space="preserve"> επίσης,</w:t>
      </w:r>
      <w:r w:rsidRPr="003F1685">
        <w:rPr>
          <w:rFonts w:cs="Arial"/>
        </w:rPr>
        <w:t xml:space="preserve"> ανακοινώσατε, μετά τις μαζικές αντιδράσεις των φορέων και όχι μόνο, την ένταξη στον </w:t>
      </w:r>
      <w:r w:rsidR="00262998">
        <w:rPr>
          <w:rFonts w:cs="Arial"/>
        </w:rPr>
        <w:t>Α</w:t>
      </w:r>
      <w:r w:rsidRPr="003F1685">
        <w:rPr>
          <w:rFonts w:cs="Arial"/>
        </w:rPr>
        <w:t xml:space="preserve">ναπτυξιακό </w:t>
      </w:r>
      <w:r w:rsidR="00262998">
        <w:rPr>
          <w:rFonts w:cs="Arial"/>
        </w:rPr>
        <w:t>Ν</w:t>
      </w:r>
      <w:r w:rsidRPr="003F1685">
        <w:rPr>
          <w:rFonts w:cs="Arial"/>
        </w:rPr>
        <w:t>όμο και τ</w:t>
      </w:r>
      <w:r w:rsidR="00262998">
        <w:rPr>
          <w:rFonts w:cs="Arial"/>
        </w:rPr>
        <w:t>ων</w:t>
      </w:r>
      <w:r w:rsidRPr="003F1685">
        <w:rPr>
          <w:rFonts w:cs="Arial"/>
        </w:rPr>
        <w:t xml:space="preserve"> ξενοδοχεί</w:t>
      </w:r>
      <w:r w:rsidR="00262998">
        <w:rPr>
          <w:rFonts w:cs="Arial"/>
        </w:rPr>
        <w:t>ων</w:t>
      </w:r>
      <w:r w:rsidRPr="003F1685">
        <w:rPr>
          <w:rFonts w:cs="Arial"/>
        </w:rPr>
        <w:t xml:space="preserve"> των τριών αστέρων, κάτι που και από αυτό το βήμα το είδαμε πάρα πολύ θετικά</w:t>
      </w:r>
      <w:r w:rsidR="00262998">
        <w:rPr>
          <w:rFonts w:cs="Arial"/>
        </w:rPr>
        <w:t>.</w:t>
      </w:r>
      <w:r w:rsidRPr="003F1685">
        <w:rPr>
          <w:rFonts w:cs="Arial"/>
        </w:rPr>
        <w:t xml:space="preserve"> </w:t>
      </w:r>
      <w:r w:rsidR="00262998">
        <w:rPr>
          <w:rFonts w:cs="Arial"/>
        </w:rPr>
        <w:t>Δ</w:t>
      </w:r>
      <w:r w:rsidRPr="003F1685">
        <w:rPr>
          <w:rFonts w:cs="Arial"/>
        </w:rPr>
        <w:t>ηλαδή</w:t>
      </w:r>
      <w:r w:rsidR="00262998">
        <w:rPr>
          <w:rFonts w:cs="Arial"/>
        </w:rPr>
        <w:t>,</w:t>
      </w:r>
      <w:r w:rsidRPr="003F1685">
        <w:rPr>
          <w:rFonts w:cs="Arial"/>
        </w:rPr>
        <w:t xml:space="preserve"> το</w:t>
      </w:r>
      <w:r w:rsidR="00262998">
        <w:rPr>
          <w:rFonts w:cs="Arial"/>
        </w:rPr>
        <w:t>υ</w:t>
      </w:r>
      <w:r w:rsidRPr="003F1685">
        <w:rPr>
          <w:rFonts w:cs="Arial"/>
        </w:rPr>
        <w:t xml:space="preserve"> 27,7% του συνολικού ξενοδοχειακού δυναμικού της χώρας</w:t>
      </w:r>
      <w:r w:rsidR="00262998">
        <w:rPr>
          <w:rFonts w:cs="Arial"/>
        </w:rPr>
        <w:t>. Μ</w:t>
      </w:r>
      <w:r w:rsidRPr="003F1685">
        <w:rPr>
          <w:rFonts w:cs="Arial"/>
        </w:rPr>
        <w:t>ε το υπόλοιπο 48%</w:t>
      </w:r>
      <w:r w:rsidR="00262998">
        <w:rPr>
          <w:rFonts w:cs="Arial"/>
        </w:rPr>
        <w:t>,</w:t>
      </w:r>
      <w:r w:rsidRPr="003F1685">
        <w:rPr>
          <w:rFonts w:cs="Arial"/>
        </w:rPr>
        <w:t xml:space="preserve"> </w:t>
      </w:r>
      <w:r w:rsidR="00262998">
        <w:rPr>
          <w:rFonts w:cs="Arial"/>
        </w:rPr>
        <w:t>όμως,</w:t>
      </w:r>
      <w:r w:rsidRPr="003F1685">
        <w:rPr>
          <w:rFonts w:cs="Arial"/>
        </w:rPr>
        <w:t xml:space="preserve"> τι γίνεται; Με τις ξενοδοχειακές μονάδες του ενός και των δύο αστεριών </w:t>
      </w:r>
      <w:r w:rsidR="00640C4F">
        <w:rPr>
          <w:rFonts w:cs="Arial"/>
        </w:rPr>
        <w:t xml:space="preserve">τι θα γίνει; </w:t>
      </w:r>
      <w:r w:rsidRPr="003F1685">
        <w:rPr>
          <w:rFonts w:cs="Arial"/>
        </w:rPr>
        <w:t xml:space="preserve">Αναφέρεστε </w:t>
      </w:r>
      <w:r w:rsidR="00262998">
        <w:rPr>
          <w:rFonts w:cs="Arial"/>
        </w:rPr>
        <w:t>-</w:t>
      </w:r>
      <w:r w:rsidRPr="003F1685">
        <w:rPr>
          <w:rFonts w:cs="Arial"/>
        </w:rPr>
        <w:t>και πολύ σωστά</w:t>
      </w:r>
      <w:r w:rsidR="00262998">
        <w:rPr>
          <w:rFonts w:cs="Arial"/>
        </w:rPr>
        <w:t>-</w:t>
      </w:r>
      <w:r w:rsidRPr="003F1685">
        <w:rPr>
          <w:rFonts w:cs="Arial"/>
        </w:rPr>
        <w:t xml:space="preserve"> σε εναλλακτικό και χειμερινό τουρισμό και διατείνεστε</w:t>
      </w:r>
      <w:r w:rsidR="00262998">
        <w:rPr>
          <w:rFonts w:cs="Arial"/>
        </w:rPr>
        <w:t>,</w:t>
      </w:r>
      <w:r w:rsidRPr="003F1685">
        <w:rPr>
          <w:rFonts w:cs="Arial"/>
        </w:rPr>
        <w:t xml:space="preserve"> ότι θα στηρίξετε αυτές τις μορφές τουρισμού. Γνωρίζετε</w:t>
      </w:r>
      <w:r w:rsidR="00262998">
        <w:rPr>
          <w:rFonts w:cs="Arial"/>
        </w:rPr>
        <w:t>,</w:t>
      </w:r>
      <w:r w:rsidRPr="003F1685">
        <w:rPr>
          <w:rFonts w:cs="Arial"/>
        </w:rPr>
        <w:t xml:space="preserve"> </w:t>
      </w:r>
      <w:r w:rsidR="00262998">
        <w:rPr>
          <w:rFonts w:cs="Arial"/>
        </w:rPr>
        <w:t>όμως,</w:t>
      </w:r>
      <w:r w:rsidRPr="003F1685">
        <w:rPr>
          <w:rFonts w:cs="Arial"/>
        </w:rPr>
        <w:t xml:space="preserve"> όντως</w:t>
      </w:r>
      <w:r w:rsidR="00262998">
        <w:rPr>
          <w:rFonts w:cs="Arial"/>
        </w:rPr>
        <w:t>,</w:t>
      </w:r>
      <w:r w:rsidRPr="003F1685">
        <w:rPr>
          <w:rFonts w:cs="Arial"/>
        </w:rPr>
        <w:t xml:space="preserve"> πως οι ξενοδοχειακές μονάδες των προορισμών αυτών είναι</w:t>
      </w:r>
      <w:r w:rsidR="00262998">
        <w:rPr>
          <w:rFonts w:cs="Arial"/>
        </w:rPr>
        <w:t>,</w:t>
      </w:r>
      <w:r w:rsidRPr="003F1685">
        <w:rPr>
          <w:rFonts w:cs="Arial"/>
        </w:rPr>
        <w:t xml:space="preserve"> κατά κύριο λόγο</w:t>
      </w:r>
      <w:r w:rsidR="00262998">
        <w:rPr>
          <w:rFonts w:cs="Arial"/>
        </w:rPr>
        <w:t>,</w:t>
      </w:r>
      <w:r w:rsidRPr="003F1685">
        <w:rPr>
          <w:rFonts w:cs="Arial"/>
        </w:rPr>
        <w:t xml:space="preserve"> κάτω των τριών αστεριών και τελικά εξαιρούνται από τον αναπτυξιακό νόμο, </w:t>
      </w:r>
      <w:r w:rsidR="00262998">
        <w:rPr>
          <w:rFonts w:cs="Arial"/>
        </w:rPr>
        <w:t>όπως,</w:t>
      </w:r>
      <w:r w:rsidRPr="003F1685">
        <w:rPr>
          <w:rFonts w:cs="Arial"/>
        </w:rPr>
        <w:t xml:space="preserve"> </w:t>
      </w:r>
      <w:r w:rsidR="00262998">
        <w:rPr>
          <w:rFonts w:cs="Arial"/>
        </w:rPr>
        <w:t>επίσης,</w:t>
      </w:r>
      <w:r w:rsidRPr="003F1685">
        <w:rPr>
          <w:rFonts w:cs="Arial"/>
        </w:rPr>
        <w:t xml:space="preserve"> και τα μη κύρια καταλύματα; </w:t>
      </w:r>
    </w:p>
    <w:p w14:paraId="4F24F265" w14:textId="115CE15B" w:rsidR="00262998" w:rsidRPr="003F1685" w:rsidRDefault="00262998" w:rsidP="00262998">
      <w:pPr>
        <w:spacing w:after="0" w:line="276" w:lineRule="auto"/>
        <w:ind w:firstLine="720"/>
        <w:jc w:val="both"/>
        <w:rPr>
          <w:rFonts w:cs="Arial"/>
        </w:rPr>
      </w:pPr>
      <w:r w:rsidRPr="003F1685">
        <w:rPr>
          <w:rFonts w:cs="Arial"/>
        </w:rPr>
        <w:t>Επιπλέον, η δυνατότητα χορήγησης επιδότησης</w:t>
      </w:r>
      <w:r>
        <w:rPr>
          <w:rFonts w:cs="Arial"/>
        </w:rPr>
        <w:t>,</w:t>
      </w:r>
      <w:r w:rsidRPr="003F1685">
        <w:rPr>
          <w:rFonts w:cs="Arial"/>
        </w:rPr>
        <w:t xml:space="preserve"> ανεξαρτήτως μεγέθους</w:t>
      </w:r>
      <w:r>
        <w:rPr>
          <w:rFonts w:cs="Arial"/>
        </w:rPr>
        <w:t>,</w:t>
      </w:r>
      <w:r w:rsidRPr="003F1685">
        <w:rPr>
          <w:rFonts w:cs="Arial"/>
        </w:rPr>
        <w:t xml:space="preserve"> σε όσες εταιρείες ανήκαν στις ειδικές κατηγορίες ενισχύσεων</w:t>
      </w:r>
      <w:r>
        <w:rPr>
          <w:rFonts w:cs="Arial"/>
        </w:rPr>
        <w:t>,</w:t>
      </w:r>
      <w:r w:rsidRPr="003F1685">
        <w:rPr>
          <w:rFonts w:cs="Arial"/>
        </w:rPr>
        <w:t xml:space="preserve"> έχει απαλειφθεί, ενώ ο νέος </w:t>
      </w:r>
      <w:r>
        <w:rPr>
          <w:rFonts w:cs="Arial"/>
        </w:rPr>
        <w:t>Α</w:t>
      </w:r>
      <w:r w:rsidRPr="003F1685">
        <w:rPr>
          <w:rFonts w:cs="Arial"/>
        </w:rPr>
        <w:t xml:space="preserve">ναπτυξιακός </w:t>
      </w:r>
      <w:r>
        <w:rPr>
          <w:rFonts w:cs="Arial"/>
        </w:rPr>
        <w:t>Ν</w:t>
      </w:r>
      <w:r w:rsidRPr="003F1685">
        <w:rPr>
          <w:rFonts w:cs="Arial"/>
        </w:rPr>
        <w:t>όμος, όχι απλά δεν έχει αυτή την πρόβλεψη, αλλά μειώνει</w:t>
      </w:r>
      <w:r>
        <w:rPr>
          <w:rFonts w:cs="Arial"/>
        </w:rPr>
        <w:t>,</w:t>
      </w:r>
      <w:r w:rsidRPr="003F1685">
        <w:rPr>
          <w:rFonts w:cs="Arial"/>
        </w:rPr>
        <w:t xml:space="preserve"> επιπλέον</w:t>
      </w:r>
      <w:r>
        <w:rPr>
          <w:rFonts w:cs="Arial"/>
        </w:rPr>
        <w:t>,</w:t>
      </w:r>
      <w:r w:rsidRPr="003F1685">
        <w:rPr>
          <w:rFonts w:cs="Arial"/>
        </w:rPr>
        <w:t xml:space="preserve"> τις ειδικές κατηγορίες ενισχύσεων. Συγκεκριμένα, δεν γίνεται καμία μνεία στις εταιρείες που αύξησαν την απασχόλησ</w:t>
      </w:r>
      <w:r>
        <w:rPr>
          <w:rFonts w:cs="Arial"/>
        </w:rPr>
        <w:t>ή</w:t>
      </w:r>
      <w:r w:rsidRPr="003F1685">
        <w:rPr>
          <w:rFonts w:cs="Arial"/>
        </w:rPr>
        <w:t xml:space="preserve"> τους τα τελευταία χρόνια, ούτε αυτές που έχουν εξαγωγές, ούτε σε αυτές που έχουν προστιθέμενη αξία μεγαλύτερη του μέσου όρου της αγοράς, ούτε καν σε αυτές που ανήκουν σε κλάδους προτεραιότητας, όπως η αγροδιατροφή και οι τεχνολογίες πληροφορικής, ενώ</w:t>
      </w:r>
      <w:r>
        <w:rPr>
          <w:rFonts w:cs="Arial"/>
        </w:rPr>
        <w:t>,</w:t>
      </w:r>
      <w:r w:rsidRPr="003F1685">
        <w:rPr>
          <w:rFonts w:cs="Arial"/>
        </w:rPr>
        <w:t xml:space="preserve"> ακόμη, δεν συμπεριλαμβάνονται οι μειον</w:t>
      </w:r>
      <w:r w:rsidR="00F35A5F">
        <w:rPr>
          <w:rFonts w:cs="Arial"/>
        </w:rPr>
        <w:t>εκτικές</w:t>
      </w:r>
      <w:r w:rsidRPr="003F1685">
        <w:rPr>
          <w:rFonts w:cs="Arial"/>
        </w:rPr>
        <w:t xml:space="preserve"> περιοχές και οι περιοχές με αυξημένες προσφυγικές ροές. </w:t>
      </w:r>
    </w:p>
    <w:p w14:paraId="08B5109C" w14:textId="77777777" w:rsidR="00640C4F" w:rsidRPr="003F1685" w:rsidRDefault="00640C4F" w:rsidP="00640C4F">
      <w:pPr>
        <w:spacing w:after="0" w:line="276" w:lineRule="auto"/>
        <w:ind w:firstLine="720"/>
        <w:jc w:val="both"/>
        <w:rPr>
          <w:rFonts w:cs="Arial"/>
        </w:rPr>
      </w:pPr>
      <w:r w:rsidRPr="003F1685">
        <w:rPr>
          <w:rFonts w:cs="Arial"/>
        </w:rPr>
        <w:t>Κύριε Υπουργέ, κυρίες και κύριοι συνάδελφοι, ως ΠΑ.ΣΟ.Κ.</w:t>
      </w:r>
      <w:r>
        <w:rPr>
          <w:rFonts w:cs="Arial"/>
        </w:rPr>
        <w:t>,</w:t>
      </w:r>
      <w:r w:rsidRPr="003F1685">
        <w:rPr>
          <w:rFonts w:cs="Arial"/>
        </w:rPr>
        <w:t xml:space="preserve"> διαχρονικά</w:t>
      </w:r>
      <w:r>
        <w:rPr>
          <w:rFonts w:cs="Arial"/>
        </w:rPr>
        <w:t>,</w:t>
      </w:r>
      <w:r w:rsidRPr="003F1685">
        <w:rPr>
          <w:rFonts w:cs="Arial"/>
        </w:rPr>
        <w:t xml:space="preserve"> στηρίζαμε την επιχειρηματικότητα και τις επενδύσεις στην Ελλάδα και παίξαμε καθοριστικό ρόλο στη δημιουργία της μεσαίας επιχείρησης. Με το βλέμμα, λοιπόν, στραμμένο στο μέλλον, θέλουμε η χώρα να πάει ένα βήμα παραπέρα,</w:t>
      </w:r>
      <w:r>
        <w:rPr>
          <w:rFonts w:cs="Arial"/>
        </w:rPr>
        <w:t xml:space="preserve"> </w:t>
      </w:r>
      <w:r w:rsidRPr="003F1685">
        <w:rPr>
          <w:rFonts w:cs="Arial"/>
        </w:rPr>
        <w:t xml:space="preserve">με συναίνεση, με δημιουργικότητα, αλλά πώς θα γίνει αυτό; Με έναν ολοκληρωμένο </w:t>
      </w:r>
      <w:r>
        <w:rPr>
          <w:rFonts w:cs="Arial"/>
        </w:rPr>
        <w:t>Α</w:t>
      </w:r>
      <w:r w:rsidRPr="003F1685">
        <w:rPr>
          <w:rFonts w:cs="Arial"/>
        </w:rPr>
        <w:t xml:space="preserve">ναπτυξιακό </w:t>
      </w:r>
      <w:r>
        <w:rPr>
          <w:rFonts w:cs="Arial"/>
        </w:rPr>
        <w:t>Ν</w:t>
      </w:r>
      <w:r w:rsidRPr="003F1685">
        <w:rPr>
          <w:rFonts w:cs="Arial"/>
        </w:rPr>
        <w:t>όμο που θα στηρίζει</w:t>
      </w:r>
      <w:r>
        <w:rPr>
          <w:rFonts w:cs="Arial"/>
        </w:rPr>
        <w:t>,</w:t>
      </w:r>
      <w:r w:rsidRPr="003F1685">
        <w:rPr>
          <w:rFonts w:cs="Arial"/>
        </w:rPr>
        <w:t xml:space="preserve"> πραγματικά</w:t>
      </w:r>
      <w:r>
        <w:rPr>
          <w:rFonts w:cs="Arial"/>
        </w:rPr>
        <w:t>,</w:t>
      </w:r>
      <w:r w:rsidRPr="003F1685">
        <w:rPr>
          <w:rFonts w:cs="Arial"/>
        </w:rPr>
        <w:t xml:space="preserve"> τις εξωστρεφείς και καινοτόμες επιχειρήσεις. </w:t>
      </w:r>
      <w:r>
        <w:rPr>
          <w:rFonts w:cs="Arial"/>
        </w:rPr>
        <w:t>Π</w:t>
      </w:r>
      <w:r w:rsidRPr="003F1685">
        <w:rPr>
          <w:rFonts w:cs="Arial"/>
        </w:rPr>
        <w:t>ιστεύουμε π</w:t>
      </w:r>
      <w:r>
        <w:rPr>
          <w:rFonts w:cs="Arial"/>
        </w:rPr>
        <w:t>ώ</w:t>
      </w:r>
      <w:r w:rsidRPr="003F1685">
        <w:rPr>
          <w:rFonts w:cs="Arial"/>
        </w:rPr>
        <w:t>ς η ανάπτυξη θα επέλθει</w:t>
      </w:r>
      <w:r>
        <w:rPr>
          <w:rFonts w:cs="Arial"/>
        </w:rPr>
        <w:t>,</w:t>
      </w:r>
      <w:r w:rsidRPr="003F1685">
        <w:rPr>
          <w:rFonts w:cs="Arial"/>
        </w:rPr>
        <w:t xml:space="preserve"> μόνο εάν απαντήσουμε στις σύγχρονες απαιτήσεις της εποχής, στηρίζοντας</w:t>
      </w:r>
      <w:r>
        <w:rPr>
          <w:rFonts w:cs="Arial"/>
        </w:rPr>
        <w:t>,</w:t>
      </w:r>
      <w:r w:rsidRPr="003F1685">
        <w:rPr>
          <w:rFonts w:cs="Arial"/>
        </w:rPr>
        <w:t xml:space="preserve"> πραγματικά</w:t>
      </w:r>
      <w:r>
        <w:rPr>
          <w:rFonts w:cs="Arial"/>
        </w:rPr>
        <w:t>,</w:t>
      </w:r>
      <w:r w:rsidRPr="003F1685">
        <w:rPr>
          <w:rFonts w:cs="Arial"/>
        </w:rPr>
        <w:t xml:space="preserve"> την έρευνα, στηρίζοντας τη μεταποίηση, στηρίζοντας την ενίσχυση της ανταγωνιστικότητας των επιχειρήσεων</w:t>
      </w:r>
      <w:r>
        <w:rPr>
          <w:rFonts w:cs="Arial"/>
        </w:rPr>
        <w:t>,</w:t>
      </w:r>
      <w:r w:rsidRPr="003F1685">
        <w:rPr>
          <w:rFonts w:cs="Arial"/>
        </w:rPr>
        <w:t xml:space="preserve"> μέσω της υιοθέτησης νέων τεχνολογιών και καινοτομιών. </w:t>
      </w:r>
    </w:p>
    <w:p w14:paraId="254ADF47" w14:textId="77777777" w:rsidR="00640C4F" w:rsidRPr="003F1685" w:rsidRDefault="00640C4F" w:rsidP="00640C4F">
      <w:pPr>
        <w:spacing w:after="0" w:line="276" w:lineRule="auto"/>
        <w:ind w:firstLine="720"/>
        <w:jc w:val="both"/>
        <w:rPr>
          <w:rFonts w:cs="Arial"/>
        </w:rPr>
      </w:pPr>
      <w:r w:rsidRPr="003F1685">
        <w:rPr>
          <w:rFonts w:cs="Arial"/>
        </w:rPr>
        <w:t>Θέλουμε</w:t>
      </w:r>
      <w:r>
        <w:rPr>
          <w:rFonts w:cs="Arial"/>
        </w:rPr>
        <w:t>,</w:t>
      </w:r>
      <w:r w:rsidRPr="003F1685">
        <w:rPr>
          <w:rFonts w:cs="Arial"/>
        </w:rPr>
        <w:t xml:space="preserve"> πραγματικά</w:t>
      </w:r>
      <w:r>
        <w:rPr>
          <w:rFonts w:cs="Arial"/>
        </w:rPr>
        <w:t>,</w:t>
      </w:r>
      <w:r w:rsidRPr="003F1685">
        <w:rPr>
          <w:rFonts w:cs="Arial"/>
        </w:rPr>
        <w:t xml:space="preserve"> την ύπαρξη της μικρής και της μεσαίας επιχείρησης</w:t>
      </w:r>
      <w:r>
        <w:rPr>
          <w:rFonts w:cs="Arial"/>
        </w:rPr>
        <w:t>,</w:t>
      </w:r>
      <w:r w:rsidRPr="003F1685">
        <w:rPr>
          <w:rFonts w:cs="Arial"/>
        </w:rPr>
        <w:t xml:space="preserve"> που θέλει να εξελιχθεί τεχνολογικά</w:t>
      </w:r>
      <w:r>
        <w:rPr>
          <w:rFonts w:cs="Arial"/>
        </w:rPr>
        <w:t>,</w:t>
      </w:r>
      <w:r w:rsidRPr="003F1685">
        <w:rPr>
          <w:rFonts w:cs="Arial"/>
        </w:rPr>
        <w:t xml:space="preserve"> κατά τα ευρωπαϊκά πρότυπα, αξιοποιώντας τη δημιουργικότητα της ή την καινοτομία της. Πιστεύουμε ότι η εξειδικευμένη γνώση, η επιχειρηματική ικανότητα και η γνώση, η οποία, σύμφωνα πάντα με τις έρευνες</w:t>
      </w:r>
      <w:r>
        <w:rPr>
          <w:rFonts w:cs="Arial"/>
        </w:rPr>
        <w:t>,</w:t>
      </w:r>
      <w:r w:rsidRPr="003F1685">
        <w:rPr>
          <w:rFonts w:cs="Arial"/>
        </w:rPr>
        <w:t xml:space="preserve"> αποτελεί ουσιαστικό παράγοντα της ανάπτυξης, θα αποτελέσουν το τρίπτυχο</w:t>
      </w:r>
      <w:r>
        <w:rPr>
          <w:rFonts w:cs="Arial"/>
        </w:rPr>
        <w:t>,</w:t>
      </w:r>
      <w:r w:rsidRPr="003F1685">
        <w:rPr>
          <w:rFonts w:cs="Arial"/>
        </w:rPr>
        <w:t xml:space="preserve"> ανεξάρτητα από το μέγεθος της επιχείρησης και ως προς την κατεύθυνση αυτή</w:t>
      </w:r>
      <w:r>
        <w:rPr>
          <w:rFonts w:cs="Arial"/>
        </w:rPr>
        <w:t>,</w:t>
      </w:r>
      <w:r w:rsidRPr="003F1685">
        <w:rPr>
          <w:rFonts w:cs="Arial"/>
        </w:rPr>
        <w:t xml:space="preserve"> θα έπρεπε να κινείται το παρόν νομοσχέδιο. </w:t>
      </w:r>
    </w:p>
    <w:p w14:paraId="74F427A7" w14:textId="20796055" w:rsidR="00882E8D" w:rsidRPr="003F1685" w:rsidRDefault="00640C4F" w:rsidP="00640C4F">
      <w:pPr>
        <w:spacing w:after="0" w:line="276" w:lineRule="auto"/>
        <w:ind w:firstLine="720"/>
        <w:jc w:val="both"/>
      </w:pPr>
      <w:r w:rsidRPr="003F1685">
        <w:rPr>
          <w:rFonts w:cs="Arial"/>
        </w:rPr>
        <w:t>Για όλους, λοιπόν, τους παραπάνω λόγους, σας καταθέτω</w:t>
      </w:r>
      <w:r>
        <w:rPr>
          <w:rFonts w:cs="Arial"/>
        </w:rPr>
        <w:t xml:space="preserve"> και</w:t>
      </w:r>
      <w:r w:rsidRPr="003F1685">
        <w:rPr>
          <w:rFonts w:cs="Arial"/>
        </w:rPr>
        <w:t xml:space="preserve"> πάλι </w:t>
      </w:r>
      <w:r>
        <w:rPr>
          <w:rFonts w:cs="Arial"/>
        </w:rPr>
        <w:t>τ</w:t>
      </w:r>
      <w:r w:rsidRPr="003F1685">
        <w:rPr>
          <w:rFonts w:cs="Arial"/>
        </w:rPr>
        <w:t>α αιτήματά μας και τις επισημάνσεις μας κατ</w:t>
      </w:r>
      <w:r>
        <w:rPr>
          <w:rFonts w:cs="Arial"/>
        </w:rPr>
        <w:t>’</w:t>
      </w:r>
      <w:r w:rsidRPr="003F1685">
        <w:rPr>
          <w:rFonts w:cs="Arial"/>
        </w:rPr>
        <w:t xml:space="preserve"> άρθρο, γιατί πιστεύουμε π</w:t>
      </w:r>
      <w:r>
        <w:rPr>
          <w:rFonts w:cs="Arial"/>
        </w:rPr>
        <w:t>ώ</w:t>
      </w:r>
      <w:r w:rsidRPr="003F1685">
        <w:rPr>
          <w:rFonts w:cs="Arial"/>
        </w:rPr>
        <w:t xml:space="preserve">ς μέσα από τη διαβούλευση δύναται να υλοποιηθεί ένας </w:t>
      </w:r>
      <w:r>
        <w:rPr>
          <w:rFonts w:cs="Arial"/>
        </w:rPr>
        <w:t>Α</w:t>
      </w:r>
      <w:r w:rsidRPr="003F1685">
        <w:rPr>
          <w:rFonts w:cs="Arial"/>
        </w:rPr>
        <w:t xml:space="preserve">ναπτυξιακός </w:t>
      </w:r>
      <w:r>
        <w:rPr>
          <w:rFonts w:cs="Arial"/>
        </w:rPr>
        <w:t>Ν</w:t>
      </w:r>
      <w:r w:rsidRPr="003F1685">
        <w:rPr>
          <w:rFonts w:cs="Arial"/>
        </w:rPr>
        <w:t xml:space="preserve">όμος ικανός να πάει τη χώρα μπροστά. Ζητάμε, λοιπόν, να προβλεφθεί το κίνητρο επιδότησης στις μεσαίες επιχειρήσεις. </w:t>
      </w:r>
    </w:p>
    <w:p w14:paraId="6B7FA3AA" w14:textId="77777777" w:rsidR="00640C4F" w:rsidRDefault="00640C4F" w:rsidP="00C73837">
      <w:pPr>
        <w:spacing w:after="0" w:line="276" w:lineRule="auto"/>
        <w:ind w:firstLine="720"/>
        <w:jc w:val="both"/>
        <w:rPr>
          <w:rFonts w:cs="Arial"/>
        </w:rPr>
      </w:pPr>
      <w:r w:rsidRPr="003F1685">
        <w:rPr>
          <w:rFonts w:cs="Arial"/>
        </w:rPr>
        <w:t>Θα πρέπει να αντικατασταθεί και να δοθεί το εν λόγω κίνητρο, καθώς οι μεσαίες επιχειρήσεις διαδραματίζουν κρίσιμο ρόλο στην ανάπτυξη της χώρας, ιδιαίτερα</w:t>
      </w:r>
      <w:r>
        <w:rPr>
          <w:rFonts w:cs="Arial"/>
        </w:rPr>
        <w:t>,</w:t>
      </w:r>
      <w:r w:rsidRPr="003F1685">
        <w:rPr>
          <w:rFonts w:cs="Arial"/>
        </w:rPr>
        <w:t xml:space="preserve"> στον τομέα της τεχνολογίας, της πληροφορίας, της επικοινωνίας και στον τομέα της αγροδιατροφής. </w:t>
      </w:r>
    </w:p>
    <w:p w14:paraId="6222E583" w14:textId="76245938" w:rsidR="00882E8D" w:rsidRPr="003F1685" w:rsidRDefault="00882E8D" w:rsidP="00C73837">
      <w:pPr>
        <w:spacing w:after="0" w:line="276" w:lineRule="auto"/>
        <w:ind w:firstLine="720"/>
        <w:jc w:val="both"/>
        <w:rPr>
          <w:rFonts w:cs="Arial"/>
        </w:rPr>
      </w:pPr>
      <w:r w:rsidRPr="003F1685">
        <w:rPr>
          <w:rFonts w:cs="Arial"/>
        </w:rPr>
        <w:t>Στο άρθρο 13</w:t>
      </w:r>
      <w:r w:rsidR="00E244A4">
        <w:rPr>
          <w:rFonts w:cs="Arial"/>
        </w:rPr>
        <w:t>,</w:t>
      </w:r>
      <w:r w:rsidRPr="003F1685">
        <w:rPr>
          <w:rFonts w:cs="Arial"/>
        </w:rPr>
        <w:t xml:space="preserve"> να συμπεριληφθούν στους δικαιούχους οι ατομικές επιχειρήσεις για ορισμένα καθεστώτα, όπως την αγροδιατροφή για τους αγρότες και τους κτηνοτρόφους. </w:t>
      </w:r>
    </w:p>
    <w:p w14:paraId="6FCBC228" w14:textId="3CF8B7A4" w:rsidR="00882E8D" w:rsidRPr="003F1685" w:rsidRDefault="00882E8D" w:rsidP="00C73837">
      <w:pPr>
        <w:spacing w:after="0" w:line="276" w:lineRule="auto"/>
        <w:ind w:firstLine="720"/>
        <w:jc w:val="both"/>
        <w:rPr>
          <w:rFonts w:cs="Arial"/>
        </w:rPr>
      </w:pPr>
      <w:r w:rsidRPr="003F1685">
        <w:rPr>
          <w:rFonts w:cs="Arial"/>
        </w:rPr>
        <w:t>Στο άρθρο 19, η διαδικασία αξιολόγησης των ενστάσεων να υλοποιείται άμεσα, ώστε να αποφευχθεί η χρονική καθυστέρηση πολλών μηνών. Να υπάρχει επικαιροποίηση του πίνακα για τα πρότυπα κόστη, λαμβάνοντας υπόψη τις μεγάλες ανατιμήσεις των πρώτων υλών. Να υπάρχει προσθήκη ειδικής πρόβλεψης για την αύξηση των ποσοστών</w:t>
      </w:r>
      <w:r w:rsidR="00E244A4">
        <w:rPr>
          <w:rFonts w:cs="Arial"/>
        </w:rPr>
        <w:t>,</w:t>
      </w:r>
      <w:r w:rsidRPr="003F1685">
        <w:rPr>
          <w:rFonts w:cs="Arial"/>
        </w:rPr>
        <w:t xml:space="preserve"> επί τοις εκατό ενισχύσεων</w:t>
      </w:r>
      <w:r w:rsidR="00E244A4">
        <w:rPr>
          <w:rFonts w:cs="Arial"/>
        </w:rPr>
        <w:t>,</w:t>
      </w:r>
      <w:r w:rsidRPr="003F1685">
        <w:rPr>
          <w:rFonts w:cs="Arial"/>
        </w:rPr>
        <w:t xml:space="preserve"> βάσει του νέου χάρτη περιφερειακών ενισχύσεων</w:t>
      </w:r>
      <w:r w:rsidR="00E244A4">
        <w:rPr>
          <w:rFonts w:cs="Arial"/>
        </w:rPr>
        <w:t>,</w:t>
      </w:r>
      <w:r w:rsidRPr="003F1685">
        <w:rPr>
          <w:rFonts w:cs="Arial"/>
        </w:rPr>
        <w:t xml:space="preserve"> για την υπαγωγή επενδυτικών σχεδίων επιχειρήσεων που δραστηριοποιούνται σε περιοχές που επλήγησαν από τις σοβαρές φυσικές καταστροφές, τις φωτιές και τις πλημμύρες. </w:t>
      </w:r>
    </w:p>
    <w:p w14:paraId="76E46420" w14:textId="7FF503CD" w:rsidR="00882E8D" w:rsidRPr="003F1685" w:rsidRDefault="00882E8D" w:rsidP="00C73837">
      <w:pPr>
        <w:spacing w:after="0" w:line="276" w:lineRule="auto"/>
        <w:ind w:firstLine="720"/>
        <w:jc w:val="both"/>
        <w:rPr>
          <w:rFonts w:cs="Arial"/>
        </w:rPr>
      </w:pPr>
      <w:r w:rsidRPr="003F1685">
        <w:rPr>
          <w:rFonts w:cs="Arial"/>
        </w:rPr>
        <w:t xml:space="preserve">Στο άρθρο 126, το νέο </w:t>
      </w:r>
      <w:r w:rsidR="00E244A4">
        <w:rPr>
          <w:rFonts w:cs="Arial"/>
        </w:rPr>
        <w:t>Π</w:t>
      </w:r>
      <w:r w:rsidRPr="003F1685">
        <w:rPr>
          <w:rFonts w:cs="Arial"/>
        </w:rPr>
        <w:t xml:space="preserve">ληροφοριακό </w:t>
      </w:r>
      <w:r w:rsidR="00E244A4">
        <w:rPr>
          <w:rFonts w:cs="Arial"/>
        </w:rPr>
        <w:t>Σ</w:t>
      </w:r>
      <w:r w:rsidRPr="003F1685">
        <w:rPr>
          <w:rFonts w:cs="Arial"/>
        </w:rPr>
        <w:t xml:space="preserve">ύστημα </w:t>
      </w:r>
      <w:r w:rsidR="00E244A4">
        <w:rPr>
          <w:rFonts w:cs="Arial"/>
        </w:rPr>
        <w:t>Α</w:t>
      </w:r>
      <w:r w:rsidRPr="003F1685">
        <w:rPr>
          <w:rFonts w:cs="Arial"/>
        </w:rPr>
        <w:t xml:space="preserve">ναπτυξιακού </w:t>
      </w:r>
      <w:r w:rsidR="00E244A4">
        <w:rPr>
          <w:rFonts w:cs="Arial"/>
        </w:rPr>
        <w:t>Ν</w:t>
      </w:r>
      <w:r w:rsidRPr="003F1685">
        <w:rPr>
          <w:rFonts w:cs="Arial"/>
        </w:rPr>
        <w:t xml:space="preserve">όμου να αναβαθμιστεί σε λογισμικό και τεχνική υποστήριξη, ώστε να αποφευχθεί η χρήση πεπαλαιωμένων προγραμμάτων περιήγησης και να αποφευχθούν τα τεχνικά προβλήματα. </w:t>
      </w:r>
    </w:p>
    <w:p w14:paraId="32E21989" w14:textId="4BCA8084" w:rsidR="00882E8D" w:rsidRPr="003F1685" w:rsidRDefault="00882E8D" w:rsidP="00C73837">
      <w:pPr>
        <w:spacing w:after="0" w:line="276" w:lineRule="auto"/>
        <w:ind w:firstLine="720"/>
        <w:jc w:val="both"/>
        <w:rPr>
          <w:rFonts w:cs="Arial"/>
        </w:rPr>
      </w:pPr>
      <w:r w:rsidRPr="003F1685">
        <w:rPr>
          <w:rFonts w:cs="Arial"/>
        </w:rPr>
        <w:t>Στη βάση του άρθρου 28</w:t>
      </w:r>
      <w:r w:rsidR="00DB5657">
        <w:rPr>
          <w:rFonts w:cs="Arial"/>
        </w:rPr>
        <w:t>,</w:t>
      </w:r>
      <w:r w:rsidRPr="003F1685">
        <w:rPr>
          <w:rFonts w:cs="Arial"/>
        </w:rPr>
        <w:t xml:space="preserve"> προτείνεται στην Επιτροπή Αξιολόγησης των επιπτώσεων των ενισχύσεων</w:t>
      </w:r>
      <w:r w:rsidR="00DB5657">
        <w:rPr>
          <w:rFonts w:cs="Arial"/>
        </w:rPr>
        <w:t>,</w:t>
      </w:r>
      <w:r w:rsidRPr="003F1685">
        <w:rPr>
          <w:rFonts w:cs="Arial"/>
        </w:rPr>
        <w:t xml:space="preserve"> να συμμετάσχουν και εκπρόσωποι του Οικονομικού Επιμελητηρίου Ελλάδος και ένας εκπρόσωπος του Τεχνικού Επιμελητηρίου. Επίσης, θεωρούμε</w:t>
      </w:r>
      <w:r w:rsidR="00DB5657">
        <w:rPr>
          <w:rFonts w:cs="Arial"/>
        </w:rPr>
        <w:t>,</w:t>
      </w:r>
      <w:r w:rsidRPr="003F1685">
        <w:rPr>
          <w:rFonts w:cs="Arial"/>
        </w:rPr>
        <w:t xml:space="preserve"> ότι πρέπει να υπάρξει χορήγηση παράτασης στους </w:t>
      </w:r>
      <w:r w:rsidR="00DB5657">
        <w:rPr>
          <w:rFonts w:cs="Arial"/>
        </w:rPr>
        <w:t>Α</w:t>
      </w:r>
      <w:r w:rsidRPr="003F1685">
        <w:rPr>
          <w:rFonts w:cs="Arial"/>
        </w:rPr>
        <w:t xml:space="preserve">ναπτυξιακούς </w:t>
      </w:r>
      <w:r w:rsidR="00DB5657">
        <w:rPr>
          <w:rFonts w:cs="Arial"/>
        </w:rPr>
        <w:t>Ν</w:t>
      </w:r>
      <w:r w:rsidRPr="003F1685">
        <w:rPr>
          <w:rFonts w:cs="Arial"/>
        </w:rPr>
        <w:t>όμους 3219/2004 και 3908/2008 για ένα</w:t>
      </w:r>
      <w:r w:rsidR="00DB5657">
        <w:rPr>
          <w:rFonts w:cs="Arial"/>
        </w:rPr>
        <w:t>,</w:t>
      </w:r>
      <w:r w:rsidRPr="003F1685">
        <w:rPr>
          <w:rFonts w:cs="Arial"/>
        </w:rPr>
        <w:t xml:space="preserve"> τουλάχιστον</w:t>
      </w:r>
      <w:r w:rsidR="00DB5657">
        <w:rPr>
          <w:rFonts w:cs="Arial"/>
        </w:rPr>
        <w:t>,</w:t>
      </w:r>
      <w:r w:rsidRPr="003F1685">
        <w:rPr>
          <w:rFonts w:cs="Arial"/>
        </w:rPr>
        <w:t xml:space="preserve"> έτος ακόμη, προκειμένου να καλυφθεί η ανάγκη ολοκλήρωσης των επενδύσεων που βρίσκονται σε στάδιο ολοκλήρωσης. </w:t>
      </w:r>
    </w:p>
    <w:p w14:paraId="26FA64A1" w14:textId="72D42D76" w:rsidR="00882E8D" w:rsidRPr="003F1685" w:rsidRDefault="00882E8D" w:rsidP="00C73837">
      <w:pPr>
        <w:spacing w:after="0" w:line="276" w:lineRule="auto"/>
        <w:ind w:firstLine="720"/>
        <w:jc w:val="both"/>
        <w:rPr>
          <w:rFonts w:cs="Arial"/>
        </w:rPr>
      </w:pPr>
      <w:r w:rsidRPr="003F1685">
        <w:rPr>
          <w:rFonts w:cs="Arial"/>
        </w:rPr>
        <w:t>Επίσης, η δημιουργία νέου χάρτη περιφερειακών ενισχύσεων</w:t>
      </w:r>
      <w:r w:rsidR="00DB5657">
        <w:rPr>
          <w:rFonts w:cs="Arial"/>
        </w:rPr>
        <w:t>,</w:t>
      </w:r>
      <w:r w:rsidRPr="003F1685">
        <w:rPr>
          <w:rFonts w:cs="Arial"/>
        </w:rPr>
        <w:t xml:space="preserve"> με αναπροσαρμογή των ποσοστών ενίσχυσης</w:t>
      </w:r>
      <w:r w:rsidR="00DB5657">
        <w:rPr>
          <w:rFonts w:cs="Arial"/>
        </w:rPr>
        <w:t>,</w:t>
      </w:r>
      <w:r w:rsidRPr="003F1685">
        <w:rPr>
          <w:rFonts w:cs="Arial"/>
        </w:rPr>
        <w:t xml:space="preserve"> ανά γεωγραφική περιοχή. Άλλωστε, ο υφιστάμενος Π.Ε. έχει ισχύ</w:t>
      </w:r>
      <w:r w:rsidR="00BD7B01">
        <w:rPr>
          <w:rFonts w:cs="Arial"/>
        </w:rPr>
        <w:t>,</w:t>
      </w:r>
      <w:r w:rsidRPr="003F1685">
        <w:rPr>
          <w:rFonts w:cs="Arial"/>
        </w:rPr>
        <w:t xml:space="preserve"> έως τις 31/12/2020 και</w:t>
      </w:r>
      <w:r w:rsidR="00BD7B01">
        <w:rPr>
          <w:rFonts w:cs="Arial"/>
        </w:rPr>
        <w:t xml:space="preserve"> </w:t>
      </w:r>
      <w:r w:rsidRPr="003F1685">
        <w:rPr>
          <w:rFonts w:cs="Arial"/>
        </w:rPr>
        <w:t>απομακρυσμένες νησιωτικές περιοχές της Ευρώπης, οι οποίες</w:t>
      </w:r>
      <w:r w:rsidR="00BD7B01">
        <w:rPr>
          <w:rFonts w:cs="Arial"/>
        </w:rPr>
        <w:t xml:space="preserve"> </w:t>
      </w:r>
      <w:r w:rsidRPr="003F1685">
        <w:rPr>
          <w:rFonts w:cs="Arial"/>
        </w:rPr>
        <w:t xml:space="preserve">δεν αντιμετωπίζουν σε καμία περίπτωση το προσφυγικό </w:t>
      </w:r>
      <w:r w:rsidR="00BD7B01">
        <w:rPr>
          <w:rFonts w:cs="Arial"/>
        </w:rPr>
        <w:t>«</w:t>
      </w:r>
      <w:r w:rsidRPr="003F1685">
        <w:rPr>
          <w:rFonts w:cs="Arial"/>
        </w:rPr>
        <w:t>κύμα</w:t>
      </w:r>
      <w:r w:rsidR="00BD7B01">
        <w:rPr>
          <w:rFonts w:cs="Arial"/>
        </w:rPr>
        <w:t>»,</w:t>
      </w:r>
      <w:r w:rsidRPr="003F1685">
        <w:rPr>
          <w:rFonts w:cs="Arial"/>
        </w:rPr>
        <w:t xml:space="preserve"> που έχουν επωμιστεί τα ελληνικά νησιά ως πύλες εισόδου των προσφύγων στην Ευρωπαϊκή Ένωση</w:t>
      </w:r>
      <w:r w:rsidR="00BD7B01">
        <w:rPr>
          <w:rFonts w:cs="Arial"/>
        </w:rPr>
        <w:t>,</w:t>
      </w:r>
      <w:r w:rsidRPr="003F1685">
        <w:rPr>
          <w:rFonts w:cs="Arial"/>
        </w:rPr>
        <w:t xml:space="preserve"> αντιμετωπίζονται προνομιακά</w:t>
      </w:r>
      <w:r w:rsidR="00BD7B01">
        <w:rPr>
          <w:rFonts w:cs="Arial"/>
        </w:rPr>
        <w:t>,</w:t>
      </w:r>
      <w:r w:rsidRPr="003F1685">
        <w:rPr>
          <w:rFonts w:cs="Arial"/>
        </w:rPr>
        <w:t xml:space="preserve"> σε σχέση με τα ελληνικά νησιά. </w:t>
      </w:r>
    </w:p>
    <w:p w14:paraId="6EF32F61" w14:textId="5D705B31" w:rsidR="00882E8D" w:rsidRPr="003F1685" w:rsidRDefault="00882E8D" w:rsidP="00C73837">
      <w:pPr>
        <w:spacing w:after="0" w:line="276" w:lineRule="auto"/>
        <w:ind w:firstLine="720"/>
        <w:jc w:val="both"/>
        <w:rPr>
          <w:rFonts w:cs="Arial"/>
        </w:rPr>
      </w:pPr>
      <w:r w:rsidRPr="003F1685">
        <w:rPr>
          <w:rFonts w:cs="Arial"/>
        </w:rPr>
        <w:t>Εμπλουτισμός των ειδικών περιπτώσεων του άρθρου 12, του ν</w:t>
      </w:r>
      <w:r w:rsidR="00BD7B01">
        <w:rPr>
          <w:rFonts w:cs="Arial"/>
        </w:rPr>
        <w:t>.</w:t>
      </w:r>
      <w:r w:rsidRPr="003F1685">
        <w:rPr>
          <w:rFonts w:cs="Arial"/>
        </w:rPr>
        <w:t>4399/2016</w:t>
      </w:r>
      <w:r w:rsidR="00BD7B01">
        <w:rPr>
          <w:rFonts w:cs="Arial"/>
        </w:rPr>
        <w:t>,</w:t>
      </w:r>
      <w:r w:rsidRPr="003F1685">
        <w:rPr>
          <w:rFonts w:cs="Arial"/>
        </w:rPr>
        <w:t xml:space="preserve"> με την προσθήκη περιπτώσεων</w:t>
      </w:r>
      <w:r w:rsidR="00BD7B01">
        <w:rPr>
          <w:rFonts w:cs="Arial"/>
        </w:rPr>
        <w:t>,</w:t>
      </w:r>
      <w:r w:rsidRPr="003F1685">
        <w:rPr>
          <w:rFonts w:cs="Arial"/>
        </w:rPr>
        <w:t xml:space="preserve"> σε σχέση με τα ποσοστά ανεργίας και το κατά κεφαλήν εισόδημα κάθε περιοχής, προκειμένου να δοθούν κίνητρα σε επιχειρήσεις να δημιουργήσουν νέες θέσεις εργασίας και να δώσουν ώθηση στην τοπική κοινωνία και ανάπτυξη της περιοχής. </w:t>
      </w:r>
    </w:p>
    <w:p w14:paraId="026D939A" w14:textId="60B295AA" w:rsidR="00882E8D" w:rsidRPr="003F1685" w:rsidRDefault="00882E8D" w:rsidP="00C73837">
      <w:pPr>
        <w:spacing w:after="0" w:line="276" w:lineRule="auto"/>
        <w:ind w:firstLine="720"/>
        <w:jc w:val="both"/>
        <w:rPr>
          <w:rFonts w:cs="Arial"/>
        </w:rPr>
      </w:pPr>
      <w:r w:rsidRPr="003F1685">
        <w:rPr>
          <w:rFonts w:cs="Arial"/>
        </w:rPr>
        <w:t>Καθορισμός αυστηρών χρονοδιαγραμμάτων για όλα τα στάδια υλοποίησης των επενδυτικών σχεδίων. Χρόνος αξιολόγησης επενδυτικών σχεδίων, χρόνος</w:t>
      </w:r>
      <w:r w:rsidR="00494612">
        <w:rPr>
          <w:rFonts w:cs="Arial"/>
        </w:rPr>
        <w:t xml:space="preserve"> </w:t>
      </w:r>
      <w:r w:rsidRPr="003F1685">
        <w:rPr>
          <w:rFonts w:cs="Arial"/>
        </w:rPr>
        <w:t>έκδοσης αποφάσεων υπαγωγής. Επίσης, να εξεταστεί η διεύρυνση των επιλέξιμων επενδυτικών σχεδίων</w:t>
      </w:r>
      <w:r w:rsidR="004C0DE4">
        <w:rPr>
          <w:rFonts w:cs="Arial"/>
        </w:rPr>
        <w:t>,</w:t>
      </w:r>
      <w:r w:rsidRPr="003F1685">
        <w:rPr>
          <w:rFonts w:cs="Arial"/>
        </w:rPr>
        <w:t xml:space="preserve"> εντάσσοντας δραστηριότητες, όπως ο ιατρικός τουρισμός, η χημική βιομηχανία, τα φάρμακα και η υγεία, ο μηχανολογικός εξοπλισμός και τα ηλεκτρονικά. </w:t>
      </w:r>
    </w:p>
    <w:p w14:paraId="40C43C0F" w14:textId="6C4478DC" w:rsidR="00882E8D" w:rsidRPr="003F1685" w:rsidRDefault="00882E8D" w:rsidP="00C73837">
      <w:pPr>
        <w:spacing w:after="0" w:line="276" w:lineRule="auto"/>
        <w:ind w:firstLine="720"/>
        <w:jc w:val="both"/>
        <w:rPr>
          <w:rFonts w:cs="Arial"/>
        </w:rPr>
      </w:pPr>
      <w:r w:rsidRPr="003F1685">
        <w:rPr>
          <w:rFonts w:cs="Arial"/>
        </w:rPr>
        <w:t>Αύξηση του ποσοστού προκαταβολής στα επενδυτικά σχέδια και να συμπεριληφθούν και οι αποθήκες επιχειρήσεων για όλους τους κλάδους, με την προϋπόθεση</w:t>
      </w:r>
      <w:r w:rsidR="004C0DE4">
        <w:rPr>
          <w:rFonts w:cs="Arial"/>
        </w:rPr>
        <w:t>,</w:t>
      </w:r>
      <w:r w:rsidRPr="003F1685">
        <w:rPr>
          <w:rFonts w:cs="Arial"/>
        </w:rPr>
        <w:t xml:space="preserve"> ότι η τήρηση των μακροχρόνιων επιχειρήσεων να ανέρχεται σε </w:t>
      </w:r>
      <w:r w:rsidR="004C0DE4">
        <w:rPr>
          <w:rFonts w:cs="Arial"/>
        </w:rPr>
        <w:t>δέκα</w:t>
      </w:r>
      <w:r w:rsidRPr="003F1685">
        <w:rPr>
          <w:rFonts w:cs="Arial"/>
        </w:rPr>
        <w:t xml:space="preserve"> έτη, ώστε να μην καταστρατηγείται </w:t>
      </w:r>
      <w:r w:rsidR="004C0DE4">
        <w:rPr>
          <w:rFonts w:cs="Arial"/>
        </w:rPr>
        <w:t>ο όρος «</w:t>
      </w:r>
      <w:r w:rsidRPr="003F1685">
        <w:rPr>
          <w:rFonts w:cs="Arial"/>
        </w:rPr>
        <w:t>αποθήκη επιχειρήσεων</w:t>
      </w:r>
      <w:r w:rsidR="004C0DE4">
        <w:rPr>
          <w:rFonts w:cs="Arial"/>
        </w:rPr>
        <w:t>»</w:t>
      </w:r>
      <w:r w:rsidRPr="003F1685">
        <w:rPr>
          <w:rFonts w:cs="Arial"/>
        </w:rPr>
        <w:t xml:space="preserve"> για άλλες χρήσεις και να είναι η χρήση του, είτε προς τρίτους, είτε για ιδία χρήση και τέλος. </w:t>
      </w:r>
    </w:p>
    <w:p w14:paraId="4340DF5F" w14:textId="139EAA58" w:rsidR="00882E8D" w:rsidRPr="003F1685" w:rsidRDefault="00882E8D" w:rsidP="00C73837">
      <w:pPr>
        <w:spacing w:after="0" w:line="276" w:lineRule="auto"/>
        <w:ind w:firstLine="720"/>
        <w:jc w:val="both"/>
        <w:rPr>
          <w:rFonts w:cs="Arial"/>
        </w:rPr>
      </w:pPr>
      <w:r w:rsidRPr="003F1685">
        <w:rPr>
          <w:rFonts w:cs="Arial"/>
        </w:rPr>
        <w:t>Επίσης, οι μεσαίες επιχειρήσεις</w:t>
      </w:r>
      <w:r w:rsidR="004C0DE4">
        <w:rPr>
          <w:rFonts w:cs="Arial"/>
        </w:rPr>
        <w:t>,</w:t>
      </w:r>
      <w:r w:rsidRPr="003F1685">
        <w:rPr>
          <w:rFonts w:cs="Arial"/>
        </w:rPr>
        <w:t xml:space="preserve"> αναφορικά με το κίνητρο επιχορήγησης</w:t>
      </w:r>
      <w:r w:rsidR="004C0DE4">
        <w:rPr>
          <w:rFonts w:cs="Arial"/>
        </w:rPr>
        <w:t>,</w:t>
      </w:r>
      <w:r w:rsidRPr="003F1685">
        <w:rPr>
          <w:rFonts w:cs="Arial"/>
        </w:rPr>
        <w:t xml:space="preserve"> προτείνεται να παραμείνουν</w:t>
      </w:r>
      <w:r w:rsidR="004C0DE4">
        <w:rPr>
          <w:rFonts w:cs="Arial"/>
        </w:rPr>
        <w:t>,</w:t>
      </w:r>
      <w:r w:rsidRPr="003F1685">
        <w:rPr>
          <w:rFonts w:cs="Arial"/>
        </w:rPr>
        <w:t xml:space="preserve"> τουλάχιστον</w:t>
      </w:r>
      <w:r w:rsidR="004C0DE4">
        <w:rPr>
          <w:rFonts w:cs="Arial"/>
        </w:rPr>
        <w:t>,</w:t>
      </w:r>
      <w:r w:rsidRPr="003F1685">
        <w:rPr>
          <w:rFonts w:cs="Arial"/>
        </w:rPr>
        <w:t xml:space="preserve"> οι πρόνοιες του άρθρου 12, του ν</w:t>
      </w:r>
      <w:r w:rsidR="004C0DE4">
        <w:rPr>
          <w:rFonts w:cs="Arial"/>
        </w:rPr>
        <w:t>.</w:t>
      </w:r>
      <w:r w:rsidRPr="003F1685">
        <w:rPr>
          <w:rFonts w:cs="Arial"/>
        </w:rPr>
        <w:t>4399/2016, σύμφωνα με τις οποίες, μόνο όσες μεσαίες επιχειρήσεις ενέπιπταν στις εν λόγω πρόνοιες</w:t>
      </w:r>
      <w:r w:rsidR="004C0DE4">
        <w:rPr>
          <w:rFonts w:cs="Arial"/>
        </w:rPr>
        <w:t>,</w:t>
      </w:r>
      <w:r w:rsidRPr="003F1685">
        <w:rPr>
          <w:rFonts w:cs="Arial"/>
        </w:rPr>
        <w:t xml:space="preserve"> αξιοποιούσαν το κίνητρο της επιχορήγησης. </w:t>
      </w:r>
    </w:p>
    <w:p w14:paraId="121B0037" w14:textId="77777777" w:rsidR="004C0DE4" w:rsidRDefault="00882E8D" w:rsidP="00C73837">
      <w:pPr>
        <w:spacing w:after="0" w:line="276" w:lineRule="auto"/>
        <w:ind w:firstLine="720"/>
        <w:jc w:val="both"/>
        <w:rPr>
          <w:rFonts w:cs="Arial"/>
        </w:rPr>
      </w:pPr>
      <w:r w:rsidRPr="003F1685">
        <w:rPr>
          <w:rFonts w:cs="Arial"/>
        </w:rPr>
        <w:lastRenderedPageBreak/>
        <w:t>Κύριε Υπουργέ, ελπίζουμε να επεξεργαστείτε και να κάνετε δεκτές τις προτάσεις μας, καθώς έπειτα από τη χθεσινή ομιλία του Αναπληρωτή Υπουργού</w:t>
      </w:r>
      <w:r w:rsidR="004C0DE4">
        <w:rPr>
          <w:rFonts w:cs="Arial"/>
        </w:rPr>
        <w:t>, του</w:t>
      </w:r>
      <w:r w:rsidRPr="003F1685">
        <w:rPr>
          <w:rFonts w:cs="Arial"/>
        </w:rPr>
        <w:t xml:space="preserve"> κ. Παπαθανάση, ελπίζουμε και πιστεύουμε π</w:t>
      </w:r>
      <w:r w:rsidR="004C0DE4">
        <w:rPr>
          <w:rFonts w:cs="Arial"/>
        </w:rPr>
        <w:t>ώ</w:t>
      </w:r>
      <w:r w:rsidRPr="003F1685">
        <w:rPr>
          <w:rFonts w:cs="Arial"/>
        </w:rPr>
        <w:t>ς μπορούμε σε κλίμα συναίνεσης να ολοκληρώσουμε</w:t>
      </w:r>
      <w:r w:rsidR="004C0DE4">
        <w:rPr>
          <w:rFonts w:cs="Arial"/>
        </w:rPr>
        <w:t>,</w:t>
      </w:r>
      <w:r w:rsidRPr="003F1685">
        <w:rPr>
          <w:rFonts w:cs="Arial"/>
        </w:rPr>
        <w:t xml:space="preserve"> από κοινού</w:t>
      </w:r>
      <w:r w:rsidR="004C0DE4">
        <w:rPr>
          <w:rFonts w:cs="Arial"/>
        </w:rPr>
        <w:t>,</w:t>
      </w:r>
      <w:r w:rsidRPr="003F1685">
        <w:rPr>
          <w:rFonts w:cs="Arial"/>
        </w:rPr>
        <w:t xml:space="preserve"> τον </w:t>
      </w:r>
      <w:r w:rsidR="004C0DE4">
        <w:rPr>
          <w:rFonts w:cs="Arial"/>
        </w:rPr>
        <w:t>Α</w:t>
      </w:r>
      <w:r w:rsidRPr="003F1685">
        <w:rPr>
          <w:rFonts w:cs="Arial"/>
        </w:rPr>
        <w:t xml:space="preserve">ναπτυξιακό </w:t>
      </w:r>
      <w:r w:rsidR="004C0DE4">
        <w:rPr>
          <w:rFonts w:cs="Arial"/>
        </w:rPr>
        <w:t>Ν</w:t>
      </w:r>
      <w:r w:rsidRPr="003F1685">
        <w:rPr>
          <w:rFonts w:cs="Arial"/>
        </w:rPr>
        <w:t xml:space="preserve">όμο προς όφελος της χώρας. </w:t>
      </w:r>
    </w:p>
    <w:p w14:paraId="2AC61AC7" w14:textId="6C3FAFAA" w:rsidR="00882E8D" w:rsidRPr="003F1685" w:rsidRDefault="00882E8D" w:rsidP="00640C4F">
      <w:pPr>
        <w:spacing w:after="0" w:line="276" w:lineRule="auto"/>
        <w:ind w:firstLine="720"/>
        <w:jc w:val="both"/>
        <w:rPr>
          <w:rFonts w:cs="Arial"/>
        </w:rPr>
      </w:pPr>
      <w:r w:rsidRPr="003F1685">
        <w:rPr>
          <w:rFonts w:cs="Arial"/>
        </w:rPr>
        <w:t xml:space="preserve">Πιστεύουμε, λοιπόν, σε αυτό, είμαστε εδώ να βοηθήσουμε δημιουργικά για το καλύτερο. Ευχαριστώ πολύ. </w:t>
      </w:r>
    </w:p>
    <w:p w14:paraId="0CFE00EA" w14:textId="772F4C08" w:rsidR="00882E8D" w:rsidRPr="003F1685" w:rsidRDefault="00882E8D" w:rsidP="00C73837">
      <w:pPr>
        <w:spacing w:after="0" w:line="276" w:lineRule="auto"/>
        <w:ind w:firstLine="720"/>
        <w:jc w:val="both"/>
        <w:rPr>
          <w:rFonts w:cs="Arial"/>
        </w:rPr>
      </w:pPr>
      <w:r w:rsidRPr="003F1685">
        <w:rPr>
          <w:rFonts w:cs="Arial"/>
          <w:b/>
        </w:rPr>
        <w:t>ΒΑΣΙΛΕΙΟΣ ΓΙΟΓΙΑΚΑΣ (Αντιπρόεδρος της Επιτροπής):</w:t>
      </w:r>
      <w:r w:rsidRPr="003F1685">
        <w:rPr>
          <w:rFonts w:cs="Arial"/>
        </w:rPr>
        <w:t xml:space="preserve"> Το</w:t>
      </w:r>
      <w:r w:rsidR="004C0DE4">
        <w:rPr>
          <w:rFonts w:cs="Arial"/>
        </w:rPr>
        <w:t>ν</w:t>
      </w:r>
      <w:r w:rsidRPr="003F1685">
        <w:rPr>
          <w:rFonts w:cs="Arial"/>
        </w:rPr>
        <w:t xml:space="preserve"> λόγο έχει η κυρία Μανωλάκου.</w:t>
      </w:r>
    </w:p>
    <w:p w14:paraId="4BB1FE36" w14:textId="40DF307E" w:rsidR="00882E8D" w:rsidRPr="003F1685" w:rsidRDefault="00882E8D" w:rsidP="00640C4F">
      <w:pPr>
        <w:spacing w:after="0" w:line="276" w:lineRule="auto"/>
        <w:ind w:firstLine="720"/>
        <w:jc w:val="both"/>
        <w:rPr>
          <w:rFonts w:cs="Arial"/>
        </w:rPr>
      </w:pPr>
      <w:r w:rsidRPr="003F1685">
        <w:rPr>
          <w:rFonts w:cs="Arial"/>
          <w:b/>
        </w:rPr>
        <w:t>ΔΙΑΜΑΝΤΩ ΜΑΝΩΛΑΚΟΥ (Ειδική Αγορήτρια του Κ.Κ.Ε.):</w:t>
      </w:r>
      <w:r w:rsidRPr="003F1685">
        <w:rPr>
          <w:rFonts w:cs="Arial"/>
        </w:rPr>
        <w:t xml:space="preserve"> Ευχαριστώ, κ</w:t>
      </w:r>
      <w:r w:rsidR="004C0DE4">
        <w:rPr>
          <w:rFonts w:cs="Arial"/>
        </w:rPr>
        <w:t>ύριε</w:t>
      </w:r>
      <w:r w:rsidRPr="003F1685">
        <w:rPr>
          <w:rFonts w:cs="Arial"/>
        </w:rPr>
        <w:t xml:space="preserve"> Πρόεδρε. Ακόμη και σε αυτό το νομοσχέδιο</w:t>
      </w:r>
      <w:r w:rsidR="004C0DE4">
        <w:rPr>
          <w:rFonts w:cs="Arial"/>
        </w:rPr>
        <w:t>,</w:t>
      </w:r>
      <w:r w:rsidRPr="003F1685">
        <w:rPr>
          <w:rFonts w:cs="Arial"/>
        </w:rPr>
        <w:t xml:space="preserve"> μέσα από τα διαφορετικά κεφάλαια και άρθρα</w:t>
      </w:r>
      <w:r w:rsidR="004C0DE4">
        <w:rPr>
          <w:rFonts w:cs="Arial"/>
        </w:rPr>
        <w:t>,</w:t>
      </w:r>
      <w:r w:rsidRPr="003F1685">
        <w:rPr>
          <w:rFonts w:cs="Arial"/>
        </w:rPr>
        <w:t xml:space="preserve"> του αναδεικνύεται το πώς ενισχύονται με νέα προνόμια</w:t>
      </w:r>
      <w:r w:rsidR="004C0DE4">
        <w:rPr>
          <w:rFonts w:cs="Arial"/>
        </w:rPr>
        <w:t>,</w:t>
      </w:r>
      <w:r w:rsidRPr="003F1685">
        <w:rPr>
          <w:rFonts w:cs="Arial"/>
        </w:rPr>
        <w:t xml:space="preserve"> δίπλα στα προηγούμενα και των προηγούμενων κυβερνήσεων, οι επιχειρηματικοί όμιλοι για την εξασφάλιση της κερδοφορίας τους. Το μόνο σίγουρο είναι</w:t>
      </w:r>
      <w:r w:rsidR="004C0DE4">
        <w:rPr>
          <w:rFonts w:cs="Arial"/>
        </w:rPr>
        <w:t>,</w:t>
      </w:r>
      <w:r w:rsidRPr="003F1685">
        <w:rPr>
          <w:rFonts w:cs="Arial"/>
        </w:rPr>
        <w:t xml:space="preserve"> ότι με τη νέα χρονιά το</w:t>
      </w:r>
      <w:r w:rsidR="004C0DE4">
        <w:rPr>
          <w:rFonts w:cs="Arial"/>
        </w:rPr>
        <w:t>ύ</w:t>
      </w:r>
      <w:r w:rsidRPr="003F1685">
        <w:rPr>
          <w:rFonts w:cs="Arial"/>
        </w:rPr>
        <w:t xml:space="preserve">ς έχετε </w:t>
      </w:r>
      <w:r w:rsidR="004C0DE4">
        <w:rPr>
          <w:rFonts w:cs="Arial"/>
        </w:rPr>
        <w:t>«</w:t>
      </w:r>
      <w:r w:rsidRPr="003F1685">
        <w:rPr>
          <w:rFonts w:cs="Arial"/>
        </w:rPr>
        <w:t>στρώσει το χαλί</w:t>
      </w:r>
      <w:r w:rsidR="004C0DE4">
        <w:rPr>
          <w:rFonts w:cs="Arial"/>
        </w:rPr>
        <w:t>»</w:t>
      </w:r>
      <w:r w:rsidRPr="003F1685">
        <w:rPr>
          <w:rFonts w:cs="Arial"/>
        </w:rPr>
        <w:t xml:space="preserve"> της κερδοφορίας</w:t>
      </w:r>
      <w:r w:rsidR="004C0DE4">
        <w:rPr>
          <w:rFonts w:cs="Arial"/>
        </w:rPr>
        <w:t>,</w:t>
      </w:r>
      <w:r w:rsidRPr="003F1685">
        <w:rPr>
          <w:rFonts w:cs="Arial"/>
        </w:rPr>
        <w:t xml:space="preserve"> με ακόμ</w:t>
      </w:r>
      <w:r w:rsidR="004C0DE4">
        <w:rPr>
          <w:rFonts w:cs="Arial"/>
        </w:rPr>
        <w:t>η</w:t>
      </w:r>
      <w:r w:rsidRPr="003F1685">
        <w:rPr>
          <w:rFonts w:cs="Arial"/>
        </w:rPr>
        <w:t xml:space="preserve"> πιο φ</w:t>
      </w:r>
      <w:r w:rsidR="004C0DE4">
        <w:rPr>
          <w:rFonts w:cs="Arial"/>
        </w:rPr>
        <w:t>θ</w:t>
      </w:r>
      <w:r w:rsidRPr="003F1685">
        <w:rPr>
          <w:rFonts w:cs="Arial"/>
        </w:rPr>
        <w:t xml:space="preserve">ηνό εργατικό δυναμικό και έχουν να πάρουν χρήμα </w:t>
      </w:r>
      <w:r w:rsidR="004C0DE4">
        <w:rPr>
          <w:rFonts w:cs="Arial"/>
        </w:rPr>
        <w:t>«</w:t>
      </w:r>
      <w:r w:rsidRPr="003F1685">
        <w:rPr>
          <w:rFonts w:cs="Arial"/>
        </w:rPr>
        <w:t xml:space="preserve">με τη σέσουλα». Αυτό κάνατε με κάθε </w:t>
      </w:r>
      <w:r w:rsidR="004C0DE4">
        <w:rPr>
          <w:rFonts w:cs="Arial"/>
        </w:rPr>
        <w:t>Α</w:t>
      </w:r>
      <w:r w:rsidRPr="003F1685">
        <w:rPr>
          <w:rFonts w:cs="Arial"/>
        </w:rPr>
        <w:t xml:space="preserve">ναπτυξιακό </w:t>
      </w:r>
      <w:r w:rsidR="004C0DE4">
        <w:rPr>
          <w:rFonts w:cs="Arial"/>
        </w:rPr>
        <w:t>Ν</w:t>
      </w:r>
      <w:r w:rsidRPr="003F1685">
        <w:rPr>
          <w:rFonts w:cs="Arial"/>
        </w:rPr>
        <w:t>όμο όλες οι κυβερνήσεις. Ενισχύσεις και προνόμια τους δίνατε, κέρδη εξασφαλίζατε, όμως, πήγαν στις τσέπες της πλουτοκρατίας, όχι</w:t>
      </w:r>
      <w:r w:rsidR="004C0DE4">
        <w:rPr>
          <w:rFonts w:cs="Arial"/>
        </w:rPr>
        <w:t>,</w:t>
      </w:r>
      <w:r w:rsidRPr="003F1685">
        <w:rPr>
          <w:rFonts w:cs="Arial"/>
        </w:rPr>
        <w:t xml:space="preserve"> βέβαια</w:t>
      </w:r>
      <w:r w:rsidR="004C0DE4">
        <w:rPr>
          <w:rFonts w:cs="Arial"/>
        </w:rPr>
        <w:t>,</w:t>
      </w:r>
      <w:r w:rsidRPr="003F1685">
        <w:rPr>
          <w:rFonts w:cs="Arial"/>
        </w:rPr>
        <w:t xml:space="preserve"> στη βελτίωση του επιπέδου ζωής του λαού. </w:t>
      </w:r>
    </w:p>
    <w:p w14:paraId="06723330" w14:textId="6547EA60" w:rsidR="00882E8D" w:rsidRPr="003F1685" w:rsidRDefault="00882E8D" w:rsidP="00C73837">
      <w:pPr>
        <w:spacing w:after="0" w:line="276" w:lineRule="auto"/>
        <w:ind w:firstLine="720"/>
        <w:jc w:val="both"/>
        <w:rPr>
          <w:rFonts w:cs="Arial"/>
        </w:rPr>
      </w:pPr>
      <w:r w:rsidRPr="003F1685">
        <w:rPr>
          <w:rFonts w:cs="Arial"/>
        </w:rPr>
        <w:t>Αυτό φαίνεται και σήμερα. Στο «μαγκάλι» έχουν ξαναγυρίσει</w:t>
      </w:r>
      <w:r w:rsidR="004C0DE4">
        <w:rPr>
          <w:rFonts w:cs="Arial"/>
        </w:rPr>
        <w:t>,</w:t>
      </w:r>
      <w:r w:rsidRPr="003F1685">
        <w:rPr>
          <w:rFonts w:cs="Arial"/>
        </w:rPr>
        <w:t xml:space="preserve"> για να </w:t>
      </w:r>
      <w:r w:rsidR="004C0DE4">
        <w:rPr>
          <w:rFonts w:cs="Arial"/>
        </w:rPr>
        <w:t>«</w:t>
      </w:r>
      <w:r w:rsidRPr="003F1685">
        <w:rPr>
          <w:rFonts w:cs="Arial"/>
        </w:rPr>
        <w:t>ζεσταθούν</w:t>
      </w:r>
      <w:r w:rsidR="004C0DE4">
        <w:rPr>
          <w:rFonts w:cs="Arial"/>
        </w:rPr>
        <w:t>»</w:t>
      </w:r>
      <w:r w:rsidRPr="003F1685">
        <w:rPr>
          <w:rFonts w:cs="Arial"/>
        </w:rPr>
        <w:t xml:space="preserve">. Έτσι, λοιπόν, απευθείας θα λάβουν συνολικά </w:t>
      </w:r>
      <w:r w:rsidR="004C0DE4">
        <w:rPr>
          <w:rFonts w:cs="Arial"/>
        </w:rPr>
        <w:t>«</w:t>
      </w:r>
      <w:r w:rsidRPr="003F1685">
        <w:rPr>
          <w:rFonts w:cs="Arial"/>
        </w:rPr>
        <w:t>ζεστό χρήμα</w:t>
      </w:r>
      <w:r w:rsidR="004C0DE4">
        <w:rPr>
          <w:rFonts w:cs="Arial"/>
        </w:rPr>
        <w:t>»</w:t>
      </w:r>
      <w:r w:rsidRPr="003F1685">
        <w:rPr>
          <w:rFonts w:cs="Arial"/>
        </w:rPr>
        <w:t xml:space="preserve"> οι επιχειρηματικοί όμιλοι</w:t>
      </w:r>
      <w:r w:rsidR="004C0DE4">
        <w:rPr>
          <w:rFonts w:cs="Arial"/>
        </w:rPr>
        <w:t>, π</w:t>
      </w:r>
      <w:r w:rsidRPr="003F1685">
        <w:rPr>
          <w:rFonts w:cs="Arial"/>
        </w:rPr>
        <w:t>άνω από 11 δισεκατομμύρια. Από το Πρόγραμμα Δημοσίων Επενδύσεων έχετε ανακοινώσει</w:t>
      </w:r>
      <w:r w:rsidR="003834CA">
        <w:rPr>
          <w:rFonts w:cs="Arial"/>
        </w:rPr>
        <w:t>,</w:t>
      </w:r>
      <w:r w:rsidRPr="003F1685">
        <w:rPr>
          <w:rFonts w:cs="Arial"/>
        </w:rPr>
        <w:t xml:space="preserve"> ότι θα λάβουν 7,8 δισεκατομμύρια ευρώ, ενώ θα εκταμιευθεί και η πρώτη δόση από το Ταμείο Ανάκαμψης της Ευρωπαϊκής Ένωσης που υπολογίζεται στα 3,2 δισεκατομμύρια. </w:t>
      </w:r>
    </w:p>
    <w:p w14:paraId="66227C8C" w14:textId="3566BF09" w:rsidR="00882E8D" w:rsidRPr="003F1685" w:rsidRDefault="00882E8D" w:rsidP="00C73837">
      <w:pPr>
        <w:spacing w:after="0" w:line="276" w:lineRule="auto"/>
        <w:ind w:firstLine="720"/>
        <w:jc w:val="both"/>
        <w:rPr>
          <w:rFonts w:cs="Arial"/>
        </w:rPr>
      </w:pPr>
      <w:r w:rsidRPr="003F1685">
        <w:rPr>
          <w:rFonts w:cs="Arial"/>
        </w:rPr>
        <w:t>Ταυτόχρονα, θα απολαύσουν νέες φοροαπαλλαγές και κίνητρα για συγχωνεύσεις, εξαγορές και εταιρικούς μετασχηματισμούς, που σημαίνει πλήγμα για τις μικρές επιχειρήσεις. Ήδη, με τη νέα χρονιά και από την 1η του μήνα</w:t>
      </w:r>
      <w:r w:rsidR="003834CA">
        <w:rPr>
          <w:rFonts w:cs="Arial"/>
        </w:rPr>
        <w:t>,</w:t>
      </w:r>
      <w:r w:rsidRPr="003F1685">
        <w:rPr>
          <w:rFonts w:cs="Arial"/>
        </w:rPr>
        <w:t xml:space="preserve"> μειώνονται οι φορολογικοί συντελεστές των επιχειρηματικών κερδών στο 22% από το 24%, αλλά και σε περιπτώσεις εταιρικών συγχωνεύσεων</w:t>
      </w:r>
      <w:r w:rsidR="003834CA">
        <w:rPr>
          <w:rFonts w:cs="Arial"/>
        </w:rPr>
        <w:t>,</w:t>
      </w:r>
      <w:r w:rsidRPr="003F1685">
        <w:rPr>
          <w:rFonts w:cs="Arial"/>
        </w:rPr>
        <w:t xml:space="preserve"> κατά 50%, δηλαδή, για τη συγκέντρωση του κεφαλαίου. </w:t>
      </w:r>
    </w:p>
    <w:p w14:paraId="5410E4F8" w14:textId="1B254DDB" w:rsidR="00882E8D" w:rsidRPr="003F1685" w:rsidRDefault="00566FD7" w:rsidP="00C73837">
      <w:pPr>
        <w:spacing w:after="0" w:line="276" w:lineRule="auto"/>
        <w:ind w:firstLine="720"/>
        <w:jc w:val="both"/>
        <w:rPr>
          <w:rFonts w:cs="Arial"/>
        </w:rPr>
      </w:pPr>
      <w:r>
        <w:rPr>
          <w:rFonts w:cs="Arial"/>
        </w:rPr>
        <w:t>Επίσης, χορηγείται</w:t>
      </w:r>
      <w:r w:rsidR="00882E8D" w:rsidRPr="003F1685">
        <w:rPr>
          <w:rFonts w:cs="Arial"/>
        </w:rPr>
        <w:t xml:space="preserve"> προσαυξημένη έκπτωση για επιχειρηματικές δαπάνες που αφορούν </w:t>
      </w:r>
      <w:r w:rsidR="003834CA">
        <w:rPr>
          <w:rFonts w:cs="Arial"/>
        </w:rPr>
        <w:t>σ</w:t>
      </w:r>
      <w:r w:rsidR="00882E8D" w:rsidRPr="003F1685">
        <w:rPr>
          <w:rFonts w:cs="Arial"/>
        </w:rPr>
        <w:t xml:space="preserve">την </w:t>
      </w:r>
      <w:r w:rsidR="003834CA">
        <w:rPr>
          <w:rFonts w:cs="Arial"/>
        </w:rPr>
        <w:t>«</w:t>
      </w:r>
      <w:r w:rsidR="00882E8D" w:rsidRPr="003F1685">
        <w:rPr>
          <w:rFonts w:cs="Arial"/>
        </w:rPr>
        <w:t>πράσινη</w:t>
      </w:r>
      <w:r w:rsidR="003834CA">
        <w:rPr>
          <w:rFonts w:cs="Arial"/>
        </w:rPr>
        <w:t>»</w:t>
      </w:r>
      <w:r w:rsidR="00882E8D" w:rsidRPr="003F1685">
        <w:rPr>
          <w:rFonts w:cs="Arial"/>
        </w:rPr>
        <w:t xml:space="preserve"> οικονομία, την ενέργεια και την ψηφιοποίηση και δίνονται φορολογικά κίνητρα για συνενώσεις και συνεργασίες επιχειρήσεων, συμπεριλαμβανομένης</w:t>
      </w:r>
      <w:r w:rsidR="003834CA">
        <w:rPr>
          <w:rFonts w:cs="Arial"/>
        </w:rPr>
        <w:t>,</w:t>
      </w:r>
      <w:r w:rsidR="00882E8D" w:rsidRPr="003F1685">
        <w:rPr>
          <w:rFonts w:cs="Arial"/>
        </w:rPr>
        <w:t xml:space="preserve"> επιπλέον</w:t>
      </w:r>
      <w:r w:rsidR="003834CA">
        <w:rPr>
          <w:rFonts w:cs="Arial"/>
        </w:rPr>
        <w:t>,</w:t>
      </w:r>
      <w:r w:rsidR="00882E8D" w:rsidRPr="003F1685">
        <w:rPr>
          <w:rFonts w:cs="Arial"/>
        </w:rPr>
        <w:t xml:space="preserve"> έκπτωσης</w:t>
      </w:r>
      <w:r w:rsidR="003834CA">
        <w:rPr>
          <w:rFonts w:cs="Arial"/>
        </w:rPr>
        <w:t>,</w:t>
      </w:r>
      <w:r w:rsidR="00882E8D" w:rsidRPr="003F1685">
        <w:rPr>
          <w:rFonts w:cs="Arial"/>
        </w:rPr>
        <w:t xml:space="preserve"> επί του φόρου εισοδήματος. </w:t>
      </w:r>
    </w:p>
    <w:p w14:paraId="272CDD54" w14:textId="69673905" w:rsidR="00882E8D" w:rsidRPr="003F1685" w:rsidRDefault="00882E8D" w:rsidP="00C73837">
      <w:pPr>
        <w:spacing w:after="0" w:line="276" w:lineRule="auto"/>
        <w:ind w:firstLine="720"/>
        <w:jc w:val="both"/>
        <w:rPr>
          <w:rFonts w:cs="Arial"/>
        </w:rPr>
      </w:pPr>
      <w:r w:rsidRPr="003F1685">
        <w:rPr>
          <w:rFonts w:cs="Arial"/>
        </w:rPr>
        <w:t xml:space="preserve">Όλα αυτά πλαισιώνονται με νέα φορολογικά και άλλα μέτρα ενίσχυσης των επιχειρηματικών ομίλων, όπως η επέκταση του καθεστώτος των υπεραποσβέσεων στο 200% για ψηφιακές και </w:t>
      </w:r>
      <w:r w:rsidR="003834CA">
        <w:rPr>
          <w:rFonts w:cs="Arial"/>
        </w:rPr>
        <w:t>«</w:t>
      </w:r>
      <w:r w:rsidRPr="003F1685">
        <w:rPr>
          <w:rFonts w:cs="Arial"/>
        </w:rPr>
        <w:t>πράσινες</w:t>
      </w:r>
      <w:r w:rsidR="003834CA">
        <w:rPr>
          <w:rFonts w:cs="Arial"/>
        </w:rPr>
        <w:t>»</w:t>
      </w:r>
      <w:r w:rsidRPr="003F1685">
        <w:rPr>
          <w:rFonts w:cs="Arial"/>
        </w:rPr>
        <w:t xml:space="preserve"> επενδύσεις, σε συνέχεια των υπεραποσβέσεων που προβλέπονται στον </w:t>
      </w:r>
      <w:r w:rsidR="003834CA">
        <w:rPr>
          <w:rFonts w:cs="Arial"/>
        </w:rPr>
        <w:t>Α</w:t>
      </w:r>
      <w:r w:rsidRPr="003F1685">
        <w:rPr>
          <w:rFonts w:cs="Arial"/>
        </w:rPr>
        <w:t xml:space="preserve">ναπτυξιακό </w:t>
      </w:r>
      <w:r w:rsidR="003834CA">
        <w:rPr>
          <w:rFonts w:cs="Arial"/>
        </w:rPr>
        <w:t>Ν</w:t>
      </w:r>
      <w:r w:rsidRPr="003F1685">
        <w:rPr>
          <w:rFonts w:cs="Arial"/>
        </w:rPr>
        <w:t xml:space="preserve">όμο. </w:t>
      </w:r>
    </w:p>
    <w:p w14:paraId="7F33B42E" w14:textId="5C9DF9FD" w:rsidR="00882E8D" w:rsidRPr="003F1685" w:rsidRDefault="00882E8D" w:rsidP="00C73837">
      <w:pPr>
        <w:spacing w:after="0" w:line="276" w:lineRule="auto"/>
        <w:ind w:firstLine="720"/>
        <w:jc w:val="both"/>
        <w:rPr>
          <w:rFonts w:cs="Arial"/>
        </w:rPr>
      </w:pPr>
      <w:r w:rsidRPr="003F1685">
        <w:rPr>
          <w:rFonts w:cs="Arial"/>
        </w:rPr>
        <w:t>Στο άρθρο 9</w:t>
      </w:r>
      <w:r w:rsidR="003834CA">
        <w:rPr>
          <w:rFonts w:cs="Arial"/>
        </w:rPr>
        <w:t>,</w:t>
      </w:r>
      <w:r w:rsidRPr="003F1685">
        <w:rPr>
          <w:rFonts w:cs="Arial"/>
        </w:rPr>
        <w:t xml:space="preserve"> καθορίζετε τα πέντε είδη ενισχύσεων και τα ανέλυσα χθες, με πρώτο και καλύτερο</w:t>
      </w:r>
      <w:r w:rsidR="003834CA">
        <w:rPr>
          <w:rFonts w:cs="Arial"/>
        </w:rPr>
        <w:t>,</w:t>
      </w:r>
      <w:r w:rsidRPr="003F1685">
        <w:rPr>
          <w:rFonts w:cs="Arial"/>
        </w:rPr>
        <w:t xml:space="preserve"> τη φορολογική απαλλαγή καταβολής φόρου εισοδήματος, </w:t>
      </w:r>
      <w:r w:rsidR="003834CA">
        <w:rPr>
          <w:rFonts w:cs="Arial"/>
        </w:rPr>
        <w:t>στα πραγματοποιούμενα</w:t>
      </w:r>
      <w:r w:rsidRPr="003F1685">
        <w:rPr>
          <w:rFonts w:cs="Arial"/>
        </w:rPr>
        <w:t xml:space="preserve"> προ φόρου κέρδη. Τελικά, μόνο λαμβάνουν, δεν δίνουν</w:t>
      </w:r>
      <w:r w:rsidR="003834CA">
        <w:rPr>
          <w:rFonts w:cs="Arial"/>
        </w:rPr>
        <w:t>,</w:t>
      </w:r>
      <w:r w:rsidRPr="003F1685">
        <w:rPr>
          <w:rFonts w:cs="Arial"/>
        </w:rPr>
        <w:t xml:space="preserve"> σχεδόν</w:t>
      </w:r>
      <w:r w:rsidR="003834CA">
        <w:rPr>
          <w:rFonts w:cs="Arial"/>
        </w:rPr>
        <w:t>,</w:t>
      </w:r>
      <w:r w:rsidRPr="003F1685">
        <w:rPr>
          <w:rFonts w:cs="Arial"/>
        </w:rPr>
        <w:t xml:space="preserve"> τίποτα. Αυτό το επιβεβαιώνετε και στον Προϋπολογισμό του 2022, όπου οι επιχειρηματικοί όμιλοι πληρώνουν για μια ακόμ</w:t>
      </w:r>
      <w:r w:rsidR="003834CA">
        <w:rPr>
          <w:rFonts w:cs="Arial"/>
        </w:rPr>
        <w:t>η</w:t>
      </w:r>
      <w:r w:rsidRPr="003F1685">
        <w:rPr>
          <w:rFonts w:cs="Arial"/>
        </w:rPr>
        <w:t xml:space="preserve"> χρονιά</w:t>
      </w:r>
      <w:r w:rsidR="003834CA">
        <w:rPr>
          <w:rFonts w:cs="Arial"/>
        </w:rPr>
        <w:t>,</w:t>
      </w:r>
      <w:r w:rsidRPr="003F1685">
        <w:rPr>
          <w:rFonts w:cs="Arial"/>
        </w:rPr>
        <w:t xml:space="preserve"> κάτω από το 5% των συνολικών φορολογικών βαρών. Την ίδια ώρα, έχετε φροντίσει για τη διαμόρφωση μιας ακόμ</w:t>
      </w:r>
      <w:r w:rsidR="003834CA">
        <w:rPr>
          <w:rFonts w:cs="Arial"/>
        </w:rPr>
        <w:t>η</w:t>
      </w:r>
      <w:r w:rsidRPr="003F1685">
        <w:rPr>
          <w:rFonts w:cs="Arial"/>
        </w:rPr>
        <w:t xml:space="preserve"> φτηνότερης εργατικής δύναμης</w:t>
      </w:r>
      <w:r w:rsidR="003834CA">
        <w:rPr>
          <w:rFonts w:cs="Arial"/>
        </w:rPr>
        <w:t>,</w:t>
      </w:r>
      <w:r w:rsidRPr="003F1685">
        <w:rPr>
          <w:rFonts w:cs="Arial"/>
        </w:rPr>
        <w:t xml:space="preserve"> με μείωση κατά τρεις ποσοστιαίες μονάδες των ασφαλιστικών εισφορών, μέτρο που θα συμβάλει στην π</w:t>
      </w:r>
      <w:r w:rsidR="003834CA">
        <w:rPr>
          <w:rFonts w:cs="Arial"/>
        </w:rPr>
        <w:t>εραιτέρω</w:t>
      </w:r>
      <w:r w:rsidRPr="003F1685">
        <w:rPr>
          <w:rFonts w:cs="Arial"/>
        </w:rPr>
        <w:t xml:space="preserve"> μείωση του μη μισθολογικού κόστους για τις μεγάλες επιχειρήσεις, ενώ συσσωρεύονται </w:t>
      </w:r>
      <w:r w:rsidR="003834CA">
        <w:rPr>
          <w:rFonts w:cs="Arial"/>
        </w:rPr>
        <w:t>«</w:t>
      </w:r>
      <w:r w:rsidRPr="003F1685">
        <w:rPr>
          <w:rFonts w:cs="Arial"/>
        </w:rPr>
        <w:t>τρύπες</w:t>
      </w:r>
      <w:r w:rsidR="003834CA">
        <w:rPr>
          <w:rFonts w:cs="Arial"/>
        </w:rPr>
        <w:t>»</w:t>
      </w:r>
      <w:r w:rsidRPr="003F1685">
        <w:rPr>
          <w:rFonts w:cs="Arial"/>
        </w:rPr>
        <w:t xml:space="preserve"> στα </w:t>
      </w:r>
      <w:r w:rsidR="003834CA">
        <w:rPr>
          <w:rFonts w:cs="Arial"/>
        </w:rPr>
        <w:t>τ</w:t>
      </w:r>
      <w:r w:rsidRPr="003F1685">
        <w:rPr>
          <w:rFonts w:cs="Arial"/>
        </w:rPr>
        <w:t>αμεία</w:t>
      </w:r>
      <w:r w:rsidR="003834CA">
        <w:rPr>
          <w:rFonts w:cs="Arial"/>
        </w:rPr>
        <w:t>,</w:t>
      </w:r>
      <w:r w:rsidRPr="003F1685">
        <w:rPr>
          <w:rFonts w:cs="Arial"/>
        </w:rPr>
        <w:t xml:space="preserve"> που</w:t>
      </w:r>
      <w:r w:rsidR="003834CA">
        <w:rPr>
          <w:rFonts w:cs="Arial"/>
        </w:rPr>
        <w:t>,</w:t>
      </w:r>
      <w:r w:rsidRPr="003F1685">
        <w:rPr>
          <w:rFonts w:cs="Arial"/>
        </w:rPr>
        <w:t xml:space="preserve"> αργά η γρήγορα</w:t>
      </w:r>
      <w:r w:rsidR="003834CA">
        <w:rPr>
          <w:rFonts w:cs="Arial"/>
        </w:rPr>
        <w:t>,</w:t>
      </w:r>
      <w:r w:rsidRPr="003F1685">
        <w:rPr>
          <w:rFonts w:cs="Arial"/>
        </w:rPr>
        <w:t xml:space="preserve"> θα </w:t>
      </w:r>
      <w:r w:rsidR="003834CA">
        <w:rPr>
          <w:rFonts w:cs="Arial"/>
        </w:rPr>
        <w:t>«</w:t>
      </w:r>
      <w:r w:rsidRPr="003F1685">
        <w:rPr>
          <w:rFonts w:cs="Arial"/>
        </w:rPr>
        <w:t>φορτωθού</w:t>
      </w:r>
      <w:r w:rsidR="003834CA">
        <w:rPr>
          <w:rFonts w:cs="Arial"/>
        </w:rPr>
        <w:t>ν»</w:t>
      </w:r>
      <w:r w:rsidRPr="003F1685">
        <w:rPr>
          <w:rFonts w:cs="Arial"/>
        </w:rPr>
        <w:t xml:space="preserve"> και αυτές στους ασφαλισμένους. </w:t>
      </w:r>
    </w:p>
    <w:p w14:paraId="7D9452A7" w14:textId="466795AD" w:rsidR="00882E8D" w:rsidRPr="003F1685" w:rsidRDefault="00882E8D" w:rsidP="00C73837">
      <w:pPr>
        <w:spacing w:after="0" w:line="276" w:lineRule="auto"/>
        <w:ind w:firstLine="720"/>
        <w:jc w:val="both"/>
        <w:rPr>
          <w:rFonts w:cs="Arial"/>
        </w:rPr>
      </w:pPr>
      <w:r w:rsidRPr="003F1685">
        <w:rPr>
          <w:rFonts w:cs="Arial"/>
        </w:rPr>
        <w:lastRenderedPageBreak/>
        <w:t xml:space="preserve">Η κάλυψη των ασφαλιστικών εισφορών από τον </w:t>
      </w:r>
      <w:r w:rsidR="00100EE5">
        <w:rPr>
          <w:rFonts w:cs="Arial"/>
        </w:rPr>
        <w:t>Κ</w:t>
      </w:r>
      <w:r w:rsidRPr="003F1685">
        <w:rPr>
          <w:rFonts w:cs="Arial"/>
        </w:rPr>
        <w:t xml:space="preserve">ρατικό Προϋπολογισμό και η επιδότηση </w:t>
      </w:r>
      <w:r w:rsidR="00100EE5">
        <w:rPr>
          <w:rFonts w:cs="Arial"/>
        </w:rPr>
        <w:t>200</w:t>
      </w:r>
      <w:r w:rsidRPr="003F1685">
        <w:rPr>
          <w:rFonts w:cs="Arial"/>
        </w:rPr>
        <w:t xml:space="preserve"> ευρώ της εργοδοσίας</w:t>
      </w:r>
      <w:r w:rsidR="00100EE5">
        <w:rPr>
          <w:rFonts w:cs="Arial"/>
        </w:rPr>
        <w:t>,</w:t>
      </w:r>
      <w:r w:rsidRPr="003F1685">
        <w:rPr>
          <w:rFonts w:cs="Arial"/>
        </w:rPr>
        <w:t xml:space="preserve"> σε περίπτωση πρόσληψης μακροχρόνιου ανέργου για περίοδο έξι μηνών</w:t>
      </w:r>
      <w:r w:rsidR="00100EE5">
        <w:rPr>
          <w:rFonts w:cs="Arial"/>
        </w:rPr>
        <w:t>. Μέ</w:t>
      </w:r>
      <w:r w:rsidR="00100EE5" w:rsidRPr="003F1685">
        <w:rPr>
          <w:rFonts w:cs="Arial"/>
        </w:rPr>
        <w:t>σω</w:t>
      </w:r>
      <w:r w:rsidRPr="003F1685">
        <w:rPr>
          <w:rFonts w:cs="Arial"/>
        </w:rPr>
        <w:t xml:space="preserve"> της φορολογίας, δηλαδή, οι εργαζόμενοι και οι άνεργοι θα πληρώνουν τον εργοδότη τους για τον πενιχρό μισθό. Αυτό είναι το συνολικό αντεργατικό πλαίσιο που θωρακίζετ</w:t>
      </w:r>
      <w:r w:rsidR="00100EE5">
        <w:rPr>
          <w:rFonts w:cs="Arial"/>
        </w:rPr>
        <w:t>αι</w:t>
      </w:r>
      <w:r w:rsidRPr="003F1685">
        <w:rPr>
          <w:rFonts w:cs="Arial"/>
        </w:rPr>
        <w:t xml:space="preserve"> π</w:t>
      </w:r>
      <w:r w:rsidR="00100EE5">
        <w:rPr>
          <w:rFonts w:cs="Arial"/>
        </w:rPr>
        <w:t>εραιτέρω</w:t>
      </w:r>
      <w:r w:rsidRPr="003F1685">
        <w:rPr>
          <w:rFonts w:cs="Arial"/>
        </w:rPr>
        <w:t xml:space="preserve"> και με την τυπική ενεργοποίηση του</w:t>
      </w:r>
      <w:r w:rsidR="00100EE5">
        <w:rPr>
          <w:rFonts w:cs="Arial"/>
        </w:rPr>
        <w:t xml:space="preserve"> «</w:t>
      </w:r>
      <w:r w:rsidRPr="003F1685">
        <w:rPr>
          <w:rFonts w:cs="Arial"/>
        </w:rPr>
        <w:t>κατάπτυστου</w:t>
      </w:r>
      <w:r w:rsidR="00100EE5">
        <w:rPr>
          <w:rFonts w:cs="Arial"/>
        </w:rPr>
        <w:t>»</w:t>
      </w:r>
      <w:r w:rsidRPr="003F1685">
        <w:rPr>
          <w:rFonts w:cs="Arial"/>
        </w:rPr>
        <w:t xml:space="preserve"> νόμου Χατζηδάκη. </w:t>
      </w:r>
    </w:p>
    <w:p w14:paraId="3E33B9F1" w14:textId="41712B7D" w:rsidR="00882E8D" w:rsidRPr="003F1685" w:rsidRDefault="00882E8D" w:rsidP="00C73837">
      <w:pPr>
        <w:spacing w:after="0" w:line="276" w:lineRule="auto"/>
        <w:ind w:firstLine="720"/>
        <w:jc w:val="both"/>
        <w:rPr>
          <w:rFonts w:cs="Arial"/>
        </w:rPr>
      </w:pPr>
      <w:r w:rsidRPr="003F1685">
        <w:rPr>
          <w:rFonts w:cs="Arial"/>
        </w:rPr>
        <w:t xml:space="preserve">Οι </w:t>
      </w:r>
      <w:r w:rsidR="00100EE5">
        <w:rPr>
          <w:rFonts w:cs="Arial"/>
        </w:rPr>
        <w:t>«</w:t>
      </w:r>
      <w:r w:rsidRPr="003F1685">
        <w:rPr>
          <w:rFonts w:cs="Arial"/>
        </w:rPr>
        <w:t>επιθετικές</w:t>
      </w:r>
      <w:r w:rsidR="00100EE5">
        <w:rPr>
          <w:rFonts w:cs="Arial"/>
        </w:rPr>
        <w:t>»</w:t>
      </w:r>
      <w:r w:rsidRPr="003F1685">
        <w:rPr>
          <w:rFonts w:cs="Arial"/>
        </w:rPr>
        <w:t xml:space="preserve"> προσφορές συνεχίζονται, ώστε και με τον </w:t>
      </w:r>
      <w:r w:rsidR="00EB07E3">
        <w:rPr>
          <w:rFonts w:cs="Arial"/>
        </w:rPr>
        <w:t>ν</w:t>
      </w:r>
      <w:r w:rsidRPr="003F1685">
        <w:rPr>
          <w:rFonts w:cs="Arial"/>
        </w:rPr>
        <w:t xml:space="preserve">έο </w:t>
      </w:r>
      <w:r w:rsidR="00EB07E3">
        <w:rPr>
          <w:rFonts w:cs="Arial"/>
        </w:rPr>
        <w:t>Α</w:t>
      </w:r>
      <w:r w:rsidRPr="003F1685">
        <w:rPr>
          <w:rFonts w:cs="Arial"/>
        </w:rPr>
        <w:t xml:space="preserve">ναπτυξιακό </w:t>
      </w:r>
      <w:r w:rsidR="00EB07E3">
        <w:rPr>
          <w:rFonts w:cs="Arial"/>
        </w:rPr>
        <w:t>Ν</w:t>
      </w:r>
      <w:r w:rsidRPr="003F1685">
        <w:rPr>
          <w:rFonts w:cs="Arial"/>
        </w:rPr>
        <w:t>όμο</w:t>
      </w:r>
      <w:r w:rsidR="00EB07E3">
        <w:rPr>
          <w:rFonts w:cs="Arial"/>
        </w:rPr>
        <w:t>,</w:t>
      </w:r>
      <w:r w:rsidRPr="003F1685">
        <w:rPr>
          <w:rFonts w:cs="Arial"/>
        </w:rPr>
        <w:t xml:space="preserve"> το εργασιακό κόστος να είναι </w:t>
      </w:r>
      <w:r w:rsidR="00EB07E3">
        <w:rPr>
          <w:rFonts w:cs="Arial"/>
        </w:rPr>
        <w:t>«</w:t>
      </w:r>
      <w:r w:rsidRPr="003F1685">
        <w:rPr>
          <w:rFonts w:cs="Arial"/>
        </w:rPr>
        <w:t>γαλέρας</w:t>
      </w:r>
      <w:r w:rsidR="00EB07E3">
        <w:rPr>
          <w:rFonts w:cs="Arial"/>
        </w:rPr>
        <w:t>»</w:t>
      </w:r>
      <w:r w:rsidRPr="003F1685">
        <w:rPr>
          <w:rFonts w:cs="Arial"/>
        </w:rPr>
        <w:t xml:space="preserve">. Γι’ αυτό, σύμφωνα με τα επίσημα στοιχεία που δημοσιεύει ο ΕΦΚΑ, υπάρχει </w:t>
      </w:r>
      <w:r w:rsidR="00EB07E3">
        <w:rPr>
          <w:rFonts w:cs="Arial"/>
        </w:rPr>
        <w:t>«</w:t>
      </w:r>
      <w:r w:rsidRPr="003F1685">
        <w:rPr>
          <w:rFonts w:cs="Arial"/>
        </w:rPr>
        <w:t>έκρηξη</w:t>
      </w:r>
      <w:r w:rsidR="00EB07E3">
        <w:rPr>
          <w:rFonts w:cs="Arial"/>
        </w:rPr>
        <w:t>»</w:t>
      </w:r>
      <w:r w:rsidRPr="003F1685">
        <w:rPr>
          <w:rFonts w:cs="Arial"/>
        </w:rPr>
        <w:t xml:space="preserve"> της μερικής απασχόλησης και θωράκιση της ευελιξίας με τους νόμους όλων διαχρονικά των κυβερνήσεων</w:t>
      </w:r>
      <w:r w:rsidR="00EB07E3">
        <w:rPr>
          <w:rFonts w:cs="Arial"/>
        </w:rPr>
        <w:t>,</w:t>
      </w:r>
      <w:r w:rsidRPr="003F1685">
        <w:rPr>
          <w:rFonts w:cs="Arial"/>
        </w:rPr>
        <w:t xml:space="preserve"> που έχουν οδηγήσει στην καθήλωση και την </w:t>
      </w:r>
      <w:r w:rsidR="00EB07E3" w:rsidRPr="003F1685">
        <w:rPr>
          <w:rFonts w:cs="Arial"/>
        </w:rPr>
        <w:t>πε</w:t>
      </w:r>
      <w:r w:rsidR="00EB07E3">
        <w:rPr>
          <w:rFonts w:cs="Arial"/>
        </w:rPr>
        <w:t>ραιτέρω</w:t>
      </w:r>
      <w:r w:rsidRPr="003F1685">
        <w:rPr>
          <w:rFonts w:cs="Arial"/>
        </w:rPr>
        <w:t xml:space="preserve"> μείωση των μισθών. Έτσι επιδεινώνεται η ζωή της εργατικής τάξης. Το επιβεβαιώνουν και οι αναλυτικές περιοδικές δηλώσεις των επιχειρήσεων, όπου</w:t>
      </w:r>
      <w:r w:rsidR="00EB07E3">
        <w:rPr>
          <w:rFonts w:cs="Arial"/>
        </w:rPr>
        <w:t>,</w:t>
      </w:r>
      <w:r w:rsidRPr="003F1685">
        <w:rPr>
          <w:rFonts w:cs="Arial"/>
        </w:rPr>
        <w:t xml:space="preserve"> σύμφωνα με τα τελευταία διαθέσιμα στοιχεία, τρεις στους δέκα μισθωτούς εργάζονταν με μερική απασχόληση και ο μέσος μισθός τους ήταν</w:t>
      </w:r>
      <w:r w:rsidR="00EB07E3">
        <w:rPr>
          <w:rFonts w:cs="Arial"/>
        </w:rPr>
        <w:t>,</w:t>
      </w:r>
      <w:r w:rsidRPr="003F1685">
        <w:rPr>
          <w:rFonts w:cs="Arial"/>
        </w:rPr>
        <w:t xml:space="preserve"> μόλις</w:t>
      </w:r>
      <w:r w:rsidR="00EB07E3">
        <w:rPr>
          <w:rFonts w:cs="Arial"/>
        </w:rPr>
        <w:t>,</w:t>
      </w:r>
      <w:r w:rsidRPr="003F1685">
        <w:rPr>
          <w:rFonts w:cs="Arial"/>
        </w:rPr>
        <w:t xml:space="preserve"> 406 ευρώ μεικτά. </w:t>
      </w:r>
    </w:p>
    <w:p w14:paraId="36307129" w14:textId="77777777" w:rsidR="00640C4F" w:rsidRPr="003F1685" w:rsidRDefault="00640C4F" w:rsidP="00640C4F">
      <w:pPr>
        <w:spacing w:after="0" w:line="276" w:lineRule="auto"/>
        <w:ind w:firstLine="720"/>
        <w:jc w:val="both"/>
        <w:rPr>
          <w:rFonts w:cs="Arial"/>
        </w:rPr>
      </w:pPr>
      <w:r w:rsidRPr="003F1685">
        <w:rPr>
          <w:rFonts w:cs="Arial"/>
        </w:rPr>
        <w:t>Συγκεκριμένα, στο σύνολο των μισθωτών ιδιωτικού δικαίου</w:t>
      </w:r>
      <w:r>
        <w:rPr>
          <w:rFonts w:cs="Arial"/>
        </w:rPr>
        <w:t>,</w:t>
      </w:r>
      <w:r w:rsidRPr="003F1685">
        <w:rPr>
          <w:rFonts w:cs="Arial"/>
        </w:rPr>
        <w:t xml:space="preserve"> το 30,6% εργάζονταν με μερική απασχόληση. Η μέση απασχόληση ήταν 16,6 μέρες και ο μισθός 406 ευρώ μ</w:t>
      </w:r>
      <w:r>
        <w:rPr>
          <w:rFonts w:cs="Arial"/>
        </w:rPr>
        <w:t>ε</w:t>
      </w:r>
      <w:r w:rsidRPr="003F1685">
        <w:rPr>
          <w:rFonts w:cs="Arial"/>
        </w:rPr>
        <w:t>ικτά και αν αφαιρεθούν οι ασφαλιστικές εισφορές του εργαζόμενου, ο μέσος καθαρός μισθός για το 30% των μισθωτών της χώρας είναι 345 ευρώ καθαρά. Πώς να ζήσουν αυτοί οι άνθρωποι; Αυτό είναι το εργασιακό περιβάλλον</w:t>
      </w:r>
      <w:r>
        <w:rPr>
          <w:rFonts w:cs="Arial"/>
        </w:rPr>
        <w:t>»</w:t>
      </w:r>
      <w:r w:rsidRPr="003F1685">
        <w:rPr>
          <w:rFonts w:cs="Arial"/>
        </w:rPr>
        <w:t xml:space="preserve"> ζούγκλας</w:t>
      </w:r>
      <w:r>
        <w:rPr>
          <w:rFonts w:cs="Arial"/>
        </w:rPr>
        <w:t>»</w:t>
      </w:r>
      <w:r w:rsidRPr="003F1685">
        <w:rPr>
          <w:rFonts w:cs="Arial"/>
        </w:rPr>
        <w:t xml:space="preserve"> και η εικόνα δείχνει τη στυγνή εκμετάλλευση των εργαζομένων. </w:t>
      </w:r>
    </w:p>
    <w:p w14:paraId="7B72152C" w14:textId="77777777" w:rsidR="00640C4F" w:rsidRPr="003F1685" w:rsidRDefault="00640C4F" w:rsidP="00640C4F">
      <w:pPr>
        <w:spacing w:after="0" w:line="276" w:lineRule="auto"/>
        <w:ind w:firstLine="720"/>
        <w:jc w:val="both"/>
        <w:rPr>
          <w:rFonts w:cs="Arial"/>
        </w:rPr>
      </w:pPr>
      <w:r w:rsidRPr="003F1685">
        <w:rPr>
          <w:rFonts w:cs="Arial"/>
        </w:rPr>
        <w:t xml:space="preserve">Με τον νέο </w:t>
      </w:r>
      <w:r>
        <w:rPr>
          <w:rFonts w:cs="Arial"/>
        </w:rPr>
        <w:t>Α</w:t>
      </w:r>
      <w:r w:rsidRPr="003F1685">
        <w:rPr>
          <w:rFonts w:cs="Arial"/>
        </w:rPr>
        <w:t xml:space="preserve">ναπτυξιακό </w:t>
      </w:r>
      <w:r>
        <w:rPr>
          <w:rFonts w:cs="Arial"/>
        </w:rPr>
        <w:t>Ν</w:t>
      </w:r>
      <w:r w:rsidRPr="003F1685">
        <w:rPr>
          <w:rFonts w:cs="Arial"/>
        </w:rPr>
        <w:t>όμο που συζητάμε σε αυτό το νομοσχέδιο, ήδη</w:t>
      </w:r>
      <w:r>
        <w:rPr>
          <w:rFonts w:cs="Arial"/>
        </w:rPr>
        <w:t>,</w:t>
      </w:r>
      <w:r w:rsidRPr="003F1685">
        <w:rPr>
          <w:rFonts w:cs="Arial"/>
        </w:rPr>
        <w:t xml:space="preserve"> ξεκινάτε από το </w:t>
      </w:r>
      <w:r>
        <w:rPr>
          <w:rFonts w:cs="Arial"/>
        </w:rPr>
        <w:t>Α΄</w:t>
      </w:r>
      <w:r w:rsidRPr="003F1685">
        <w:rPr>
          <w:rFonts w:cs="Arial"/>
        </w:rPr>
        <w:t xml:space="preserve"> </w:t>
      </w:r>
      <w:r>
        <w:rPr>
          <w:rFonts w:cs="Arial"/>
        </w:rPr>
        <w:t>Μ</w:t>
      </w:r>
      <w:r w:rsidRPr="003F1685">
        <w:rPr>
          <w:rFonts w:cs="Arial"/>
        </w:rPr>
        <w:t xml:space="preserve">έρος και το </w:t>
      </w:r>
      <w:r>
        <w:rPr>
          <w:rFonts w:cs="Arial"/>
        </w:rPr>
        <w:t>Α΄</w:t>
      </w:r>
      <w:r w:rsidRPr="003F1685">
        <w:rPr>
          <w:rFonts w:cs="Arial"/>
        </w:rPr>
        <w:t xml:space="preserve"> </w:t>
      </w:r>
      <w:r>
        <w:rPr>
          <w:rFonts w:cs="Arial"/>
        </w:rPr>
        <w:t>Κ</w:t>
      </w:r>
      <w:r w:rsidRPr="003F1685">
        <w:rPr>
          <w:rFonts w:cs="Arial"/>
        </w:rPr>
        <w:t>εφάλαιο</w:t>
      </w:r>
      <w:r>
        <w:rPr>
          <w:rFonts w:cs="Arial"/>
        </w:rPr>
        <w:t>,</w:t>
      </w:r>
      <w:r w:rsidRPr="003F1685">
        <w:rPr>
          <w:rFonts w:cs="Arial"/>
        </w:rPr>
        <w:t xml:space="preserve"> δίνοντας μέσα από τις γενικές διατάξεις το</w:t>
      </w:r>
      <w:r>
        <w:rPr>
          <w:rFonts w:cs="Arial"/>
        </w:rPr>
        <w:t>ν</w:t>
      </w:r>
      <w:r w:rsidRPr="003F1685">
        <w:rPr>
          <w:rFonts w:cs="Arial"/>
        </w:rPr>
        <w:t xml:space="preserve"> σκοπό των κινήτρων για την καπιταλιστική ανάπτυξη, όπως και τις δεκατρείς κατηγορίες για τη χορήγηση των κρατικών ενισχύσεων στα επενδυτικά σχέδια. Είναι αυτές που ενδιαφέρεται και προωθεί η Ευρωπαϊκή Ένωση των μονοπωλίων και θα επιφέρουν κερδοφορία στους επιχειρηματικούς ομίλους, όπως ο ψηφιακός και τεχνολογικός μετασχηματισμός, η περιβαλλοντική ανάπτυξη και λοιπά. </w:t>
      </w:r>
    </w:p>
    <w:p w14:paraId="62A32CAC" w14:textId="77777777" w:rsidR="00640C4F" w:rsidRPr="00EB07E3" w:rsidRDefault="00640C4F" w:rsidP="00640C4F">
      <w:pPr>
        <w:spacing w:after="0" w:line="276" w:lineRule="auto"/>
        <w:ind w:firstLine="720"/>
        <w:jc w:val="both"/>
        <w:rPr>
          <w:rFonts w:cs="Arial"/>
        </w:rPr>
      </w:pPr>
      <w:r w:rsidRPr="003F1685">
        <w:rPr>
          <w:rFonts w:cs="Arial"/>
        </w:rPr>
        <w:t>Ωστόσο, επαναλαμβάνετε στο νομοσχέδιο και αναφέρθηκε και ο Αναπληρωτής Υπουργός στην ομιλία του χ</w:t>
      </w:r>
      <w:r>
        <w:rPr>
          <w:rFonts w:cs="Arial"/>
        </w:rPr>
        <w:t>θ</w:t>
      </w:r>
      <w:r w:rsidRPr="003F1685">
        <w:rPr>
          <w:rFonts w:cs="Arial"/>
        </w:rPr>
        <w:t>ες, ότι θα υπάρξει αύξηση της απασχόλησης.</w:t>
      </w:r>
      <w:r>
        <w:rPr>
          <w:rFonts w:cs="Arial"/>
        </w:rPr>
        <w:t xml:space="preserve"> </w:t>
      </w:r>
      <w:r w:rsidRPr="003F1685">
        <w:rPr>
          <w:rFonts w:ascii="Calibri" w:hAnsi="Calibri"/>
        </w:rPr>
        <w:t>Δεν είναι αλήθεια, όχι μόνο</w:t>
      </w:r>
      <w:r>
        <w:rPr>
          <w:rFonts w:ascii="Calibri" w:hAnsi="Calibri"/>
        </w:rPr>
        <w:t>,</w:t>
      </w:r>
      <w:r w:rsidRPr="003F1685">
        <w:rPr>
          <w:rFonts w:ascii="Calibri" w:hAnsi="Calibri"/>
        </w:rPr>
        <w:t xml:space="preserve"> γιατί είναι </w:t>
      </w:r>
      <w:r>
        <w:rPr>
          <w:rFonts w:ascii="Calibri" w:hAnsi="Calibri"/>
        </w:rPr>
        <w:t>«</w:t>
      </w:r>
      <w:r w:rsidRPr="003F1685">
        <w:rPr>
          <w:rFonts w:ascii="Calibri" w:hAnsi="Calibri"/>
        </w:rPr>
        <w:t>σταγόνα στον ωκεανό</w:t>
      </w:r>
      <w:r>
        <w:rPr>
          <w:rFonts w:ascii="Calibri" w:hAnsi="Calibri"/>
        </w:rPr>
        <w:t>»</w:t>
      </w:r>
      <w:r w:rsidRPr="003F1685">
        <w:rPr>
          <w:rFonts w:ascii="Calibri" w:hAnsi="Calibri"/>
        </w:rPr>
        <w:t>, όταν οι άνεργοι αγγίζουν</w:t>
      </w:r>
      <w:r>
        <w:rPr>
          <w:rFonts w:ascii="Calibri" w:hAnsi="Calibri"/>
        </w:rPr>
        <w:t>,</w:t>
      </w:r>
      <w:r w:rsidRPr="003F1685">
        <w:rPr>
          <w:rFonts w:ascii="Calibri" w:hAnsi="Calibri"/>
        </w:rPr>
        <w:t xml:space="preserve"> περίπου</w:t>
      </w:r>
      <w:r>
        <w:rPr>
          <w:rFonts w:ascii="Calibri" w:hAnsi="Calibri"/>
        </w:rPr>
        <w:t>,</w:t>
      </w:r>
      <w:r w:rsidRPr="003F1685">
        <w:rPr>
          <w:rFonts w:ascii="Calibri" w:hAnsi="Calibri"/>
        </w:rPr>
        <w:t xml:space="preserve"> το ένα εκατομμύριο, αλλά γιατί</w:t>
      </w:r>
      <w:r>
        <w:rPr>
          <w:rFonts w:ascii="Calibri" w:hAnsi="Calibri"/>
        </w:rPr>
        <w:t>,</w:t>
      </w:r>
      <w:r w:rsidRPr="003F1685">
        <w:rPr>
          <w:rFonts w:ascii="Calibri" w:hAnsi="Calibri"/>
        </w:rPr>
        <w:t xml:space="preserve"> παραδείγματος χάρη</w:t>
      </w:r>
      <w:r>
        <w:rPr>
          <w:rFonts w:ascii="Calibri" w:hAnsi="Calibri"/>
        </w:rPr>
        <w:t>,</w:t>
      </w:r>
      <w:r w:rsidRPr="003F1685">
        <w:rPr>
          <w:rFonts w:ascii="Calibri" w:hAnsi="Calibri"/>
        </w:rPr>
        <w:t xml:space="preserve"> ο ψηφιακός μετασχηματισμός μειώνει την ανθρώπινη εργασία. Όχι ότι είμαστε</w:t>
      </w:r>
      <w:r>
        <w:rPr>
          <w:rFonts w:ascii="Calibri" w:hAnsi="Calibri"/>
        </w:rPr>
        <w:t>,</w:t>
      </w:r>
      <w:r w:rsidRPr="003F1685">
        <w:rPr>
          <w:rFonts w:ascii="Calibri" w:hAnsi="Calibri"/>
        </w:rPr>
        <w:t xml:space="preserve"> κατά της ψηφιοποίησης, απλώς</w:t>
      </w:r>
      <w:r>
        <w:rPr>
          <w:rFonts w:ascii="Calibri" w:hAnsi="Calibri"/>
        </w:rPr>
        <w:t>,</w:t>
      </w:r>
      <w:r w:rsidRPr="003F1685">
        <w:rPr>
          <w:rFonts w:ascii="Calibri" w:hAnsi="Calibri"/>
        </w:rPr>
        <w:t xml:space="preserve"> αντικειμενικό είναι αυτό. Ή ακόμ</w:t>
      </w:r>
      <w:r>
        <w:rPr>
          <w:rFonts w:ascii="Calibri" w:hAnsi="Calibri"/>
        </w:rPr>
        <w:t>η</w:t>
      </w:r>
      <w:r w:rsidRPr="003F1685">
        <w:rPr>
          <w:rFonts w:ascii="Calibri" w:hAnsi="Calibri"/>
        </w:rPr>
        <w:t xml:space="preserve"> θα αναφερθώ σε ένα παράδειγμα πρόσφατο και χειροπιαστό, που σχετίζεται με τις ενισχύσεις τουριστικών επενδύσεων και αποτελεί μία από τις </w:t>
      </w:r>
      <w:r>
        <w:rPr>
          <w:rFonts w:ascii="Calibri" w:hAnsi="Calibri"/>
        </w:rPr>
        <w:t>δεκατρείς</w:t>
      </w:r>
      <w:r w:rsidRPr="003F1685">
        <w:rPr>
          <w:rFonts w:ascii="Calibri" w:hAnsi="Calibri"/>
        </w:rPr>
        <w:t xml:space="preserve"> κατηγορίες. Στο Χίλτον σήμερα</w:t>
      </w:r>
      <w:r>
        <w:rPr>
          <w:rFonts w:ascii="Calibri" w:hAnsi="Calibri"/>
        </w:rPr>
        <w:t>,</w:t>
      </w:r>
      <w:r w:rsidRPr="003F1685">
        <w:rPr>
          <w:rFonts w:ascii="Calibri" w:hAnsi="Calibri"/>
        </w:rPr>
        <w:t xml:space="preserve"> οι ιδιοκτήτες το ανακαινίζουν, συνδυάζοντας την επανέναρξη της λειτουργίας, δηλαδή</w:t>
      </w:r>
      <w:r>
        <w:rPr>
          <w:rFonts w:ascii="Calibri" w:hAnsi="Calibri"/>
        </w:rPr>
        <w:t>,</w:t>
      </w:r>
      <w:r w:rsidRPr="003F1685">
        <w:rPr>
          <w:rFonts w:ascii="Calibri" w:hAnsi="Calibri"/>
        </w:rPr>
        <w:t xml:space="preserve"> την ξενοδοχειακή χρήση με ιδιωτικές κατοικίες, ιδιωτική λέσχη μελών, εστιατόρια, δραστηριότητες αναψυχής και ευεξίας και λοιπά. Θα χρειαστούν εργασίες</w:t>
      </w:r>
      <w:r>
        <w:rPr>
          <w:rFonts w:ascii="Calibri" w:hAnsi="Calibri"/>
        </w:rPr>
        <w:t>,</w:t>
      </w:r>
      <w:r w:rsidRPr="003F1685">
        <w:rPr>
          <w:rFonts w:ascii="Calibri" w:hAnsi="Calibri"/>
        </w:rPr>
        <w:t xml:space="preserve"> που θα διαρκέσουν πάνω από δύο χρόνια. Ποιο</w:t>
      </w:r>
      <w:r>
        <w:rPr>
          <w:rFonts w:ascii="Calibri" w:hAnsi="Calibri"/>
        </w:rPr>
        <w:t xml:space="preserve"> θα είναι</w:t>
      </w:r>
      <w:r w:rsidRPr="003F1685">
        <w:rPr>
          <w:rFonts w:ascii="Calibri" w:hAnsi="Calibri"/>
        </w:rPr>
        <w:t xml:space="preserve"> το εργασιακό μέλλον των τριακοσίων και πλέον εργαζομένων; Η οριστική απόλυση. Αυτό τους ανακοινώθηκε. </w:t>
      </w:r>
    </w:p>
    <w:p w14:paraId="28F5ADB5" w14:textId="77777777" w:rsidR="00640C4F" w:rsidRPr="003F1685" w:rsidRDefault="00640C4F" w:rsidP="00640C4F">
      <w:pPr>
        <w:spacing w:after="0" w:line="276" w:lineRule="auto"/>
        <w:ind w:firstLine="567"/>
        <w:jc w:val="both"/>
        <w:rPr>
          <w:rFonts w:ascii="Calibri" w:hAnsi="Calibri"/>
        </w:rPr>
      </w:pPr>
      <w:r w:rsidRPr="003F1685">
        <w:rPr>
          <w:rFonts w:ascii="Calibri" w:hAnsi="Calibri"/>
        </w:rPr>
        <w:t xml:space="preserve">Είναι </w:t>
      </w:r>
      <w:r>
        <w:rPr>
          <w:rFonts w:ascii="Calibri" w:hAnsi="Calibri"/>
        </w:rPr>
        <w:t>ξε</w:t>
      </w:r>
      <w:r w:rsidRPr="003F1685">
        <w:rPr>
          <w:rFonts w:ascii="Calibri" w:hAnsi="Calibri"/>
        </w:rPr>
        <w:t>κάθαρο, λοιπόν</w:t>
      </w:r>
      <w:r>
        <w:rPr>
          <w:rFonts w:ascii="Calibri" w:hAnsi="Calibri"/>
        </w:rPr>
        <w:t>,</w:t>
      </w:r>
      <w:r w:rsidRPr="003F1685">
        <w:rPr>
          <w:rFonts w:ascii="Calibri" w:hAnsi="Calibri"/>
        </w:rPr>
        <w:t xml:space="preserve"> ότι κάθε επένδυση που κάνουν οι επιχειρηματικοί όμιλοι, όπως συνέβη στο παρελθόν με μ</w:t>
      </w:r>
      <w:r>
        <w:rPr>
          <w:rFonts w:ascii="Calibri" w:hAnsi="Calibri"/>
        </w:rPr>
        <w:t>ία</w:t>
      </w:r>
      <w:r w:rsidRPr="003F1685">
        <w:rPr>
          <w:rFonts w:ascii="Calibri" w:hAnsi="Calibri"/>
        </w:rPr>
        <w:t xml:space="preserve"> σειρά μεγάλ</w:t>
      </w:r>
      <w:r>
        <w:rPr>
          <w:rFonts w:ascii="Calibri" w:hAnsi="Calibri"/>
        </w:rPr>
        <w:t>ων</w:t>
      </w:r>
      <w:r w:rsidRPr="003F1685">
        <w:rPr>
          <w:rFonts w:ascii="Calibri" w:hAnsi="Calibri"/>
        </w:rPr>
        <w:t xml:space="preserve"> ξενοδοχεί</w:t>
      </w:r>
      <w:r>
        <w:rPr>
          <w:rFonts w:ascii="Calibri" w:hAnsi="Calibri"/>
        </w:rPr>
        <w:t xml:space="preserve">ων, </w:t>
      </w:r>
      <w:r w:rsidRPr="003F1685">
        <w:rPr>
          <w:rFonts w:ascii="Calibri" w:hAnsi="Calibri"/>
        </w:rPr>
        <w:t xml:space="preserve">Αστέρας Βουλιαγμένης, </w:t>
      </w:r>
      <w:r w:rsidRPr="003F1685">
        <w:rPr>
          <w:rFonts w:ascii="Calibri" w:hAnsi="Calibri"/>
          <w:lang w:val="en-US"/>
        </w:rPr>
        <w:t>Ledra</w:t>
      </w:r>
      <w:r w:rsidRPr="003F1685">
        <w:rPr>
          <w:rFonts w:ascii="Calibri" w:hAnsi="Calibri"/>
        </w:rPr>
        <w:t xml:space="preserve"> </w:t>
      </w:r>
      <w:r w:rsidRPr="003F1685">
        <w:rPr>
          <w:rFonts w:ascii="Calibri" w:hAnsi="Calibri"/>
          <w:lang w:val="en-US"/>
        </w:rPr>
        <w:t>Mariott</w:t>
      </w:r>
      <w:r w:rsidRPr="003F1685">
        <w:rPr>
          <w:rFonts w:ascii="Calibri" w:hAnsi="Calibri"/>
        </w:rPr>
        <w:t>, Όμιλος Κυπριώτη και άλλ</w:t>
      </w:r>
      <w:r>
        <w:rPr>
          <w:rFonts w:ascii="Calibri" w:hAnsi="Calibri"/>
        </w:rPr>
        <w:t xml:space="preserve">α, </w:t>
      </w:r>
      <w:r w:rsidRPr="003F1685">
        <w:rPr>
          <w:rFonts w:ascii="Calibri" w:hAnsi="Calibri"/>
        </w:rPr>
        <w:t xml:space="preserve">όχι μόνο δεν διασφαλίζει τις θέσεις εργασίας των εργαζομένων, αλλά προϋποθέτει την απαλλαγή τους από το υφιστάμενο εργατικό δυναμικό και την αντικατάστασή του από εργαζόμενους με ευέλικτες μορφές εργασίας, μικρότερους μισθούς, με ελάχιστα ως μηδενικά εργασιακά και ασφαλιστικά δικαιώματα. </w:t>
      </w:r>
    </w:p>
    <w:p w14:paraId="3EABD057" w14:textId="77777777" w:rsidR="00640C4F" w:rsidRDefault="00640C4F" w:rsidP="00640C4F">
      <w:pPr>
        <w:spacing w:after="0" w:line="276" w:lineRule="auto"/>
        <w:ind w:firstLine="567"/>
        <w:jc w:val="both"/>
        <w:rPr>
          <w:rFonts w:ascii="Calibri" w:hAnsi="Calibri"/>
        </w:rPr>
      </w:pPr>
      <w:r w:rsidRPr="003F1685">
        <w:rPr>
          <w:rFonts w:ascii="Calibri" w:hAnsi="Calibri"/>
        </w:rPr>
        <w:t>Συνεπώς, δημιουργούνται νέες θέσεις εργασίας κακοπληρωμένες, που δεν αναπληρώνουν τον αριθμό αυτών που θα χαθούν και βεβαίως</w:t>
      </w:r>
      <w:r>
        <w:rPr>
          <w:rFonts w:ascii="Calibri" w:hAnsi="Calibri"/>
        </w:rPr>
        <w:t>,</w:t>
      </w:r>
      <w:r w:rsidRPr="003F1685">
        <w:rPr>
          <w:rFonts w:ascii="Calibri" w:hAnsi="Calibri"/>
        </w:rPr>
        <w:t xml:space="preserve"> δεν αναφέρονται στους πίνακες που παρουσιάζετε και </w:t>
      </w:r>
      <w:r>
        <w:rPr>
          <w:rFonts w:ascii="Calibri" w:hAnsi="Calibri"/>
        </w:rPr>
        <w:t>ε</w:t>
      </w:r>
      <w:r w:rsidRPr="003F1685">
        <w:rPr>
          <w:rFonts w:ascii="Calibri" w:hAnsi="Calibri"/>
        </w:rPr>
        <w:t xml:space="preserve">σείς και οι προηγούμενοι. </w:t>
      </w:r>
    </w:p>
    <w:p w14:paraId="7EEEA39B" w14:textId="00989F25" w:rsidR="00882E8D" w:rsidRPr="003F1685" w:rsidRDefault="00882E8D" w:rsidP="00C73837">
      <w:pPr>
        <w:spacing w:after="0" w:line="276" w:lineRule="auto"/>
        <w:ind w:firstLine="567"/>
        <w:jc w:val="both"/>
        <w:rPr>
          <w:rFonts w:ascii="Calibri" w:hAnsi="Calibri"/>
        </w:rPr>
      </w:pPr>
      <w:r w:rsidRPr="003F1685">
        <w:rPr>
          <w:rFonts w:ascii="Calibri" w:hAnsi="Calibri"/>
        </w:rPr>
        <w:t>Ωστόσο, με την ευκαιρία, είπα και χθες για τον τουριστικό κλάδο</w:t>
      </w:r>
      <w:r w:rsidR="00E613AE">
        <w:rPr>
          <w:rFonts w:ascii="Calibri" w:hAnsi="Calibri"/>
        </w:rPr>
        <w:t>,</w:t>
      </w:r>
      <w:r w:rsidRPr="003F1685">
        <w:rPr>
          <w:rFonts w:ascii="Calibri" w:hAnsi="Calibri"/>
        </w:rPr>
        <w:t xml:space="preserve"> δεν θα επαναλάβω ότι ευνοούνται</w:t>
      </w:r>
      <w:r w:rsidR="00E613AE">
        <w:rPr>
          <w:rFonts w:ascii="Calibri" w:hAnsi="Calibri"/>
        </w:rPr>
        <w:t>,</w:t>
      </w:r>
      <w:r w:rsidRPr="003F1685">
        <w:rPr>
          <w:rFonts w:ascii="Calibri" w:hAnsi="Calibri"/>
        </w:rPr>
        <w:t xml:space="preserve"> κυρίως</w:t>
      </w:r>
      <w:r w:rsidR="00E613AE">
        <w:rPr>
          <w:rFonts w:ascii="Calibri" w:hAnsi="Calibri"/>
        </w:rPr>
        <w:t>,</w:t>
      </w:r>
      <w:r w:rsidRPr="003F1685">
        <w:rPr>
          <w:rFonts w:ascii="Calibri" w:hAnsi="Calibri"/>
        </w:rPr>
        <w:t xml:space="preserve"> οι μεγάλοι, αλλά και σήμερα στην ακρόαση φορέων μ</w:t>
      </w:r>
      <w:r w:rsidR="00E613AE">
        <w:rPr>
          <w:rFonts w:ascii="Calibri" w:hAnsi="Calibri"/>
        </w:rPr>
        <w:t>ά</w:t>
      </w:r>
      <w:r w:rsidRPr="003F1685">
        <w:rPr>
          <w:rFonts w:ascii="Calibri" w:hAnsi="Calibri"/>
        </w:rPr>
        <w:t>ς το επιβεβαίωσε και ο Πρόεδρος της Συνομοσπονδίας Επιχειρηματικών Τουριστικών Καταλυμάτων Ελλάδας</w:t>
      </w:r>
      <w:r w:rsidR="00E613AE" w:rsidRPr="00E613AE">
        <w:rPr>
          <w:rFonts w:ascii="Calibri" w:hAnsi="Calibri"/>
        </w:rPr>
        <w:t xml:space="preserve">, </w:t>
      </w:r>
      <w:r w:rsidR="00E613AE">
        <w:rPr>
          <w:rFonts w:ascii="Calibri" w:hAnsi="Calibri"/>
        </w:rPr>
        <w:t>αφού α</w:t>
      </w:r>
      <w:r w:rsidRPr="003F1685">
        <w:rPr>
          <w:rFonts w:ascii="Calibri" w:hAnsi="Calibri"/>
        </w:rPr>
        <w:t>νέδειξε</w:t>
      </w:r>
      <w:r w:rsidR="00E613AE">
        <w:rPr>
          <w:rFonts w:ascii="Calibri" w:hAnsi="Calibri"/>
        </w:rPr>
        <w:t>,</w:t>
      </w:r>
      <w:r w:rsidRPr="003F1685">
        <w:rPr>
          <w:rFonts w:ascii="Calibri" w:hAnsi="Calibri"/>
        </w:rPr>
        <w:t xml:space="preserve"> ότι δεν συμπεριλαμβάνονται στον Αναπτυξιακό Νόμο, αν και το 80% από αυτούς αποκλείστηκαν από τα μέτρα οικονομικής στήριξης που εφάρμοσε η Κυβέρνηση </w:t>
      </w:r>
      <w:r w:rsidR="00E613AE">
        <w:rPr>
          <w:rFonts w:ascii="Calibri" w:hAnsi="Calibri"/>
        </w:rPr>
        <w:t>έ</w:t>
      </w:r>
      <w:r w:rsidR="00E613AE" w:rsidRPr="003F1685">
        <w:rPr>
          <w:rFonts w:ascii="Calibri" w:hAnsi="Calibri"/>
        </w:rPr>
        <w:t>ως</w:t>
      </w:r>
      <w:r w:rsidRPr="003F1685">
        <w:rPr>
          <w:rFonts w:ascii="Calibri" w:hAnsi="Calibri"/>
        </w:rPr>
        <w:t xml:space="preserve"> σήμερα για την αντιμετώπιση των επιπτώσεων της πανδημίας του </w:t>
      </w:r>
      <w:r w:rsidR="00E613AE">
        <w:rPr>
          <w:rFonts w:ascii="Calibri" w:hAnsi="Calibri"/>
          <w:lang w:val="en-US"/>
        </w:rPr>
        <w:t>C</w:t>
      </w:r>
      <w:r w:rsidRPr="003F1685">
        <w:rPr>
          <w:rFonts w:ascii="Calibri" w:hAnsi="Calibri"/>
          <w:lang w:val="en-US"/>
        </w:rPr>
        <w:t>ovid</w:t>
      </w:r>
      <w:r w:rsidRPr="003F1685">
        <w:rPr>
          <w:rFonts w:ascii="Calibri" w:hAnsi="Calibri"/>
        </w:rPr>
        <w:t>, λόγω των προϋποθέσεων που απαιτούνταν, όπως παραδείγματος χάρη, η ύπαρξη μιας ετήσιας μονάδας εργασίας, δεδομένου ότι στην πλειοψηφία του αυτός ο κλάδος απασχολεί μόνο μία καμαριέρα για διάστημα τριών με πέντε μηνών, που διαρκεί η τουριστική περίοδος. Και</w:t>
      </w:r>
      <w:r w:rsidR="00E613AE">
        <w:rPr>
          <w:rFonts w:ascii="Calibri" w:hAnsi="Calibri"/>
        </w:rPr>
        <w:t xml:space="preserve"> </w:t>
      </w:r>
      <w:r w:rsidRPr="003F1685">
        <w:rPr>
          <w:rFonts w:ascii="Calibri" w:hAnsi="Calibri"/>
        </w:rPr>
        <w:t xml:space="preserve">τι ζητούσαν; Έθεσαν το θέμα να συμπεριληφθούν σε προγράμματα ενίσχυσης της επιχειρηματικότητας, ώστε να μπορέσουν να επανεκκινήσουν τη μικροεπιχείρησή τους. </w:t>
      </w:r>
    </w:p>
    <w:p w14:paraId="552E9639" w14:textId="77777777" w:rsidR="00E613AE" w:rsidRDefault="00E613AE" w:rsidP="00C73837">
      <w:pPr>
        <w:spacing w:after="0" w:line="276" w:lineRule="auto"/>
        <w:ind w:firstLine="567"/>
        <w:jc w:val="both"/>
        <w:rPr>
          <w:rFonts w:ascii="Calibri" w:hAnsi="Calibri"/>
        </w:rPr>
      </w:pPr>
      <w:r>
        <w:rPr>
          <w:rFonts w:ascii="Calibri" w:hAnsi="Calibri"/>
        </w:rPr>
        <w:t>Σ</w:t>
      </w:r>
      <w:r w:rsidR="00882E8D" w:rsidRPr="003F1685">
        <w:rPr>
          <w:rFonts w:ascii="Calibri" w:hAnsi="Calibri"/>
        </w:rPr>
        <w:t xml:space="preserve">τα </w:t>
      </w:r>
      <w:r>
        <w:rPr>
          <w:rFonts w:ascii="Calibri" w:hAnsi="Calibri"/>
        </w:rPr>
        <w:t>υπόλοιπα</w:t>
      </w:r>
      <w:r w:rsidR="00882E8D" w:rsidRPr="003F1685">
        <w:rPr>
          <w:rFonts w:ascii="Calibri" w:hAnsi="Calibri"/>
        </w:rPr>
        <w:t xml:space="preserve"> κεφάλαια του νομοσχεδίου περιγράφονται</w:t>
      </w:r>
      <w:r>
        <w:rPr>
          <w:rFonts w:ascii="Calibri" w:hAnsi="Calibri"/>
        </w:rPr>
        <w:t xml:space="preserve"> τα</w:t>
      </w:r>
      <w:r w:rsidR="00882E8D" w:rsidRPr="003F1685">
        <w:rPr>
          <w:rFonts w:ascii="Calibri" w:hAnsi="Calibri"/>
        </w:rPr>
        <w:t xml:space="preserve"> είδη, τα ποσοστά και οι προϋποθέσεις των ενισχύσεων περιφερειακού χαρακτήρα, καθώς και ο έλεγχος των επενδυτικών σχεδίων με ευνοϊκούς όρους</w:t>
      </w:r>
      <w:r>
        <w:rPr>
          <w:rFonts w:ascii="Calibri" w:hAnsi="Calibri"/>
        </w:rPr>
        <w:t>,</w:t>
      </w:r>
      <w:r w:rsidR="00882E8D" w:rsidRPr="003F1685">
        <w:rPr>
          <w:rFonts w:ascii="Calibri" w:hAnsi="Calibri"/>
        </w:rPr>
        <w:t xml:space="preserve"> βέβαια, όπως και ο καθορισμός των ποσών ενισχύσεων στα επιμέρους καθεστώτα. Φυσικά</w:t>
      </w:r>
      <w:r>
        <w:rPr>
          <w:rFonts w:ascii="Calibri" w:hAnsi="Calibri"/>
        </w:rPr>
        <w:t>,</w:t>
      </w:r>
      <w:r w:rsidR="00882E8D" w:rsidRPr="003F1685">
        <w:rPr>
          <w:rFonts w:ascii="Calibri" w:hAnsi="Calibri"/>
        </w:rPr>
        <w:t xml:space="preserve"> ξεκινάτε από τον ψηφιακό μετασχηματισμό και την </w:t>
      </w:r>
      <w:r>
        <w:rPr>
          <w:rFonts w:ascii="Calibri" w:hAnsi="Calibri"/>
        </w:rPr>
        <w:t>«</w:t>
      </w:r>
      <w:r w:rsidR="00882E8D" w:rsidRPr="003F1685">
        <w:rPr>
          <w:rFonts w:ascii="Calibri" w:hAnsi="Calibri"/>
        </w:rPr>
        <w:t>πράσινη</w:t>
      </w:r>
      <w:r>
        <w:rPr>
          <w:rFonts w:ascii="Calibri" w:hAnsi="Calibri"/>
        </w:rPr>
        <w:t>»</w:t>
      </w:r>
      <w:r w:rsidR="00882E8D" w:rsidRPr="003F1685">
        <w:rPr>
          <w:rFonts w:ascii="Calibri" w:hAnsi="Calibri"/>
        </w:rPr>
        <w:t xml:space="preserve"> μετάβαση, δηλαδή</w:t>
      </w:r>
      <w:r>
        <w:rPr>
          <w:rFonts w:ascii="Calibri" w:hAnsi="Calibri"/>
        </w:rPr>
        <w:t>,</w:t>
      </w:r>
      <w:r w:rsidR="00882E8D" w:rsidRPr="003F1685">
        <w:rPr>
          <w:rFonts w:ascii="Calibri" w:hAnsi="Calibri"/>
        </w:rPr>
        <w:t xml:space="preserve"> της </w:t>
      </w:r>
      <w:r>
        <w:rPr>
          <w:rFonts w:ascii="Calibri" w:hAnsi="Calibri"/>
        </w:rPr>
        <w:t>«</w:t>
      </w:r>
      <w:r w:rsidR="00882E8D" w:rsidRPr="003F1685">
        <w:rPr>
          <w:rFonts w:ascii="Calibri" w:hAnsi="Calibri"/>
        </w:rPr>
        <w:t>πράσινης</w:t>
      </w:r>
      <w:r>
        <w:rPr>
          <w:rFonts w:ascii="Calibri" w:hAnsi="Calibri"/>
        </w:rPr>
        <w:t>»</w:t>
      </w:r>
      <w:r w:rsidR="00882E8D" w:rsidRPr="003F1685">
        <w:rPr>
          <w:rFonts w:ascii="Calibri" w:hAnsi="Calibri"/>
        </w:rPr>
        <w:t xml:space="preserve"> και ψηφιακής καπιταλιστικής ανάπτυξης και του ευρωπαϊκού </w:t>
      </w:r>
      <w:r w:rsidR="00882E8D" w:rsidRPr="003F1685">
        <w:rPr>
          <w:rFonts w:ascii="Calibri" w:hAnsi="Calibri"/>
          <w:lang w:val="en-US"/>
        </w:rPr>
        <w:t>new</w:t>
      </w:r>
      <w:r w:rsidR="00882E8D" w:rsidRPr="003F1685">
        <w:rPr>
          <w:rFonts w:ascii="Calibri" w:hAnsi="Calibri"/>
        </w:rPr>
        <w:t xml:space="preserve"> </w:t>
      </w:r>
      <w:r w:rsidR="00882E8D" w:rsidRPr="003F1685">
        <w:rPr>
          <w:rFonts w:ascii="Calibri" w:hAnsi="Calibri"/>
          <w:lang w:val="en-US"/>
        </w:rPr>
        <w:t>deal</w:t>
      </w:r>
      <w:r w:rsidR="00882E8D" w:rsidRPr="003F1685">
        <w:rPr>
          <w:rFonts w:ascii="Calibri" w:hAnsi="Calibri"/>
        </w:rPr>
        <w:t xml:space="preserve">. Είναι η συνέχεια της πολιτικής της προηγούμενης </w:t>
      </w:r>
      <w:r>
        <w:rPr>
          <w:rFonts w:ascii="Calibri" w:hAnsi="Calibri"/>
        </w:rPr>
        <w:t>Κ</w:t>
      </w:r>
      <w:r w:rsidR="00882E8D" w:rsidRPr="003F1685">
        <w:rPr>
          <w:rFonts w:ascii="Calibri" w:hAnsi="Calibri"/>
        </w:rPr>
        <w:t>υβέρνησης του ΣΥΡΙΖΑ</w:t>
      </w:r>
      <w:r>
        <w:rPr>
          <w:rFonts w:ascii="Calibri" w:hAnsi="Calibri"/>
        </w:rPr>
        <w:t>,</w:t>
      </w:r>
      <w:r w:rsidR="00882E8D" w:rsidRPr="003F1685">
        <w:rPr>
          <w:rFonts w:ascii="Calibri" w:hAnsi="Calibri"/>
        </w:rPr>
        <w:t xml:space="preserve"> με την επιδιωκόμενη υλοποίηση των ίδιων σχεδίων και μάλιστα</w:t>
      </w:r>
      <w:r>
        <w:rPr>
          <w:rFonts w:ascii="Calibri" w:hAnsi="Calibri"/>
        </w:rPr>
        <w:t>,</w:t>
      </w:r>
      <w:r w:rsidR="00882E8D" w:rsidRPr="003F1685">
        <w:rPr>
          <w:rFonts w:ascii="Calibri" w:hAnsi="Calibri"/>
        </w:rPr>
        <w:t xml:space="preserve"> με τη χρησιμοποίηση ακόμ</w:t>
      </w:r>
      <w:r>
        <w:rPr>
          <w:rFonts w:ascii="Calibri" w:hAnsi="Calibri"/>
        </w:rPr>
        <w:t>η</w:t>
      </w:r>
      <w:r w:rsidR="00882E8D" w:rsidRPr="003F1685">
        <w:rPr>
          <w:rFonts w:ascii="Calibri" w:hAnsi="Calibri"/>
        </w:rPr>
        <w:t xml:space="preserve"> και των ίδιων επιχειρημάτων και όρων, όπως είναι η λεγόμενη αλλαγή παραγωγικού μοντέλου, η ανάπτυξη της αγροδιατροφής και λοιπά. </w:t>
      </w:r>
    </w:p>
    <w:p w14:paraId="24075ACF" w14:textId="25575431" w:rsidR="00882E8D" w:rsidRPr="003F1685" w:rsidRDefault="00882E8D" w:rsidP="00C73837">
      <w:pPr>
        <w:spacing w:after="0" w:line="276" w:lineRule="auto"/>
        <w:ind w:firstLine="567"/>
        <w:jc w:val="both"/>
        <w:rPr>
          <w:rFonts w:ascii="Calibri" w:hAnsi="Calibri"/>
        </w:rPr>
      </w:pPr>
      <w:r w:rsidRPr="003F1685">
        <w:rPr>
          <w:rFonts w:ascii="Calibri" w:hAnsi="Calibri"/>
        </w:rPr>
        <w:t>Είναι εύκολο να ξεχωρίσει κανείς</w:t>
      </w:r>
      <w:r w:rsidR="001471C0">
        <w:rPr>
          <w:rFonts w:ascii="Calibri" w:hAnsi="Calibri"/>
        </w:rPr>
        <w:t>,</w:t>
      </w:r>
      <w:r w:rsidRPr="003F1685">
        <w:rPr>
          <w:rFonts w:ascii="Calibri" w:hAnsi="Calibri"/>
        </w:rPr>
        <w:t xml:space="preserve"> μέσα από ποιους τομείς της παραγωγής εξειδικεύει και σε ποιους μονοπωλιακούς ομίλους θα </w:t>
      </w:r>
      <w:r w:rsidR="001471C0">
        <w:rPr>
          <w:rFonts w:ascii="Calibri" w:hAnsi="Calibri"/>
        </w:rPr>
        <w:t>«</w:t>
      </w:r>
      <w:r w:rsidRPr="003F1685">
        <w:rPr>
          <w:rFonts w:ascii="Calibri" w:hAnsi="Calibri"/>
        </w:rPr>
        <w:t>πέσουν</w:t>
      </w:r>
      <w:r w:rsidR="001471C0">
        <w:rPr>
          <w:rFonts w:ascii="Calibri" w:hAnsi="Calibri"/>
        </w:rPr>
        <w:t>»</w:t>
      </w:r>
      <w:r w:rsidRPr="003F1685">
        <w:rPr>
          <w:rFonts w:ascii="Calibri" w:hAnsi="Calibri"/>
        </w:rPr>
        <w:t xml:space="preserve"> οι κρατικές ενισχύσεις, προκειμένου ακριβώς να υλοποιηθεί η </w:t>
      </w:r>
      <w:r w:rsidR="001471C0">
        <w:rPr>
          <w:rFonts w:ascii="Calibri" w:hAnsi="Calibri"/>
        </w:rPr>
        <w:t>«</w:t>
      </w:r>
      <w:r w:rsidRPr="003F1685">
        <w:rPr>
          <w:rFonts w:ascii="Calibri" w:hAnsi="Calibri"/>
        </w:rPr>
        <w:t>πράσινη</w:t>
      </w:r>
      <w:r w:rsidR="001471C0">
        <w:rPr>
          <w:rFonts w:ascii="Calibri" w:hAnsi="Calibri"/>
        </w:rPr>
        <w:t>»</w:t>
      </w:r>
      <w:r w:rsidRPr="003F1685">
        <w:rPr>
          <w:rFonts w:ascii="Calibri" w:hAnsi="Calibri"/>
        </w:rPr>
        <w:t xml:space="preserve"> και ψηφιακή μετάβαση των επιχειρήσεων, που συνδυασμένα θα επιδιώξουν τη διεύρυνση κερδοφορίας, για να επιταχυνθεί η καπιταλιστική ανάπτυξη. Γι’ αυτό αναφ</w:t>
      </w:r>
      <w:r w:rsidR="001471C0">
        <w:rPr>
          <w:rFonts w:ascii="Calibri" w:hAnsi="Calibri"/>
        </w:rPr>
        <w:t>έρετε,</w:t>
      </w:r>
      <w:r w:rsidRPr="003F1685">
        <w:rPr>
          <w:rFonts w:ascii="Calibri" w:hAnsi="Calibri"/>
        </w:rPr>
        <w:t xml:space="preserve"> συνεχώς</w:t>
      </w:r>
      <w:r w:rsidR="001471C0">
        <w:rPr>
          <w:rFonts w:ascii="Calibri" w:hAnsi="Calibri"/>
        </w:rPr>
        <w:t>,</w:t>
      </w:r>
      <w:r w:rsidRPr="003F1685">
        <w:rPr>
          <w:rFonts w:ascii="Calibri" w:hAnsi="Calibri"/>
        </w:rPr>
        <w:t xml:space="preserve"> ότι το νομοσχέδιο δίνει έμφαση </w:t>
      </w:r>
      <w:r w:rsidR="001471C0">
        <w:rPr>
          <w:rFonts w:ascii="Calibri" w:hAnsi="Calibri"/>
        </w:rPr>
        <w:t>στις,</w:t>
      </w:r>
      <w:r w:rsidRPr="003F1685">
        <w:rPr>
          <w:rFonts w:ascii="Calibri" w:hAnsi="Calibri"/>
        </w:rPr>
        <w:t xml:space="preserve"> διαρκώς</w:t>
      </w:r>
      <w:r w:rsidR="001471C0">
        <w:rPr>
          <w:rFonts w:ascii="Calibri" w:hAnsi="Calibri"/>
        </w:rPr>
        <w:t>,</w:t>
      </w:r>
      <w:r w:rsidRPr="003F1685">
        <w:rPr>
          <w:rFonts w:ascii="Calibri" w:hAnsi="Calibri"/>
        </w:rPr>
        <w:t xml:space="preserve"> μεταβαλλόμενες απαιτήσεις του σύγχρονου επιχειρηματικού περιβάλλοντος, που ανακύπτουν, όπως η </w:t>
      </w:r>
      <w:r w:rsidR="001471C0">
        <w:rPr>
          <w:rFonts w:ascii="Calibri" w:hAnsi="Calibri"/>
        </w:rPr>
        <w:t>«</w:t>
      </w:r>
      <w:r w:rsidRPr="003F1685">
        <w:rPr>
          <w:rFonts w:ascii="Calibri" w:hAnsi="Calibri"/>
        </w:rPr>
        <w:t>πράσινη</w:t>
      </w:r>
      <w:r w:rsidR="001471C0">
        <w:rPr>
          <w:rFonts w:ascii="Calibri" w:hAnsi="Calibri"/>
        </w:rPr>
        <w:t>»</w:t>
      </w:r>
      <w:r w:rsidRPr="003F1685">
        <w:rPr>
          <w:rFonts w:ascii="Calibri" w:hAnsi="Calibri"/>
        </w:rPr>
        <w:t xml:space="preserve"> μετάβαση, ο ψηφιακός μετασχηματισμός η </w:t>
      </w:r>
      <w:r w:rsidR="001471C0" w:rsidRPr="003F1685">
        <w:rPr>
          <w:rFonts w:ascii="Calibri" w:hAnsi="Calibri"/>
        </w:rPr>
        <w:t>αγροδιατροφή</w:t>
      </w:r>
      <w:r w:rsidRPr="003F1685">
        <w:rPr>
          <w:rFonts w:ascii="Calibri" w:hAnsi="Calibri"/>
        </w:rPr>
        <w:t>, αλλά και υποστηρίζοντας τις υφιστάμενες ανάγκες της παραγωγικής βάσης της χώρας και αλλαγής του παραγωγικού μοντέλου. Εξάλλου</w:t>
      </w:r>
      <w:r w:rsidR="001471C0">
        <w:rPr>
          <w:rFonts w:ascii="Calibri" w:hAnsi="Calibri"/>
        </w:rPr>
        <w:t>,</w:t>
      </w:r>
      <w:r w:rsidRPr="003F1685">
        <w:rPr>
          <w:rFonts w:ascii="Calibri" w:hAnsi="Calibri"/>
        </w:rPr>
        <w:t xml:space="preserve"> η επιδότηση επενδυτικών σχεδίων σε τομείς </w:t>
      </w:r>
      <w:r w:rsidR="001471C0" w:rsidRPr="003F1685">
        <w:rPr>
          <w:rFonts w:ascii="Calibri" w:hAnsi="Calibri"/>
        </w:rPr>
        <w:t>αγροδιατροφής</w:t>
      </w:r>
      <w:r w:rsidRPr="003F1685">
        <w:rPr>
          <w:rFonts w:ascii="Calibri" w:hAnsi="Calibri"/>
        </w:rPr>
        <w:t>, μεταποιήσεις, υδατοκαλλιέργειας</w:t>
      </w:r>
      <w:r w:rsidR="001471C0">
        <w:rPr>
          <w:rFonts w:ascii="Calibri" w:hAnsi="Calibri"/>
        </w:rPr>
        <w:t>,</w:t>
      </w:r>
      <w:r w:rsidRPr="003F1685">
        <w:rPr>
          <w:rFonts w:ascii="Calibri" w:hAnsi="Calibri"/>
        </w:rPr>
        <w:t xml:space="preserve"> ουσιαστικά</w:t>
      </w:r>
      <w:r w:rsidR="001471C0">
        <w:rPr>
          <w:rFonts w:ascii="Calibri" w:hAnsi="Calibri"/>
        </w:rPr>
        <w:t>,</w:t>
      </w:r>
      <w:r w:rsidRPr="003F1685">
        <w:rPr>
          <w:rFonts w:ascii="Calibri" w:hAnsi="Calibri"/>
        </w:rPr>
        <w:t xml:space="preserve"> αφορά στην ενίσχυση καπιταλιστικών επιχειρήσεων ή συνεταιριστικών εταιρικών συμπράξεων και λοιπά, αλλά και δημοτικών επιχειρήσεων. </w:t>
      </w:r>
    </w:p>
    <w:p w14:paraId="49338772" w14:textId="1A9AACF3" w:rsidR="00882E8D" w:rsidRPr="003F1685" w:rsidRDefault="00882E8D" w:rsidP="00C73837">
      <w:pPr>
        <w:spacing w:after="0" w:line="276" w:lineRule="auto"/>
        <w:ind w:firstLine="567"/>
        <w:jc w:val="both"/>
        <w:rPr>
          <w:rFonts w:ascii="Calibri" w:hAnsi="Calibri"/>
        </w:rPr>
      </w:pPr>
      <w:r w:rsidRPr="003F1685">
        <w:rPr>
          <w:rFonts w:ascii="Calibri" w:hAnsi="Calibri"/>
        </w:rPr>
        <w:t>Δεν γίνεται λόγος για φυσικά πρόσωπα, αλλά μόνο για μεγάλες εταιρείες. Άλλωστε, όπως αναφέρεται και στην ανάλυση των συνεπειών, οι πυλώνες</w:t>
      </w:r>
      <w:r w:rsidR="001471C0">
        <w:rPr>
          <w:rFonts w:ascii="Calibri" w:hAnsi="Calibri"/>
        </w:rPr>
        <w:t>,</w:t>
      </w:r>
      <w:r w:rsidRPr="003F1685">
        <w:rPr>
          <w:rFonts w:ascii="Calibri" w:hAnsi="Calibri"/>
        </w:rPr>
        <w:t xml:space="preserve"> πάνω στους οποίους στηρίχθηκε ο νέος αυτός νόμος</w:t>
      </w:r>
      <w:r w:rsidR="001471C0">
        <w:rPr>
          <w:rFonts w:ascii="Calibri" w:hAnsi="Calibri"/>
        </w:rPr>
        <w:t>,</w:t>
      </w:r>
      <w:r w:rsidRPr="003F1685">
        <w:rPr>
          <w:rFonts w:ascii="Calibri" w:hAnsi="Calibri"/>
        </w:rPr>
        <w:t xml:space="preserve"> είναι το σχέδιο ανάπτυξης για την ελληνική οικονομία, είναι η έκθεση της Επιτροπής Πισσαρίδη, το Εθνικό Σχέδιο Ανάκαμψης και Ανθεκτικότητας, ο νέος χάρτης περιφερειακών ενισχύσεων, οι στόχοι του ΕΣΠΑ 2021-2027, η στρατηγική για τη βιομηχανία, καθώς και η προσαρμογή στις ανάγκες της σημερινής ελληνικής και διεθνούς πραγματικότητας, όπως λέτε, δηλαδή, </w:t>
      </w:r>
      <w:r w:rsidR="00FC635F">
        <w:rPr>
          <w:rFonts w:ascii="Calibri" w:hAnsi="Calibri"/>
        </w:rPr>
        <w:t xml:space="preserve">η </w:t>
      </w:r>
      <w:r w:rsidRPr="003F1685">
        <w:rPr>
          <w:rFonts w:ascii="Calibri" w:hAnsi="Calibri"/>
        </w:rPr>
        <w:t>ενίσχυση των καπιταλιστικών επιχειρήσεων. Δηλαδή, σχέδια</w:t>
      </w:r>
      <w:r w:rsidR="00FC635F">
        <w:rPr>
          <w:rFonts w:ascii="Calibri" w:hAnsi="Calibri"/>
        </w:rPr>
        <w:t>,</w:t>
      </w:r>
      <w:r w:rsidRPr="003F1685">
        <w:rPr>
          <w:rFonts w:ascii="Calibri" w:hAnsi="Calibri"/>
        </w:rPr>
        <w:t xml:space="preserve"> των οποίων το ταξικό περιεχόμενο και ο προσανατολισμός έχει</w:t>
      </w:r>
      <w:r w:rsidR="00FC635F">
        <w:rPr>
          <w:rFonts w:ascii="Calibri" w:hAnsi="Calibri"/>
        </w:rPr>
        <w:t>,</w:t>
      </w:r>
      <w:r w:rsidRPr="003F1685">
        <w:rPr>
          <w:rFonts w:ascii="Calibri" w:hAnsi="Calibri"/>
        </w:rPr>
        <w:t xml:space="preserve"> ήδη</w:t>
      </w:r>
      <w:r w:rsidR="00FC635F">
        <w:rPr>
          <w:rFonts w:ascii="Calibri" w:hAnsi="Calibri"/>
        </w:rPr>
        <w:t>,</w:t>
      </w:r>
      <w:r w:rsidRPr="003F1685">
        <w:rPr>
          <w:rFonts w:ascii="Calibri" w:hAnsi="Calibri"/>
        </w:rPr>
        <w:t xml:space="preserve"> αποκαλυφθεί για τις επιπτώσεις από πλευρ</w:t>
      </w:r>
      <w:r w:rsidR="00FC635F">
        <w:rPr>
          <w:rFonts w:ascii="Calibri" w:hAnsi="Calibri"/>
        </w:rPr>
        <w:t>ά</w:t>
      </w:r>
      <w:r w:rsidRPr="003F1685">
        <w:rPr>
          <w:rFonts w:ascii="Calibri" w:hAnsi="Calibri"/>
        </w:rPr>
        <w:t xml:space="preserve">ς υλοποίησης του, που θα πληρώσει ο λαός από </w:t>
      </w:r>
      <w:r w:rsidRPr="003F1685">
        <w:rPr>
          <w:rFonts w:ascii="Calibri" w:hAnsi="Calibri"/>
        </w:rPr>
        <w:lastRenderedPageBreak/>
        <w:t>την καταστροφή θέσεων εργασίας. Παραδείγματος χάρη, 15.000 θέσεις εργασίας χάνονται από την απολιγνιτοποίηση. Πού θα πάει αυτός ο κόσμος; Ή με τα πάρκα ανεμογεννητριών, θα υπάρχει καταστροφή προστατευόμενων περιοχών, του περιβάλλοντος γενικότερα, που</w:t>
      </w:r>
      <w:r w:rsidR="00FC635F">
        <w:rPr>
          <w:rFonts w:ascii="Calibri" w:hAnsi="Calibri"/>
        </w:rPr>
        <w:t>,</w:t>
      </w:r>
      <w:r w:rsidRPr="003F1685">
        <w:rPr>
          <w:rFonts w:ascii="Calibri" w:hAnsi="Calibri"/>
        </w:rPr>
        <w:t xml:space="preserve"> εκτός των άλλων</w:t>
      </w:r>
      <w:r w:rsidR="00FC635F">
        <w:rPr>
          <w:rFonts w:ascii="Calibri" w:hAnsi="Calibri"/>
        </w:rPr>
        <w:t>,</w:t>
      </w:r>
      <w:r w:rsidRPr="003F1685">
        <w:rPr>
          <w:rFonts w:ascii="Calibri" w:hAnsi="Calibri"/>
        </w:rPr>
        <w:t xml:space="preserve"> προϋποθέτουν και ένταση της ανθρώπινης εργασίας. </w:t>
      </w:r>
    </w:p>
    <w:p w14:paraId="58E00EDB" w14:textId="396AAAA7" w:rsidR="00882E8D" w:rsidRPr="003F1685" w:rsidRDefault="00882E8D" w:rsidP="00C73837">
      <w:pPr>
        <w:spacing w:after="0" w:line="276" w:lineRule="auto"/>
        <w:ind w:firstLine="567"/>
        <w:jc w:val="both"/>
        <w:rPr>
          <w:rFonts w:ascii="Calibri" w:hAnsi="Calibri"/>
        </w:rPr>
      </w:pPr>
      <w:r w:rsidRPr="003F1685">
        <w:rPr>
          <w:rFonts w:ascii="Calibri" w:hAnsi="Calibri"/>
        </w:rPr>
        <w:t xml:space="preserve">Σε ό,τι αφορά </w:t>
      </w:r>
      <w:r w:rsidR="00FC635F">
        <w:rPr>
          <w:rFonts w:ascii="Calibri" w:hAnsi="Calibri"/>
        </w:rPr>
        <w:t>σ</w:t>
      </w:r>
      <w:r w:rsidRPr="003F1685">
        <w:rPr>
          <w:rFonts w:ascii="Calibri" w:hAnsi="Calibri"/>
        </w:rPr>
        <w:t xml:space="preserve">την κρατική παρέμβαση για την ενίσχυση συγκεκριμένων πεδίων στην έρευνα, που διεξάγουν εταιρείες </w:t>
      </w:r>
      <w:r w:rsidR="00FC635F">
        <w:rPr>
          <w:rFonts w:ascii="Calibri" w:hAnsi="Calibri"/>
        </w:rPr>
        <w:t>-</w:t>
      </w:r>
      <w:r w:rsidRPr="003F1685">
        <w:rPr>
          <w:rFonts w:ascii="Calibri" w:hAnsi="Calibri"/>
        </w:rPr>
        <w:t>αναφέρομαι στα άρθρα 58</w:t>
      </w:r>
      <w:r w:rsidR="00FC635F">
        <w:rPr>
          <w:rFonts w:ascii="Calibri" w:hAnsi="Calibri"/>
        </w:rPr>
        <w:t xml:space="preserve"> έως </w:t>
      </w:r>
      <w:r w:rsidRPr="003F1685">
        <w:rPr>
          <w:rFonts w:ascii="Calibri" w:hAnsi="Calibri"/>
        </w:rPr>
        <w:t>64- προφανώς</w:t>
      </w:r>
      <w:r w:rsidR="00FC635F">
        <w:rPr>
          <w:rFonts w:ascii="Calibri" w:hAnsi="Calibri"/>
        </w:rPr>
        <w:t>,</w:t>
      </w:r>
      <w:r w:rsidRPr="003F1685">
        <w:rPr>
          <w:rFonts w:ascii="Calibri" w:hAnsi="Calibri"/>
        </w:rPr>
        <w:t xml:space="preserve"> θα επηρεάσει τα ερευνητικά αντικείμενα, τις συνεργασίες των ΑΕΙ και των ερευνητικών κέντρων με τις επιχειρήσεις, τις προτάσεις που θα κατατίθενται, ώστε να έχουν ερευνητικό εμπορικό ενδιαφέρον, τις νέες υποδομές που θα επιλέγονται στα ερευνητικά κέντρα για ανάπτυξη και ανανέωση. Οπότε</w:t>
      </w:r>
      <w:r w:rsidR="00C776D5">
        <w:rPr>
          <w:rFonts w:ascii="Calibri" w:hAnsi="Calibri"/>
        </w:rPr>
        <w:t>,</w:t>
      </w:r>
      <w:r w:rsidRPr="003F1685">
        <w:rPr>
          <w:rFonts w:ascii="Calibri" w:hAnsi="Calibri"/>
        </w:rPr>
        <w:t xml:space="preserve"> και από την άποψη της παραγωγής νέα</w:t>
      </w:r>
      <w:r w:rsidR="00C776D5">
        <w:rPr>
          <w:rFonts w:ascii="Calibri" w:hAnsi="Calibri"/>
        </w:rPr>
        <w:t>ς</w:t>
      </w:r>
      <w:r w:rsidRPr="003F1685">
        <w:rPr>
          <w:rFonts w:ascii="Calibri" w:hAnsi="Calibri"/>
        </w:rPr>
        <w:t xml:space="preserve"> γνώσης, θα επηρεάσει τα προγράμματα που θα χρηματοδοτούνται</w:t>
      </w:r>
      <w:r w:rsidR="00C776D5">
        <w:rPr>
          <w:rFonts w:ascii="Calibri" w:hAnsi="Calibri"/>
        </w:rPr>
        <w:t>,</w:t>
      </w:r>
      <w:r w:rsidRPr="003F1685">
        <w:rPr>
          <w:rFonts w:ascii="Calibri" w:hAnsi="Calibri"/>
        </w:rPr>
        <w:t xml:space="preserve"> εν τέλει</w:t>
      </w:r>
      <w:r w:rsidR="00C776D5">
        <w:rPr>
          <w:rFonts w:ascii="Calibri" w:hAnsi="Calibri"/>
        </w:rPr>
        <w:t>,</w:t>
      </w:r>
      <w:r w:rsidRPr="003F1685">
        <w:rPr>
          <w:rFonts w:ascii="Calibri" w:hAnsi="Calibri"/>
        </w:rPr>
        <w:t xml:space="preserve"> στους οργανισμούς, θα υποβαθμίσει τα ερευνητικά αντικείμενα</w:t>
      </w:r>
      <w:r w:rsidR="00C776D5">
        <w:rPr>
          <w:rFonts w:ascii="Calibri" w:hAnsi="Calibri"/>
        </w:rPr>
        <w:t>,</w:t>
      </w:r>
      <w:r w:rsidRPr="003F1685">
        <w:rPr>
          <w:rFonts w:ascii="Calibri" w:hAnsi="Calibri"/>
        </w:rPr>
        <w:t xml:space="preserve"> που δεν είναι</w:t>
      </w:r>
      <w:r w:rsidR="00C776D5">
        <w:rPr>
          <w:rFonts w:ascii="Calibri" w:hAnsi="Calibri"/>
        </w:rPr>
        <w:t>,</w:t>
      </w:r>
      <w:r w:rsidRPr="003F1685">
        <w:rPr>
          <w:rFonts w:ascii="Calibri" w:hAnsi="Calibri"/>
        </w:rPr>
        <w:t xml:space="preserve"> πλέον</w:t>
      </w:r>
      <w:r w:rsidR="00C776D5">
        <w:rPr>
          <w:rFonts w:ascii="Calibri" w:hAnsi="Calibri"/>
        </w:rPr>
        <w:t>,</w:t>
      </w:r>
      <w:r w:rsidRPr="003F1685">
        <w:rPr>
          <w:rFonts w:ascii="Calibri" w:hAnsi="Calibri"/>
        </w:rPr>
        <w:t xml:space="preserve"> εμπορικά αξιοποιήσιμα, παρ</w:t>
      </w:r>
      <w:r w:rsidR="00C776D5">
        <w:rPr>
          <w:rFonts w:ascii="Calibri" w:hAnsi="Calibri"/>
        </w:rPr>
        <w:t xml:space="preserve">’ </w:t>
      </w:r>
      <w:r w:rsidRPr="003F1685">
        <w:rPr>
          <w:rFonts w:ascii="Calibri" w:hAnsi="Calibri"/>
        </w:rPr>
        <w:t xml:space="preserve">ότι μπορεί να είναι κοινωνικά ωφέλιμα. Συνεπώς, η σύνδεση ερευνητικών οργανισμών με την αγορά και τους αναπτυξιακούς στόχους της </w:t>
      </w:r>
      <w:r w:rsidR="00C776D5">
        <w:rPr>
          <w:rFonts w:ascii="Calibri" w:hAnsi="Calibri"/>
        </w:rPr>
        <w:t>«</w:t>
      </w:r>
      <w:r w:rsidRPr="003F1685">
        <w:rPr>
          <w:rFonts w:ascii="Calibri" w:hAnsi="Calibri"/>
        </w:rPr>
        <w:t>πράσινης</w:t>
      </w:r>
      <w:r w:rsidR="00C776D5">
        <w:rPr>
          <w:rFonts w:ascii="Calibri" w:hAnsi="Calibri"/>
        </w:rPr>
        <w:t>»</w:t>
      </w:r>
      <w:r w:rsidRPr="003F1685">
        <w:rPr>
          <w:rFonts w:ascii="Calibri" w:hAnsi="Calibri"/>
        </w:rPr>
        <w:t xml:space="preserve"> οικονομίας, θα υποβαθμίσει την ερευνητική διαδικασία, θα την </w:t>
      </w:r>
      <w:r w:rsidR="00C776D5">
        <w:rPr>
          <w:rFonts w:ascii="Calibri" w:hAnsi="Calibri"/>
        </w:rPr>
        <w:t>«</w:t>
      </w:r>
      <w:r w:rsidRPr="003F1685">
        <w:rPr>
          <w:rFonts w:ascii="Calibri" w:hAnsi="Calibri"/>
        </w:rPr>
        <w:t>εγκλωβίσει</w:t>
      </w:r>
      <w:r w:rsidR="00C776D5">
        <w:rPr>
          <w:rFonts w:ascii="Calibri" w:hAnsi="Calibri"/>
        </w:rPr>
        <w:t>»</w:t>
      </w:r>
      <w:r w:rsidRPr="003F1685">
        <w:rPr>
          <w:rFonts w:ascii="Calibri" w:hAnsi="Calibri"/>
        </w:rPr>
        <w:t xml:space="preserve"> στις προτεραιότητες του κεφαλαίου και όχι των αναγκών της κοινωνίας. </w:t>
      </w:r>
    </w:p>
    <w:p w14:paraId="26A6DDB9" w14:textId="7A31BCB1" w:rsidR="00882E8D" w:rsidRPr="003F1685" w:rsidRDefault="00882E8D" w:rsidP="00C73837">
      <w:pPr>
        <w:spacing w:after="0" w:line="276" w:lineRule="auto"/>
        <w:ind w:firstLine="567"/>
        <w:jc w:val="both"/>
        <w:rPr>
          <w:rFonts w:ascii="Calibri" w:hAnsi="Calibri"/>
        </w:rPr>
      </w:pPr>
      <w:r w:rsidRPr="003F1685">
        <w:rPr>
          <w:rFonts w:ascii="Calibri" w:hAnsi="Calibri"/>
        </w:rPr>
        <w:t>Τελικά, όλα τους τα δίνετε</w:t>
      </w:r>
      <w:r w:rsidR="00C776D5">
        <w:rPr>
          <w:rFonts w:ascii="Calibri" w:hAnsi="Calibri"/>
        </w:rPr>
        <w:t>:</w:t>
      </w:r>
      <w:r w:rsidRPr="003F1685">
        <w:rPr>
          <w:rFonts w:ascii="Calibri" w:hAnsi="Calibri"/>
        </w:rPr>
        <w:t xml:space="preserve"> επιδοτήσεις, </w:t>
      </w:r>
      <w:r w:rsidR="00C776D5">
        <w:rPr>
          <w:rFonts w:ascii="Calibri" w:hAnsi="Calibri"/>
        </w:rPr>
        <w:t>«</w:t>
      </w:r>
      <w:r w:rsidRPr="003F1685">
        <w:rPr>
          <w:rFonts w:ascii="Calibri" w:hAnsi="Calibri"/>
        </w:rPr>
        <w:t>ζεστό</w:t>
      </w:r>
      <w:r w:rsidR="00C776D5">
        <w:rPr>
          <w:rFonts w:ascii="Calibri" w:hAnsi="Calibri"/>
        </w:rPr>
        <w:t>»</w:t>
      </w:r>
      <w:r w:rsidRPr="003F1685">
        <w:rPr>
          <w:rFonts w:ascii="Calibri" w:hAnsi="Calibri"/>
        </w:rPr>
        <w:t xml:space="preserve"> χρήμα, φοροαπαλλαγές στα κέρδη, στο</w:t>
      </w:r>
      <w:r w:rsidR="00C776D5">
        <w:rPr>
          <w:rFonts w:ascii="Calibri" w:hAnsi="Calibri"/>
        </w:rPr>
        <w:t>ν</w:t>
      </w:r>
      <w:r w:rsidRPr="003F1685">
        <w:rPr>
          <w:rFonts w:ascii="Calibri" w:hAnsi="Calibri"/>
        </w:rPr>
        <w:t xml:space="preserve"> φόρο εισοδήματος, μηχανήματα, τ</w:t>
      </w:r>
      <w:r w:rsidR="00C776D5">
        <w:rPr>
          <w:rFonts w:ascii="Calibri" w:hAnsi="Calibri"/>
        </w:rPr>
        <w:t>ζ</w:t>
      </w:r>
      <w:r w:rsidRPr="003F1685">
        <w:rPr>
          <w:rFonts w:ascii="Calibri" w:hAnsi="Calibri"/>
        </w:rPr>
        <w:t>άμπα δουλειά. Οι ίδιοι τι βάζουν; Τι ρισκάρουν; Τίποτα. Σίγουρη</w:t>
      </w:r>
      <w:r w:rsidR="00C776D5">
        <w:rPr>
          <w:rFonts w:ascii="Calibri" w:hAnsi="Calibri"/>
        </w:rPr>
        <w:t>,</w:t>
      </w:r>
      <w:r w:rsidRPr="003F1685">
        <w:rPr>
          <w:rFonts w:ascii="Calibri" w:hAnsi="Calibri"/>
        </w:rPr>
        <w:t xml:space="preserve"> κερδοφορία. Γι’ αυτό και είναι άδικο και απάνθρωπο το σύστημά σας και η πολιτική σας. </w:t>
      </w:r>
    </w:p>
    <w:p w14:paraId="6A94C6D7" w14:textId="039DC5AB" w:rsidR="00882E8D" w:rsidRDefault="00882E8D" w:rsidP="00C73837">
      <w:pPr>
        <w:spacing w:after="0" w:line="276" w:lineRule="auto"/>
        <w:ind w:firstLine="567"/>
        <w:jc w:val="both"/>
        <w:rPr>
          <w:rFonts w:ascii="Calibri" w:hAnsi="Calibri"/>
        </w:rPr>
      </w:pPr>
      <w:r w:rsidRPr="003F1685">
        <w:rPr>
          <w:rFonts w:ascii="Calibri" w:hAnsi="Calibri"/>
        </w:rPr>
        <w:t>Είναι</w:t>
      </w:r>
      <w:r w:rsidR="00C776D5">
        <w:rPr>
          <w:rFonts w:ascii="Calibri" w:hAnsi="Calibri"/>
        </w:rPr>
        <w:t>,</w:t>
      </w:r>
      <w:r w:rsidRPr="003F1685">
        <w:rPr>
          <w:rFonts w:ascii="Calibri" w:hAnsi="Calibri"/>
        </w:rPr>
        <w:t xml:space="preserve"> λοιπόν</w:t>
      </w:r>
      <w:r w:rsidR="00C776D5">
        <w:rPr>
          <w:rFonts w:ascii="Calibri" w:hAnsi="Calibri"/>
        </w:rPr>
        <w:t>,</w:t>
      </w:r>
      <w:r w:rsidRPr="003F1685">
        <w:rPr>
          <w:rFonts w:ascii="Calibri" w:hAnsi="Calibri"/>
        </w:rPr>
        <w:t xml:space="preserve"> πολύ </w:t>
      </w:r>
      <w:r w:rsidR="00C776D5">
        <w:rPr>
          <w:rFonts w:ascii="Calibri" w:hAnsi="Calibri"/>
        </w:rPr>
        <w:t>ξε</w:t>
      </w:r>
      <w:r w:rsidR="00C776D5" w:rsidRPr="003F1685">
        <w:rPr>
          <w:rFonts w:ascii="Calibri" w:hAnsi="Calibri"/>
        </w:rPr>
        <w:t>κάθαρο</w:t>
      </w:r>
      <w:r w:rsidR="00C776D5">
        <w:rPr>
          <w:rFonts w:ascii="Calibri" w:hAnsi="Calibri"/>
        </w:rPr>
        <w:t>,</w:t>
      </w:r>
      <w:r w:rsidRPr="003F1685">
        <w:rPr>
          <w:rFonts w:ascii="Calibri" w:hAnsi="Calibri"/>
        </w:rPr>
        <w:t xml:space="preserve"> ότι και σε αυτό το νομοσχέδιο, όπως </w:t>
      </w:r>
      <w:r w:rsidR="00C776D5">
        <w:rPr>
          <w:rFonts w:ascii="Calibri" w:hAnsi="Calibri"/>
        </w:rPr>
        <w:t>συνολικά</w:t>
      </w:r>
      <w:r w:rsidRPr="003F1685">
        <w:rPr>
          <w:rFonts w:ascii="Calibri" w:hAnsi="Calibri"/>
        </w:rPr>
        <w:t xml:space="preserve"> τα κυβερνητικά μέτρα</w:t>
      </w:r>
      <w:r w:rsidR="00C776D5">
        <w:rPr>
          <w:rFonts w:ascii="Calibri" w:hAnsi="Calibri"/>
        </w:rPr>
        <w:t xml:space="preserve"> για την </w:t>
      </w:r>
      <w:r w:rsidRPr="003F1685">
        <w:rPr>
          <w:rFonts w:ascii="Calibri" w:hAnsi="Calibri"/>
        </w:rPr>
        <w:t xml:space="preserve">φορολογική πολιτική, </w:t>
      </w:r>
      <w:r w:rsidR="00C776D5">
        <w:rPr>
          <w:rFonts w:ascii="Calibri" w:hAnsi="Calibri"/>
        </w:rPr>
        <w:t xml:space="preserve">για τη </w:t>
      </w:r>
      <w:r w:rsidRPr="003F1685">
        <w:rPr>
          <w:rFonts w:ascii="Calibri" w:hAnsi="Calibri"/>
        </w:rPr>
        <w:t xml:space="preserve">διαχείριση </w:t>
      </w:r>
      <w:r w:rsidR="00C776D5">
        <w:rPr>
          <w:rFonts w:ascii="Calibri" w:hAnsi="Calibri"/>
        </w:rPr>
        <w:t xml:space="preserve">της </w:t>
      </w:r>
      <w:r w:rsidRPr="003F1685">
        <w:rPr>
          <w:rFonts w:ascii="Calibri" w:hAnsi="Calibri"/>
        </w:rPr>
        <w:t xml:space="preserve">πανδημίας, </w:t>
      </w:r>
      <w:r w:rsidR="00C776D5">
        <w:rPr>
          <w:rFonts w:ascii="Calibri" w:hAnsi="Calibri"/>
        </w:rPr>
        <w:t xml:space="preserve">τα </w:t>
      </w:r>
      <w:r w:rsidRPr="003F1685">
        <w:rPr>
          <w:rFonts w:ascii="Calibri" w:hAnsi="Calibri"/>
        </w:rPr>
        <w:t>κονδύλια του Ταμείου Ανάκαμψης</w:t>
      </w:r>
      <w:r w:rsidR="00C776D5">
        <w:rPr>
          <w:rFonts w:ascii="Calibri" w:hAnsi="Calibri"/>
        </w:rPr>
        <w:t>,</w:t>
      </w:r>
      <w:r w:rsidRPr="003F1685">
        <w:rPr>
          <w:rFonts w:ascii="Calibri" w:hAnsi="Calibri"/>
        </w:rPr>
        <w:t xml:space="preserve"> </w:t>
      </w:r>
      <w:r w:rsidR="00C776D5">
        <w:rPr>
          <w:rFonts w:ascii="Calibri" w:hAnsi="Calibri"/>
        </w:rPr>
        <w:t xml:space="preserve">όπως </w:t>
      </w:r>
      <w:r w:rsidRPr="003F1685">
        <w:rPr>
          <w:rFonts w:ascii="Calibri" w:hAnsi="Calibri"/>
        </w:rPr>
        <w:t>η στάση και οι θέσεις όλων των αστικών κομμάτων,</w:t>
      </w:r>
      <w:r w:rsidR="00C776D5">
        <w:rPr>
          <w:rFonts w:ascii="Calibri" w:hAnsi="Calibri"/>
        </w:rPr>
        <w:t xml:space="preserve"> κι</w:t>
      </w:r>
      <w:r w:rsidRPr="003F1685">
        <w:rPr>
          <w:rFonts w:ascii="Calibri" w:hAnsi="Calibri"/>
        </w:rPr>
        <w:t xml:space="preserve"> εμείς λέμε</w:t>
      </w:r>
      <w:r w:rsidR="00C776D5">
        <w:rPr>
          <w:rFonts w:ascii="Calibri" w:hAnsi="Calibri"/>
        </w:rPr>
        <w:t>,</w:t>
      </w:r>
      <w:r w:rsidRPr="003F1685">
        <w:rPr>
          <w:rFonts w:ascii="Calibri" w:hAnsi="Calibri"/>
        </w:rPr>
        <w:t xml:space="preserve"> ότι πρέπει να προβληματίσουν τους εργαζόμενους</w:t>
      </w:r>
      <w:r w:rsidR="00C776D5">
        <w:rPr>
          <w:rFonts w:ascii="Calibri" w:hAnsi="Calibri"/>
        </w:rPr>
        <w:t>,</w:t>
      </w:r>
      <w:r w:rsidRPr="003F1685">
        <w:rPr>
          <w:rFonts w:ascii="Calibri" w:hAnsi="Calibri"/>
        </w:rPr>
        <w:t xml:space="preserve"> μισθωτούς και μικροεπαγγελματίες, να σκεφτούν έξω από τα πλαίσια αυτής της </w:t>
      </w:r>
      <w:r w:rsidR="00C776D5">
        <w:rPr>
          <w:rFonts w:ascii="Calibri" w:hAnsi="Calibri"/>
        </w:rPr>
        <w:t>«</w:t>
      </w:r>
      <w:r w:rsidRPr="003F1685">
        <w:rPr>
          <w:rFonts w:ascii="Calibri" w:hAnsi="Calibri"/>
        </w:rPr>
        <w:t>βάρβαρης</w:t>
      </w:r>
      <w:r w:rsidR="00C776D5">
        <w:rPr>
          <w:rFonts w:ascii="Calibri" w:hAnsi="Calibri"/>
        </w:rPr>
        <w:t>»</w:t>
      </w:r>
      <w:r w:rsidRPr="003F1685">
        <w:rPr>
          <w:rFonts w:ascii="Calibri" w:hAnsi="Calibri"/>
        </w:rPr>
        <w:t xml:space="preserve"> πολιτικής, να οργανώσουν συλλογικό αγώνα για το δίκιο τους, να δυναμώσει η διεκδίκησ</w:t>
      </w:r>
      <w:r w:rsidR="00C776D5">
        <w:rPr>
          <w:rFonts w:ascii="Calibri" w:hAnsi="Calibri"/>
        </w:rPr>
        <w:t>ή</w:t>
      </w:r>
      <w:r w:rsidRPr="003F1685">
        <w:rPr>
          <w:rFonts w:ascii="Calibri" w:hAnsi="Calibri"/>
        </w:rPr>
        <w:t xml:space="preserve"> τους και να διαμορφωθούν όροι για πανελλαδική συμμαχία εργατικής τάξης και αυτοαπασχολούμενων της πόλης και της υπαίθρου, τους βιοπαλαιστές αγρότες, ώστε να αμφισβητηθεί και να </w:t>
      </w:r>
      <w:r w:rsidR="00C776D5">
        <w:rPr>
          <w:rFonts w:ascii="Calibri" w:hAnsi="Calibri"/>
        </w:rPr>
        <w:t>«</w:t>
      </w:r>
      <w:r w:rsidRPr="003F1685">
        <w:rPr>
          <w:rFonts w:ascii="Calibri" w:hAnsi="Calibri"/>
        </w:rPr>
        <w:t>γκρεμιστεί</w:t>
      </w:r>
      <w:r w:rsidR="00C776D5">
        <w:rPr>
          <w:rFonts w:ascii="Calibri" w:hAnsi="Calibri"/>
        </w:rPr>
        <w:t>»</w:t>
      </w:r>
      <w:r w:rsidRPr="003F1685">
        <w:rPr>
          <w:rFonts w:ascii="Calibri" w:hAnsi="Calibri"/>
        </w:rPr>
        <w:t xml:space="preserve"> αυτή η αδιέξοδη στρατηγική, που μόνο βάσανα και προβλήματα φέρν</w:t>
      </w:r>
      <w:r w:rsidR="00C776D5">
        <w:rPr>
          <w:rFonts w:ascii="Calibri" w:hAnsi="Calibri"/>
        </w:rPr>
        <w:t>ει</w:t>
      </w:r>
      <w:r w:rsidRPr="003F1685">
        <w:rPr>
          <w:rFonts w:ascii="Calibri" w:hAnsi="Calibri"/>
        </w:rPr>
        <w:t xml:space="preserve"> στο</w:t>
      </w:r>
      <w:r w:rsidR="00C776D5">
        <w:rPr>
          <w:rFonts w:ascii="Calibri" w:hAnsi="Calibri"/>
        </w:rPr>
        <w:t>ν</w:t>
      </w:r>
      <w:r w:rsidRPr="003F1685">
        <w:rPr>
          <w:rFonts w:ascii="Calibri" w:hAnsi="Calibri"/>
        </w:rPr>
        <w:t xml:space="preserve"> λαό. Δηλαδή, σύγκρουση και όχι ανοχή ή συναίνεση με το κεφάλαιο και τα κόμματα. </w:t>
      </w:r>
    </w:p>
    <w:p w14:paraId="56B4E1D3" w14:textId="504A2ECD" w:rsidR="00C776D5" w:rsidRPr="003F1685" w:rsidRDefault="00C776D5" w:rsidP="00C73837">
      <w:pPr>
        <w:spacing w:after="0" w:line="276" w:lineRule="auto"/>
        <w:ind w:firstLine="567"/>
        <w:jc w:val="both"/>
        <w:rPr>
          <w:rFonts w:ascii="Calibri" w:hAnsi="Calibri"/>
        </w:rPr>
      </w:pPr>
      <w:r>
        <w:rPr>
          <w:rFonts w:ascii="Calibri" w:hAnsi="Calibri"/>
        </w:rPr>
        <w:t>Ευχαριστώ πολύ.</w:t>
      </w:r>
    </w:p>
    <w:p w14:paraId="689D0EA1" w14:textId="77C593DA" w:rsidR="00882E8D" w:rsidRPr="003F1685" w:rsidRDefault="00882E8D" w:rsidP="00C73837">
      <w:pPr>
        <w:spacing w:after="0" w:line="276" w:lineRule="auto"/>
        <w:ind w:firstLine="567"/>
        <w:jc w:val="both"/>
        <w:rPr>
          <w:rFonts w:ascii="Calibri" w:hAnsi="Calibri"/>
        </w:rPr>
      </w:pPr>
      <w:r w:rsidRPr="003F1685">
        <w:rPr>
          <w:rFonts w:ascii="Calibri" w:hAnsi="Calibri"/>
          <w:b/>
        </w:rPr>
        <w:t>ΓΕΩΡΓΙΟΣ ΒΛΑΧΟΣ (Πρόεδρος της Επιτροπής):</w:t>
      </w:r>
      <w:r w:rsidRPr="003F1685">
        <w:rPr>
          <w:rFonts w:ascii="Calibri" w:hAnsi="Calibri"/>
        </w:rPr>
        <w:t xml:space="preserve"> </w:t>
      </w:r>
      <w:r w:rsidR="00C776D5">
        <w:rPr>
          <w:rFonts w:ascii="Calibri" w:hAnsi="Calibri"/>
        </w:rPr>
        <w:t>Τον λόγο έχει ο κ. Βιλιάρδος.</w:t>
      </w:r>
    </w:p>
    <w:p w14:paraId="6C471F3C" w14:textId="05E7AE09" w:rsidR="00882E8D" w:rsidRPr="003F1685" w:rsidRDefault="00882E8D" w:rsidP="00640C4F">
      <w:pPr>
        <w:spacing w:after="0" w:line="276" w:lineRule="auto"/>
        <w:ind w:firstLine="567"/>
        <w:jc w:val="both"/>
        <w:rPr>
          <w:rFonts w:ascii="Calibri" w:hAnsi="Calibri"/>
        </w:rPr>
      </w:pPr>
      <w:r w:rsidRPr="003F1685">
        <w:rPr>
          <w:rFonts w:ascii="Calibri" w:hAnsi="Calibri"/>
          <w:b/>
        </w:rPr>
        <w:t>ΒΑΣΙΛΕΙΟΣ ΒΙΛΙΑΡΔΟΣ (Ειδικός Αγορητής της Ελληνικής Λύσης):</w:t>
      </w:r>
      <w:r w:rsidRPr="003F1685">
        <w:rPr>
          <w:rFonts w:ascii="Calibri" w:hAnsi="Calibri"/>
        </w:rPr>
        <w:t xml:space="preserve"> Σας ευχαριστώ, κύριε Πρόεδρε. Κυρίες και κύριοι συνάδελφοι, κύριε Υπουργέ, ξεκινώντας </w:t>
      </w:r>
      <w:r w:rsidR="007B2963">
        <w:rPr>
          <w:rFonts w:ascii="Calibri" w:hAnsi="Calibri"/>
        </w:rPr>
        <w:t>από το άρθρο 1, πρόκειται για μί</w:t>
      </w:r>
      <w:r w:rsidRPr="003F1685">
        <w:rPr>
          <w:rFonts w:ascii="Calibri" w:hAnsi="Calibri"/>
        </w:rPr>
        <w:t>α γενικολογία που δεν έχει καμία επαφή με την πραγματικότητα, ενώ παραθέτει βαρύγδουπες λέξεις και έννοιες, χωρίς να τις εξηγεί. Για παράδειγμα, τι σημαίνει «Βιομηχανία 4.0»</w:t>
      </w:r>
      <w:r w:rsidR="007B2963">
        <w:rPr>
          <w:rFonts w:ascii="Calibri" w:hAnsi="Calibri"/>
        </w:rPr>
        <w:t>,</w:t>
      </w:r>
      <w:r w:rsidRPr="003F1685">
        <w:rPr>
          <w:rFonts w:ascii="Calibri" w:hAnsi="Calibri"/>
        </w:rPr>
        <w:t xml:space="preserve"> που αναφέρε</w:t>
      </w:r>
      <w:r w:rsidR="007B2963">
        <w:rPr>
          <w:rFonts w:ascii="Calibri" w:hAnsi="Calibri"/>
        </w:rPr>
        <w:t xml:space="preserve">ται δύο φορές στο νομοσχέδιο, όπως </w:t>
      </w:r>
      <w:r w:rsidRPr="003F1685">
        <w:rPr>
          <w:rFonts w:ascii="Calibri" w:hAnsi="Calibri"/>
        </w:rPr>
        <w:t>και στις δράσεις του ψηφιακού μετασχηματισμού στο άρθρο 31, χωρίς καμία εξήγηση</w:t>
      </w:r>
      <w:r w:rsidR="007B2963">
        <w:rPr>
          <w:rFonts w:ascii="Calibri" w:hAnsi="Calibri"/>
        </w:rPr>
        <w:t>,</w:t>
      </w:r>
      <w:r w:rsidRPr="003F1685">
        <w:rPr>
          <w:rFonts w:ascii="Calibri" w:hAnsi="Calibri"/>
        </w:rPr>
        <w:t xml:space="preserve"> σχετικά με το τι περιλαμβάνει; Μήπως έχει</w:t>
      </w:r>
      <w:r w:rsidR="007B2963">
        <w:rPr>
          <w:rFonts w:ascii="Calibri" w:hAnsi="Calibri"/>
        </w:rPr>
        <w:t>,</w:t>
      </w:r>
      <w:r w:rsidRPr="003F1685">
        <w:rPr>
          <w:rFonts w:ascii="Calibri" w:hAnsi="Calibri"/>
        </w:rPr>
        <w:t xml:space="preserve"> αλήθεια</w:t>
      </w:r>
      <w:r w:rsidR="007B2963">
        <w:rPr>
          <w:rFonts w:ascii="Calibri" w:hAnsi="Calibri"/>
        </w:rPr>
        <w:t>,</w:t>
      </w:r>
      <w:r w:rsidRPr="003F1685">
        <w:rPr>
          <w:rFonts w:ascii="Calibri" w:hAnsi="Calibri"/>
        </w:rPr>
        <w:t xml:space="preserve"> </w:t>
      </w:r>
      <w:r w:rsidR="007B2963">
        <w:rPr>
          <w:rFonts w:ascii="Calibri" w:hAnsi="Calibri"/>
        </w:rPr>
        <w:t>«</w:t>
      </w:r>
      <w:r w:rsidRPr="003F1685">
        <w:rPr>
          <w:rFonts w:ascii="Calibri" w:hAnsi="Calibri"/>
        </w:rPr>
        <w:t>Βιομηχανία 3.0</w:t>
      </w:r>
      <w:r w:rsidR="007B2963">
        <w:rPr>
          <w:rFonts w:ascii="Calibri" w:hAnsi="Calibri"/>
        </w:rPr>
        <w:t>»</w:t>
      </w:r>
      <w:r w:rsidRPr="003F1685">
        <w:rPr>
          <w:rFonts w:ascii="Calibri" w:hAnsi="Calibri"/>
        </w:rPr>
        <w:t xml:space="preserve"> η Ελλάδα, στην οποία έχει καταρρεύσει στο 8</w:t>
      </w:r>
      <w:r w:rsidR="007B2963">
        <w:rPr>
          <w:rFonts w:ascii="Calibri" w:hAnsi="Calibri"/>
        </w:rPr>
        <w:t>,5</w:t>
      </w:r>
      <w:r w:rsidRPr="003F1685">
        <w:rPr>
          <w:rFonts w:ascii="Calibri" w:hAnsi="Calibri"/>
        </w:rPr>
        <w:t>% γενικά η βιομηχανική παραγωγή ή είναι ο τουρισμός βιομηχανία, κρίνοντας από το τέλος, στο οποίο αναφέρεται η περαιτέρω ενίσχυσή του; Μοιάζει σαν να πρόκειται για τίτλους εφημερίδων</w:t>
      </w:r>
      <w:r w:rsidR="007B2963">
        <w:rPr>
          <w:rFonts w:ascii="Calibri" w:hAnsi="Calibri"/>
        </w:rPr>
        <w:t>,</w:t>
      </w:r>
      <w:r w:rsidRPr="003F1685">
        <w:rPr>
          <w:rFonts w:ascii="Calibri" w:hAnsi="Calibri"/>
        </w:rPr>
        <w:t xml:space="preserve"> που απευθύνονται σε οικονομικά αδαείς, ενώ αν δει κανείς τις προβλέψεις του νομοσχεδίου, καταλαβαίνει πως οι στόχοι είναι προσχηματικοί. </w:t>
      </w:r>
    </w:p>
    <w:p w14:paraId="7F863E73" w14:textId="60D032AA" w:rsidR="00882E8D" w:rsidRPr="003F1685" w:rsidRDefault="00882E8D" w:rsidP="00C73837">
      <w:pPr>
        <w:spacing w:after="0" w:line="276" w:lineRule="auto"/>
        <w:ind w:firstLine="567"/>
        <w:jc w:val="both"/>
        <w:rPr>
          <w:rFonts w:ascii="Calibri" w:hAnsi="Calibri"/>
        </w:rPr>
      </w:pPr>
      <w:r w:rsidRPr="003F1685">
        <w:rPr>
          <w:rFonts w:ascii="Calibri" w:hAnsi="Calibri"/>
        </w:rPr>
        <w:t>Στο άρθρο 2</w:t>
      </w:r>
      <w:r w:rsidR="007B2963">
        <w:rPr>
          <w:rFonts w:ascii="Calibri" w:hAnsi="Calibri"/>
        </w:rPr>
        <w:t>,</w:t>
      </w:r>
      <w:r w:rsidRPr="003F1685">
        <w:rPr>
          <w:rFonts w:ascii="Calibri" w:hAnsi="Calibri"/>
        </w:rPr>
        <w:t xml:space="preserve"> αναφέρονται οι τομείς των ενισχύσεων</w:t>
      </w:r>
      <w:r w:rsidR="007B2963">
        <w:rPr>
          <w:rFonts w:ascii="Calibri" w:hAnsi="Calibri"/>
        </w:rPr>
        <w:t>,</w:t>
      </w:r>
      <w:r w:rsidRPr="003F1685">
        <w:rPr>
          <w:rFonts w:ascii="Calibri" w:hAnsi="Calibri"/>
        </w:rPr>
        <w:t xml:space="preserve"> όπου θα θέλαμε να ρωτήσουμε πώς επιλέχθηκαν. Υπάρχουν οι δυνατότητες</w:t>
      </w:r>
      <w:r w:rsidR="007B2963">
        <w:rPr>
          <w:rFonts w:ascii="Calibri" w:hAnsi="Calibri"/>
        </w:rPr>
        <w:t>,</w:t>
      </w:r>
      <w:r w:rsidRPr="003F1685">
        <w:rPr>
          <w:rFonts w:ascii="Calibri" w:hAnsi="Calibri"/>
        </w:rPr>
        <w:t xml:space="preserve"> για να αναπτυχθούν; Έχει προηγηθεί κάποια </w:t>
      </w:r>
      <w:r w:rsidRPr="003F1685">
        <w:rPr>
          <w:rFonts w:ascii="Calibri" w:hAnsi="Calibri"/>
        </w:rPr>
        <w:lastRenderedPageBreak/>
        <w:t>συνεννόηση με την Ευρωπαϊκή Ένωση, σχετικά με το ότι μπορούν να ενισχυθούν οι συγκεκριμένοι τομείς και έχουν τις προοπτικές; Τι θα προσφέρουν στην ανάπτυξη της χώρας και στην απασχόληση; Ποια ποσά θα διατεθούν στο κάθε τομέα; Για παράδειγμα, θα δοθούν τα πιο πολλά στον τουρισμό, όπου δραστηριοποιούνται οι περισσότερες εταιρείες και έχουν περισσότερη εκλογική δύναμη ή στην καινοτομία; Τα τριών αστέρων ξενοδοχεία που προστέθηκαν, γεγονός που σημαίνει πως θα αφαι</w:t>
      </w:r>
      <w:r w:rsidR="007B2963">
        <w:rPr>
          <w:rFonts w:ascii="Calibri" w:hAnsi="Calibri"/>
        </w:rPr>
        <w:t xml:space="preserve">ρεθούν κεφάλαια από τα υπόλοιπα </w:t>
      </w:r>
      <w:r w:rsidRPr="003F1685">
        <w:rPr>
          <w:rFonts w:ascii="Calibri" w:hAnsi="Calibri"/>
        </w:rPr>
        <w:t>-δυστυχώς τα κεφάλαια είναι περιορισμένα- οφείλονται σε πιέσεις; Προφανώς, όπως ακούσαμε από τον Εισηγητή της Νέας Δημοκρατίας</w:t>
      </w:r>
      <w:r w:rsidR="007B2963">
        <w:rPr>
          <w:rFonts w:ascii="Calibri" w:hAnsi="Calibri"/>
        </w:rPr>
        <w:t>,</w:t>
      </w:r>
      <w:r w:rsidRPr="003F1685">
        <w:rPr>
          <w:rFonts w:ascii="Calibri" w:hAnsi="Calibri"/>
        </w:rPr>
        <w:t xml:space="preserve"> προηγουμένως. </w:t>
      </w:r>
    </w:p>
    <w:p w14:paraId="5C16B324" w14:textId="1A8F77C0" w:rsidR="00882E8D" w:rsidRPr="003F1685" w:rsidRDefault="00882E8D" w:rsidP="00C73837">
      <w:pPr>
        <w:spacing w:after="0" w:line="276" w:lineRule="auto"/>
        <w:ind w:firstLine="567"/>
        <w:jc w:val="both"/>
        <w:rPr>
          <w:rFonts w:ascii="Calibri" w:hAnsi="Calibri"/>
        </w:rPr>
      </w:pPr>
      <w:r w:rsidRPr="003F1685">
        <w:rPr>
          <w:rFonts w:ascii="Calibri" w:hAnsi="Calibri"/>
        </w:rPr>
        <w:t>Στο άρθρο 3</w:t>
      </w:r>
      <w:r w:rsidR="007B2963">
        <w:rPr>
          <w:rFonts w:ascii="Calibri" w:hAnsi="Calibri"/>
        </w:rPr>
        <w:t>,</w:t>
      </w:r>
      <w:r w:rsidRPr="003F1685">
        <w:rPr>
          <w:rFonts w:ascii="Calibri" w:hAnsi="Calibri"/>
        </w:rPr>
        <w:t xml:space="preserve"> απαριθμούνται οι σχετικοί νόμοι της Ευρωπαϊκής Ένωσης που παραπέμπουν σε κανονισμούς ΕΣΠΑ, ενώ ο περιφερειακός χάρτης της Ελλάδας καθορίζει τις περιφέρειες που θα είναι επιλέξιμες για περιφερειακές επενδυτικές ενισχ</w:t>
      </w:r>
      <w:r w:rsidR="007B2963">
        <w:rPr>
          <w:rFonts w:ascii="Calibri" w:hAnsi="Calibri"/>
        </w:rPr>
        <w:t>ύσεις, όπως θα καταθέσουμε στα Π</w:t>
      </w:r>
      <w:r w:rsidRPr="003F1685">
        <w:rPr>
          <w:rFonts w:ascii="Calibri" w:hAnsi="Calibri"/>
        </w:rPr>
        <w:t>ρακτικά, μαζί με το χάρτη τους. Αυτό που δεν καταλαβαίνουμε, όμως, είναι το 2β</w:t>
      </w:r>
      <w:r w:rsidR="007B2963">
        <w:rPr>
          <w:rFonts w:ascii="Calibri" w:hAnsi="Calibri"/>
        </w:rPr>
        <w:t>΄</w:t>
      </w:r>
      <w:r w:rsidRPr="003F1685">
        <w:rPr>
          <w:rFonts w:ascii="Calibri" w:hAnsi="Calibri"/>
        </w:rPr>
        <w:t xml:space="preserve"> μ</w:t>
      </w:r>
      <w:r w:rsidR="007B2963">
        <w:rPr>
          <w:rFonts w:ascii="Calibri" w:hAnsi="Calibri"/>
        </w:rPr>
        <w:t>ε το εξής κείμενο, έτσι όπως αυτό</w:t>
      </w:r>
      <w:r w:rsidRPr="003F1685">
        <w:rPr>
          <w:rFonts w:ascii="Calibri" w:hAnsi="Calibri"/>
        </w:rPr>
        <w:t xml:space="preserve"> γράφεται</w:t>
      </w:r>
      <w:r w:rsidR="007B2963">
        <w:rPr>
          <w:rFonts w:ascii="Calibri" w:hAnsi="Calibri"/>
        </w:rPr>
        <w:t>: «ο</w:t>
      </w:r>
      <w:r w:rsidRPr="003F1685">
        <w:rPr>
          <w:rFonts w:ascii="Calibri" w:hAnsi="Calibri"/>
        </w:rPr>
        <w:t xml:space="preserve">ι κρατικές ενισχύσεις που χορηγούνται μέσω των καθεστώτων του παρόντος, λειτουργούν ως κίνητρο για την περαιτέρω ανάπτυξη δραστηριοτήτων ή έργων και δεν παρέχονται για δραστηριότητες, τις οποίες θα ανέπτυσσε, ούτως η άλλως, ο δικαιούχος ακόμη και αν δεν του είχε χορηγηθεί η ενίσχυση». Πώς αποδεικνύονται τα ανωτέρω; Δεν είναι παράλογο; </w:t>
      </w:r>
    </w:p>
    <w:p w14:paraId="6DE36589" w14:textId="3EEDEED6" w:rsidR="00882E8D" w:rsidRPr="003F1685" w:rsidRDefault="00882E8D" w:rsidP="00C73837">
      <w:pPr>
        <w:spacing w:after="0" w:line="276" w:lineRule="auto"/>
        <w:ind w:firstLine="567"/>
        <w:jc w:val="both"/>
        <w:rPr>
          <w:rFonts w:ascii="Calibri" w:hAnsi="Calibri"/>
        </w:rPr>
      </w:pPr>
      <w:r w:rsidRPr="003F1685">
        <w:rPr>
          <w:rFonts w:ascii="Calibri" w:hAnsi="Calibri"/>
        </w:rPr>
        <w:t>Συνεχίζοντας με το άρθρ</w:t>
      </w:r>
      <w:r w:rsidR="007B2963">
        <w:rPr>
          <w:rFonts w:ascii="Calibri" w:hAnsi="Calibri"/>
        </w:rPr>
        <w:t>ο 4, οφείλουμε να σημειώσουμε πώ</w:t>
      </w:r>
      <w:r w:rsidRPr="003F1685">
        <w:rPr>
          <w:rFonts w:ascii="Calibri" w:hAnsi="Calibri"/>
        </w:rPr>
        <w:t>ς στην αρχικ</w:t>
      </w:r>
      <w:r w:rsidR="007B2963">
        <w:rPr>
          <w:rFonts w:ascii="Calibri" w:hAnsi="Calibri"/>
        </w:rPr>
        <w:t xml:space="preserve">ή επένδυση περιλαμβάνεται στο β΄, </w:t>
      </w:r>
      <w:r w:rsidRPr="003F1685">
        <w:rPr>
          <w:rFonts w:ascii="Calibri" w:hAnsi="Calibri"/>
        </w:rPr>
        <w:t>η απόκτηση στοιχείων ενεργητικού που ανήκουν σε επιχειρηματική εγκατάσταση που έχει κλείσει ή θα είχε κλείσει, εάν δεν είχε αγοραστεί. Είναι θετικό εδώ να μην κλείνουν επιχειρήσεις, αλλά μήπως επιταχύνεται κάτι τέτοιο με το</w:t>
      </w:r>
      <w:r w:rsidR="007B2963">
        <w:rPr>
          <w:rFonts w:ascii="Calibri" w:hAnsi="Calibri"/>
        </w:rPr>
        <w:t>ν</w:t>
      </w:r>
      <w:r w:rsidRPr="003F1685">
        <w:rPr>
          <w:rFonts w:ascii="Calibri" w:hAnsi="Calibri"/>
        </w:rPr>
        <w:t xml:space="preserve"> νέο πτωχευτικό νόμο; Μήπως τα αγοράζουν οι τράπεζες</w:t>
      </w:r>
      <w:r w:rsidR="007B2963">
        <w:rPr>
          <w:rFonts w:ascii="Calibri" w:hAnsi="Calibri"/>
        </w:rPr>
        <w:t>,</w:t>
      </w:r>
      <w:r w:rsidRPr="003F1685">
        <w:rPr>
          <w:rFonts w:ascii="Calibri" w:hAnsi="Calibri"/>
        </w:rPr>
        <w:t xml:space="preserve"> αντί να τα εκπλειστηριάζουν; Αυτές</w:t>
      </w:r>
      <w:r w:rsidR="007B2963">
        <w:rPr>
          <w:rFonts w:ascii="Calibri" w:hAnsi="Calibri"/>
        </w:rPr>
        <w:t>,</w:t>
      </w:r>
      <w:r w:rsidRPr="003F1685">
        <w:rPr>
          <w:rFonts w:ascii="Calibri" w:hAnsi="Calibri"/>
        </w:rPr>
        <w:t xml:space="preserve"> τουλάχιστον</w:t>
      </w:r>
      <w:r w:rsidR="007B2963">
        <w:rPr>
          <w:rFonts w:ascii="Calibri" w:hAnsi="Calibri"/>
        </w:rPr>
        <w:t>,</w:t>
      </w:r>
      <w:r w:rsidRPr="003F1685">
        <w:rPr>
          <w:rFonts w:ascii="Calibri" w:hAnsi="Calibri"/>
        </w:rPr>
        <w:t xml:space="preserve"> είναι </w:t>
      </w:r>
      <w:r w:rsidR="007B2963">
        <w:rPr>
          <w:rFonts w:ascii="Calibri" w:hAnsi="Calibri"/>
        </w:rPr>
        <w:t xml:space="preserve">οι </w:t>
      </w:r>
      <w:r w:rsidRPr="003F1685">
        <w:rPr>
          <w:rFonts w:ascii="Calibri" w:hAnsi="Calibri"/>
        </w:rPr>
        <w:t>δικές μας πληροφορίες. Η άποψή μας είναι πως πρέπει να αποκλειστεί κάτι τέτοιο, ενώ θεωρούμε πως θα ήταν καλύτερα να εξαγοράζεται η επιχείρηση, ως σύνολο, ακόμη καλύτερα</w:t>
      </w:r>
      <w:r w:rsidR="007B2963">
        <w:rPr>
          <w:rFonts w:ascii="Calibri" w:hAnsi="Calibri"/>
        </w:rPr>
        <w:t>,</w:t>
      </w:r>
      <w:r w:rsidRPr="003F1685">
        <w:rPr>
          <w:rFonts w:ascii="Calibri" w:hAnsi="Calibri"/>
        </w:rPr>
        <w:t xml:space="preserve"> να εξασφαλίζεται η λειτουργία της και όχι μέρη του ενεργητικού της. Διαφορετικά, επικροτεί κανείς τη </w:t>
      </w:r>
      <w:r w:rsidR="007B2963">
        <w:rPr>
          <w:rFonts w:ascii="Calibri" w:hAnsi="Calibri"/>
        </w:rPr>
        <w:t>«</w:t>
      </w:r>
      <w:r w:rsidRPr="003F1685">
        <w:rPr>
          <w:rFonts w:ascii="Calibri" w:hAnsi="Calibri"/>
        </w:rPr>
        <w:t>λεηλασία</w:t>
      </w:r>
      <w:r w:rsidR="007B2963">
        <w:rPr>
          <w:rFonts w:ascii="Calibri" w:hAnsi="Calibri"/>
        </w:rPr>
        <w:t>»</w:t>
      </w:r>
      <w:r w:rsidRPr="003F1685">
        <w:rPr>
          <w:rFonts w:ascii="Calibri" w:hAnsi="Calibri"/>
        </w:rPr>
        <w:t xml:space="preserve"> τους. </w:t>
      </w:r>
    </w:p>
    <w:p w14:paraId="47BB2378" w14:textId="730E041B" w:rsidR="00882E8D" w:rsidRPr="003F1685" w:rsidRDefault="00882E8D" w:rsidP="00C73837">
      <w:pPr>
        <w:spacing w:after="0" w:line="276" w:lineRule="auto"/>
        <w:ind w:firstLine="567"/>
        <w:jc w:val="both"/>
        <w:rPr>
          <w:rFonts w:ascii="Calibri" w:hAnsi="Calibri"/>
        </w:rPr>
      </w:pPr>
      <w:r w:rsidRPr="003F1685">
        <w:rPr>
          <w:rFonts w:ascii="Calibri" w:hAnsi="Calibri"/>
        </w:rPr>
        <w:t>Στο άρθρο 5</w:t>
      </w:r>
      <w:r w:rsidR="007B2963">
        <w:rPr>
          <w:rFonts w:ascii="Calibri" w:hAnsi="Calibri"/>
        </w:rPr>
        <w:t>,</w:t>
      </w:r>
      <w:r w:rsidRPr="003F1685">
        <w:rPr>
          <w:rFonts w:ascii="Calibri" w:hAnsi="Calibri"/>
        </w:rPr>
        <w:t xml:space="preserve"> επιτρέπονται οι επενδύσεις</w:t>
      </w:r>
      <w:r w:rsidR="007B2963">
        <w:rPr>
          <w:rFonts w:ascii="Calibri" w:hAnsi="Calibri"/>
        </w:rPr>
        <w:t>,</w:t>
      </w:r>
      <w:r w:rsidRPr="003F1685">
        <w:rPr>
          <w:rFonts w:ascii="Calibri" w:hAnsi="Calibri"/>
        </w:rPr>
        <w:t xml:space="preserve"> δια της εξαίρεσής τους στο παράρτημα α΄, όπως με το</w:t>
      </w:r>
      <w:r w:rsidR="007B2963">
        <w:rPr>
          <w:rFonts w:ascii="Calibri" w:hAnsi="Calibri"/>
        </w:rPr>
        <w:t>ν ν.</w:t>
      </w:r>
      <w:r w:rsidRPr="003F1685">
        <w:rPr>
          <w:rFonts w:ascii="Calibri" w:hAnsi="Calibri"/>
        </w:rPr>
        <w:t>4399/2016, κάτι που προ</w:t>
      </w:r>
      <w:r w:rsidR="007B2963">
        <w:rPr>
          <w:rFonts w:ascii="Calibri" w:hAnsi="Calibri"/>
        </w:rPr>
        <w:t>φανώς είναι ελληνική πατέντα, μί</w:t>
      </w:r>
      <w:r w:rsidRPr="003F1685">
        <w:rPr>
          <w:rFonts w:ascii="Calibri" w:hAnsi="Calibri"/>
        </w:rPr>
        <w:t>α στρατηγική</w:t>
      </w:r>
      <w:r w:rsidR="007B2963">
        <w:rPr>
          <w:rFonts w:ascii="Calibri" w:hAnsi="Calibri"/>
        </w:rPr>
        <w:t>,</w:t>
      </w:r>
      <w:r w:rsidRPr="003F1685">
        <w:rPr>
          <w:rFonts w:ascii="Calibri" w:hAnsi="Calibri"/>
        </w:rPr>
        <w:t xml:space="preserve"> δηλαδή</w:t>
      </w:r>
      <w:r w:rsidR="007B2963">
        <w:rPr>
          <w:rFonts w:ascii="Calibri" w:hAnsi="Calibri"/>
        </w:rPr>
        <w:t>,</w:t>
      </w:r>
      <w:r w:rsidRPr="003F1685">
        <w:rPr>
          <w:rFonts w:ascii="Calibri" w:hAnsi="Calibri"/>
        </w:rPr>
        <w:t xml:space="preserve"> δια της εξαίρεσης. Οι επιλέξιμες δαπάνες δε</w:t>
      </w:r>
      <w:r w:rsidR="007B2963">
        <w:rPr>
          <w:rFonts w:ascii="Calibri" w:hAnsi="Calibri"/>
        </w:rPr>
        <w:t>,</w:t>
      </w:r>
      <w:r w:rsidRPr="003F1685">
        <w:rPr>
          <w:rFonts w:ascii="Calibri" w:hAnsi="Calibri"/>
        </w:rPr>
        <w:t xml:space="preserve"> χωρίζονται σε περιφερειακού χαρακτήρα, σύμφωνα με το</w:t>
      </w:r>
      <w:r w:rsidR="007B2963">
        <w:rPr>
          <w:rFonts w:ascii="Calibri" w:hAnsi="Calibri"/>
        </w:rPr>
        <w:t>ν</w:t>
      </w:r>
      <w:r w:rsidRPr="003F1685">
        <w:rPr>
          <w:rFonts w:ascii="Calibri" w:hAnsi="Calibri"/>
        </w:rPr>
        <w:t xml:space="preserve"> χάρτη που θα καταθέσουμε ή μη περιφερειακού χαρακτήρα, ενώ η διαφορά τους είναι πως οι μεν πρώτες</w:t>
      </w:r>
      <w:r w:rsidR="00CF4CFF">
        <w:rPr>
          <w:rFonts w:ascii="Calibri" w:hAnsi="Calibri"/>
        </w:rPr>
        <w:t>,</w:t>
      </w:r>
      <w:r w:rsidRPr="003F1685">
        <w:rPr>
          <w:rFonts w:ascii="Calibri" w:hAnsi="Calibri"/>
        </w:rPr>
        <w:t xml:space="preserve"> εγκρίνονται</w:t>
      </w:r>
      <w:r w:rsidR="00CF4CFF">
        <w:rPr>
          <w:rFonts w:ascii="Calibri" w:hAnsi="Calibri"/>
        </w:rPr>
        <w:t>,</w:t>
      </w:r>
      <w:r w:rsidRPr="003F1685">
        <w:rPr>
          <w:rFonts w:ascii="Calibri" w:hAnsi="Calibri"/>
        </w:rPr>
        <w:t xml:space="preserve"> για να στηριχθούν περιοχές, ως ένα είδος επιδόματος, ενώ οι δεύτερες για τις </w:t>
      </w:r>
      <w:r w:rsidR="00CF4CFF">
        <w:rPr>
          <w:rFonts w:ascii="Calibri" w:hAnsi="Calibri"/>
        </w:rPr>
        <w:t>«</w:t>
      </w:r>
      <w:r w:rsidRPr="003F1685">
        <w:rPr>
          <w:rFonts w:ascii="Calibri" w:hAnsi="Calibri"/>
        </w:rPr>
        <w:t>πράσινες</w:t>
      </w:r>
      <w:r w:rsidR="00CF4CFF">
        <w:rPr>
          <w:rFonts w:ascii="Calibri" w:hAnsi="Calibri"/>
        </w:rPr>
        <w:t>»</w:t>
      </w:r>
      <w:r w:rsidRPr="003F1685">
        <w:rPr>
          <w:rFonts w:ascii="Calibri" w:hAnsi="Calibri"/>
        </w:rPr>
        <w:t xml:space="preserve"> δράσεις του Ταμείου Ανάκαμψης, κατά τα φαινόμενα. </w:t>
      </w:r>
    </w:p>
    <w:p w14:paraId="714C7F3E" w14:textId="753C1832" w:rsidR="00882E8D" w:rsidRDefault="00882E8D" w:rsidP="00C73837">
      <w:pPr>
        <w:spacing w:after="0" w:line="276" w:lineRule="auto"/>
        <w:ind w:firstLine="567"/>
        <w:jc w:val="both"/>
        <w:rPr>
          <w:rFonts w:ascii="Calibri" w:hAnsi="Calibri"/>
        </w:rPr>
      </w:pPr>
      <w:r w:rsidRPr="003F1685">
        <w:rPr>
          <w:rFonts w:ascii="Calibri" w:hAnsi="Calibri"/>
        </w:rPr>
        <w:t>Στο άρθρο 6</w:t>
      </w:r>
      <w:r w:rsidR="00CF4CFF">
        <w:rPr>
          <w:rFonts w:ascii="Calibri" w:hAnsi="Calibri"/>
        </w:rPr>
        <w:t>,</w:t>
      </w:r>
      <w:r w:rsidRPr="003F1685">
        <w:rPr>
          <w:rFonts w:ascii="Calibri" w:hAnsi="Calibri"/>
        </w:rPr>
        <w:t xml:space="preserve"> οι επιλέξιμες δαπάνες μπορεί να είναι ενσώματα στοιχεία του ενεργητικού ή για την αγορά παγίων εταιρείας που έχει κλείσει, ενώ μπορούν να φτάσουν στο 80% του συνόλου για επενδυτικά σχέδια σε κτίρια χαρακτηρισμένα</w:t>
      </w:r>
      <w:r w:rsidR="00CF4CFF">
        <w:rPr>
          <w:rFonts w:ascii="Calibri" w:hAnsi="Calibri"/>
        </w:rPr>
        <w:t xml:space="preserve"> ως διατηρητέα στην παράγραφο 1</w:t>
      </w:r>
      <w:r w:rsidR="00CF4CFF" w:rsidRPr="00CF4CFF">
        <w:rPr>
          <w:rFonts w:ascii="Calibri" w:hAnsi="Calibri"/>
          <w:vertAlign w:val="superscript"/>
        </w:rPr>
        <w:t>α</w:t>
      </w:r>
      <w:r w:rsidR="00CF4CFF">
        <w:rPr>
          <w:rFonts w:ascii="Calibri" w:hAnsi="Calibri"/>
        </w:rPr>
        <w:t>΄</w:t>
      </w:r>
      <w:r w:rsidRPr="003F1685">
        <w:rPr>
          <w:rFonts w:ascii="Calibri" w:hAnsi="Calibri"/>
        </w:rPr>
        <w:t>. Εδώ δεν πρόκειται για παραγωγική ανάπτυξη</w:t>
      </w:r>
      <w:r w:rsidR="00CF4CFF">
        <w:rPr>
          <w:rFonts w:ascii="Calibri" w:hAnsi="Calibri"/>
        </w:rPr>
        <w:t>,</w:t>
      </w:r>
      <w:r w:rsidRPr="003F1685">
        <w:rPr>
          <w:rFonts w:ascii="Calibri" w:hAnsi="Calibri"/>
        </w:rPr>
        <w:t xml:space="preserve"> αλλά</w:t>
      </w:r>
      <w:r w:rsidR="00CF4CFF">
        <w:rPr>
          <w:rFonts w:ascii="Calibri" w:hAnsi="Calibri"/>
        </w:rPr>
        <w:t>,</w:t>
      </w:r>
      <w:r w:rsidRPr="003F1685">
        <w:rPr>
          <w:rFonts w:ascii="Calibri" w:hAnsi="Calibri"/>
        </w:rPr>
        <w:t xml:space="preserve"> προφανώς</w:t>
      </w:r>
      <w:r w:rsidR="00CF4CFF">
        <w:rPr>
          <w:rFonts w:ascii="Calibri" w:hAnsi="Calibri"/>
        </w:rPr>
        <w:t>,</w:t>
      </w:r>
      <w:r w:rsidRPr="003F1685">
        <w:rPr>
          <w:rFonts w:ascii="Calibri" w:hAnsi="Calibri"/>
        </w:rPr>
        <w:t xml:space="preserve"> για </w:t>
      </w:r>
      <w:r w:rsidRPr="003F1685">
        <w:rPr>
          <w:rFonts w:ascii="Calibri" w:hAnsi="Calibri"/>
          <w:lang w:val="en-US"/>
        </w:rPr>
        <w:t>real</w:t>
      </w:r>
      <w:r w:rsidRPr="003F1685">
        <w:rPr>
          <w:rFonts w:ascii="Calibri" w:hAnsi="Calibri"/>
        </w:rPr>
        <w:t xml:space="preserve"> </w:t>
      </w:r>
      <w:r w:rsidRPr="003F1685">
        <w:rPr>
          <w:rFonts w:ascii="Calibri" w:hAnsi="Calibri"/>
          <w:lang w:val="en-US"/>
        </w:rPr>
        <w:t>estate</w:t>
      </w:r>
      <w:r w:rsidRPr="003F1685">
        <w:rPr>
          <w:rFonts w:ascii="Calibri" w:hAnsi="Calibri"/>
        </w:rPr>
        <w:t>.</w:t>
      </w:r>
    </w:p>
    <w:p w14:paraId="4AD4AC2D" w14:textId="592AD6DA" w:rsidR="00CF4CFF" w:rsidRPr="003F1685" w:rsidRDefault="00CF4CFF" w:rsidP="00CF4CFF">
      <w:pPr>
        <w:spacing w:after="0" w:line="276" w:lineRule="auto"/>
        <w:ind w:firstLine="720"/>
        <w:jc w:val="both"/>
        <w:rPr>
          <w:rFonts w:ascii="Calibri" w:eastAsia="Calibri" w:hAnsi="Calibri" w:cs="Arial"/>
          <w:bCs/>
        </w:rPr>
      </w:pPr>
      <w:r w:rsidRPr="003F1685">
        <w:rPr>
          <w:rFonts w:ascii="Calibri" w:eastAsia="Calibri" w:hAnsi="Calibri" w:cs="Arial"/>
          <w:bCs/>
        </w:rPr>
        <w:t>Στο β</w:t>
      </w:r>
      <w:r>
        <w:rPr>
          <w:rFonts w:ascii="Calibri" w:eastAsia="Calibri" w:hAnsi="Calibri" w:cs="Arial"/>
          <w:bCs/>
        </w:rPr>
        <w:t>΄,</w:t>
      </w:r>
      <w:r w:rsidRPr="003F1685">
        <w:rPr>
          <w:rFonts w:ascii="Calibri" w:eastAsia="Calibri" w:hAnsi="Calibri" w:cs="Arial"/>
          <w:bCs/>
        </w:rPr>
        <w:t xml:space="preserve"> έχουμε επενδυτικές δαπάνες σε </w:t>
      </w:r>
      <w:r>
        <w:rPr>
          <w:rFonts w:ascii="Calibri" w:eastAsia="Calibri" w:hAnsi="Calibri" w:cs="Arial"/>
          <w:bCs/>
        </w:rPr>
        <w:t>άλλα στοιχεία του ενεργητικού, κ</w:t>
      </w:r>
      <w:r w:rsidRPr="003F1685">
        <w:rPr>
          <w:rFonts w:ascii="Calibri" w:eastAsia="Calibri" w:hAnsi="Calibri" w:cs="Arial"/>
          <w:bCs/>
        </w:rPr>
        <w:t>άτι που είναι μεν σωστό, αλλά υπάρχει πρόβλημα</w:t>
      </w:r>
      <w:r>
        <w:rPr>
          <w:rFonts w:ascii="Calibri" w:eastAsia="Calibri" w:hAnsi="Calibri" w:cs="Arial"/>
          <w:bCs/>
        </w:rPr>
        <w:t>,</w:t>
      </w:r>
      <w:r w:rsidRPr="003F1685">
        <w:rPr>
          <w:rFonts w:ascii="Calibri" w:eastAsia="Calibri" w:hAnsi="Calibri" w:cs="Arial"/>
          <w:bCs/>
        </w:rPr>
        <w:t xml:space="preserve"> σχετικά με το πώς θα εφαρμοστεί από την πλευρά της αποτίμησης</w:t>
      </w:r>
      <w:r>
        <w:rPr>
          <w:rFonts w:ascii="Calibri" w:eastAsia="Calibri" w:hAnsi="Calibri" w:cs="Arial"/>
          <w:bCs/>
        </w:rPr>
        <w:t>,</w:t>
      </w:r>
      <w:r w:rsidRPr="003F1685">
        <w:rPr>
          <w:rFonts w:ascii="Calibri" w:eastAsia="Calibri" w:hAnsi="Calibri" w:cs="Arial"/>
          <w:bCs/>
        </w:rPr>
        <w:t xml:space="preserve"> αφού αυτό</w:t>
      </w:r>
      <w:r>
        <w:rPr>
          <w:rFonts w:ascii="Calibri" w:eastAsia="Calibri" w:hAnsi="Calibri" w:cs="Arial"/>
          <w:bCs/>
        </w:rPr>
        <w:t>,</w:t>
      </w:r>
      <w:r w:rsidRPr="003F1685">
        <w:rPr>
          <w:rFonts w:ascii="Calibri" w:eastAsia="Calibri" w:hAnsi="Calibri" w:cs="Arial"/>
          <w:bCs/>
        </w:rPr>
        <w:t xml:space="preserve"> ακριβώς</w:t>
      </w:r>
      <w:r>
        <w:rPr>
          <w:rFonts w:ascii="Calibri" w:eastAsia="Calibri" w:hAnsi="Calibri" w:cs="Arial"/>
          <w:bCs/>
        </w:rPr>
        <w:t>,</w:t>
      </w:r>
      <w:r w:rsidRPr="003F1685">
        <w:rPr>
          <w:rFonts w:ascii="Calibri" w:eastAsia="Calibri" w:hAnsi="Calibri" w:cs="Arial"/>
          <w:bCs/>
        </w:rPr>
        <w:t xml:space="preserve"> χρησιμοποιείται για φορολογικούς λόγους μεταφοράς κερδών στην Ιρλανδία. Εδώ, πρέπει να προσεχθεί ιδιαίτερα. </w:t>
      </w:r>
    </w:p>
    <w:p w14:paraId="1D792031" w14:textId="77777777" w:rsidR="00CF4CFF" w:rsidRPr="003F1685" w:rsidRDefault="00CF4CFF" w:rsidP="00C73837">
      <w:pPr>
        <w:spacing w:after="0" w:line="276" w:lineRule="auto"/>
        <w:ind w:firstLine="567"/>
        <w:jc w:val="both"/>
        <w:rPr>
          <w:rFonts w:ascii="Calibri" w:hAnsi="Calibri"/>
        </w:rPr>
      </w:pPr>
    </w:p>
    <w:p w14:paraId="1EBA66C3" w14:textId="77777777" w:rsidR="00882E8D" w:rsidRPr="003F1685" w:rsidRDefault="00882E8D" w:rsidP="00C73837">
      <w:pPr>
        <w:spacing w:after="0" w:line="276" w:lineRule="auto"/>
      </w:pPr>
    </w:p>
    <w:p w14:paraId="3FAC3744" w14:textId="43C903D1" w:rsidR="00882E8D" w:rsidRPr="003F1685" w:rsidRDefault="00882E8D" w:rsidP="00CF4CFF">
      <w:pPr>
        <w:spacing w:after="0" w:line="276" w:lineRule="auto"/>
        <w:ind w:firstLine="720"/>
        <w:jc w:val="both"/>
        <w:rPr>
          <w:rFonts w:ascii="Calibri" w:eastAsia="Calibri" w:hAnsi="Calibri" w:cs="Arial"/>
          <w:bCs/>
        </w:rPr>
      </w:pPr>
      <w:r w:rsidRPr="003F1685">
        <w:rPr>
          <w:rFonts w:ascii="Calibri" w:eastAsia="Calibri" w:hAnsi="Calibri" w:cs="Arial"/>
          <w:bCs/>
        </w:rPr>
        <w:t>Στο άρθρο 7</w:t>
      </w:r>
      <w:r w:rsidR="00CF4CFF">
        <w:rPr>
          <w:rFonts w:ascii="Calibri" w:eastAsia="Calibri" w:hAnsi="Calibri" w:cs="Arial"/>
          <w:bCs/>
        </w:rPr>
        <w:t>,</w:t>
      </w:r>
      <w:r w:rsidRPr="003F1685">
        <w:rPr>
          <w:rFonts w:ascii="Calibri" w:eastAsia="Calibri" w:hAnsi="Calibri" w:cs="Arial"/>
          <w:bCs/>
        </w:rPr>
        <w:t xml:space="preserve"> αναφέρονται οι επιλέξιμες δαπάνες που</w:t>
      </w:r>
      <w:r w:rsidR="00CF4CFF">
        <w:rPr>
          <w:rFonts w:ascii="Calibri" w:eastAsia="Calibri" w:hAnsi="Calibri" w:cs="Arial"/>
          <w:bCs/>
        </w:rPr>
        <w:t>,</w:t>
      </w:r>
      <w:r w:rsidRPr="003F1685">
        <w:rPr>
          <w:rFonts w:ascii="Calibri" w:eastAsia="Calibri" w:hAnsi="Calibri" w:cs="Arial"/>
          <w:bCs/>
        </w:rPr>
        <w:t xml:space="preserve"> όπως έχουμε, ήδη, αναφέρει</w:t>
      </w:r>
      <w:r w:rsidR="00CF4CFF">
        <w:rPr>
          <w:rFonts w:ascii="Calibri" w:eastAsia="Calibri" w:hAnsi="Calibri" w:cs="Arial"/>
          <w:bCs/>
        </w:rPr>
        <w:t>,</w:t>
      </w:r>
      <w:r w:rsidRPr="003F1685">
        <w:rPr>
          <w:rFonts w:ascii="Calibri" w:eastAsia="Calibri" w:hAnsi="Calibri" w:cs="Arial"/>
          <w:bCs/>
        </w:rPr>
        <w:t xml:space="preserve"> αφορούν </w:t>
      </w:r>
      <w:r w:rsidR="00CF4CFF">
        <w:rPr>
          <w:rFonts w:ascii="Calibri" w:eastAsia="Calibri" w:hAnsi="Calibri" w:cs="Arial"/>
          <w:bCs/>
        </w:rPr>
        <w:t>σ</w:t>
      </w:r>
      <w:r w:rsidRPr="003F1685">
        <w:rPr>
          <w:rFonts w:ascii="Calibri" w:eastAsia="Calibri" w:hAnsi="Calibri" w:cs="Arial"/>
          <w:bCs/>
        </w:rPr>
        <w:t xml:space="preserve">τις δράσεις του Ταμείου Ανάκαμψης και δίνονται στο Παράρτημα </w:t>
      </w:r>
      <w:r w:rsidR="00CF4CFF">
        <w:rPr>
          <w:rFonts w:ascii="Calibri" w:eastAsia="Calibri" w:hAnsi="Calibri" w:cs="Arial"/>
          <w:bCs/>
        </w:rPr>
        <w:t>β΄</w:t>
      </w:r>
      <w:r w:rsidRPr="003F1685">
        <w:rPr>
          <w:rFonts w:ascii="Calibri" w:eastAsia="Calibri" w:hAnsi="Calibri" w:cs="Arial"/>
          <w:bCs/>
        </w:rPr>
        <w:t>. Εκτός αυτών</w:t>
      </w:r>
      <w:r w:rsidR="00CF4CFF">
        <w:rPr>
          <w:rFonts w:ascii="Calibri" w:eastAsia="Calibri" w:hAnsi="Calibri" w:cs="Arial"/>
          <w:bCs/>
        </w:rPr>
        <w:t>,</w:t>
      </w:r>
      <w:r w:rsidRPr="003F1685">
        <w:rPr>
          <w:rFonts w:ascii="Calibri" w:eastAsia="Calibri" w:hAnsi="Calibri" w:cs="Arial"/>
          <w:bCs/>
        </w:rPr>
        <w:t xml:space="preserve"> επιλέξιμες είναι</w:t>
      </w:r>
      <w:r w:rsidR="00CF4CFF">
        <w:rPr>
          <w:rFonts w:ascii="Calibri" w:eastAsia="Calibri" w:hAnsi="Calibri" w:cs="Arial"/>
          <w:bCs/>
        </w:rPr>
        <w:t>,</w:t>
      </w:r>
      <w:r w:rsidRPr="003F1685">
        <w:rPr>
          <w:rFonts w:ascii="Calibri" w:eastAsia="Calibri" w:hAnsi="Calibri" w:cs="Arial"/>
          <w:bCs/>
        </w:rPr>
        <w:t xml:space="preserve"> </w:t>
      </w:r>
      <w:r w:rsidR="00CF4CFF">
        <w:rPr>
          <w:rFonts w:ascii="Calibri" w:eastAsia="Calibri" w:hAnsi="Calibri" w:cs="Arial"/>
          <w:bCs/>
        </w:rPr>
        <w:t>επίσης,</w:t>
      </w:r>
      <w:r w:rsidRPr="003F1685">
        <w:rPr>
          <w:rFonts w:ascii="Calibri" w:eastAsia="Calibri" w:hAnsi="Calibri" w:cs="Arial"/>
          <w:bCs/>
        </w:rPr>
        <w:t xml:space="preserve"> οι δαπάνες στους κλάδους ψηφιακός και τεχνολογικός μετασχηματισμός επιχειρήσεων, </w:t>
      </w:r>
      <w:r w:rsidR="00CF4CFF">
        <w:rPr>
          <w:rFonts w:ascii="Calibri" w:eastAsia="Calibri" w:hAnsi="Calibri" w:cs="Arial"/>
          <w:bCs/>
        </w:rPr>
        <w:t>«</w:t>
      </w:r>
      <w:r w:rsidRPr="003F1685">
        <w:rPr>
          <w:rFonts w:ascii="Calibri" w:eastAsia="Calibri" w:hAnsi="Calibri" w:cs="Arial"/>
          <w:bCs/>
        </w:rPr>
        <w:t>πράσινη</w:t>
      </w:r>
      <w:r w:rsidR="00CF4CFF">
        <w:rPr>
          <w:rFonts w:ascii="Calibri" w:eastAsia="Calibri" w:hAnsi="Calibri" w:cs="Arial"/>
          <w:bCs/>
        </w:rPr>
        <w:t>»</w:t>
      </w:r>
      <w:r w:rsidRPr="003F1685">
        <w:rPr>
          <w:rFonts w:ascii="Calibri" w:eastAsia="Calibri" w:hAnsi="Calibri" w:cs="Arial"/>
          <w:bCs/>
        </w:rPr>
        <w:t xml:space="preserve"> μετάβαση</w:t>
      </w:r>
      <w:r w:rsidR="00CF4CFF">
        <w:rPr>
          <w:rFonts w:ascii="Calibri" w:eastAsia="Calibri" w:hAnsi="Calibri" w:cs="Arial"/>
          <w:bCs/>
        </w:rPr>
        <w:t>,</w:t>
      </w:r>
      <w:r w:rsidRPr="003F1685">
        <w:rPr>
          <w:rFonts w:ascii="Calibri" w:eastAsia="Calibri" w:hAnsi="Calibri" w:cs="Arial"/>
          <w:bCs/>
        </w:rPr>
        <w:t xml:space="preserve"> περιβαλλοντική αναβάθμιση επιχειρήσεων και λοιπά</w:t>
      </w:r>
      <w:r w:rsidR="00CF4CFF">
        <w:rPr>
          <w:rFonts w:ascii="Calibri" w:eastAsia="Calibri" w:hAnsi="Calibri" w:cs="Arial"/>
          <w:bCs/>
        </w:rPr>
        <w:t>,</w:t>
      </w:r>
      <w:r w:rsidRPr="003F1685">
        <w:rPr>
          <w:rFonts w:ascii="Calibri" w:eastAsia="Calibri" w:hAnsi="Calibri" w:cs="Arial"/>
          <w:bCs/>
        </w:rPr>
        <w:t xml:space="preserve"> με βάση τα αντίστοιχα άρθρα του ΓΑΚ, του Γενικού Απαλλακτικού Κανονισμού της Ευρωπαϊκής Ένωσης, εάν δεν κάνουμε λάθος</w:t>
      </w:r>
      <w:r w:rsidR="00CF4CFF">
        <w:rPr>
          <w:rFonts w:ascii="Calibri" w:eastAsia="Calibri" w:hAnsi="Calibri" w:cs="Arial"/>
          <w:bCs/>
        </w:rPr>
        <w:t>, καταθέτοντας στα Π</w:t>
      </w:r>
      <w:r w:rsidRPr="003F1685">
        <w:rPr>
          <w:rFonts w:ascii="Calibri" w:eastAsia="Calibri" w:hAnsi="Calibri" w:cs="Arial"/>
          <w:bCs/>
        </w:rPr>
        <w:t xml:space="preserve">ρακτικά τις δύο σελίδες του. </w:t>
      </w:r>
      <w:r w:rsidR="00CF4CFF">
        <w:rPr>
          <w:rFonts w:ascii="Calibri" w:eastAsia="Calibri" w:hAnsi="Calibri" w:cs="Arial"/>
          <w:bCs/>
        </w:rPr>
        <w:t>Θα σας παρακαλούσαμε</w:t>
      </w:r>
      <w:r w:rsidRPr="003F1685">
        <w:rPr>
          <w:rFonts w:ascii="Calibri" w:eastAsia="Calibri" w:hAnsi="Calibri" w:cs="Arial"/>
          <w:bCs/>
        </w:rPr>
        <w:t xml:space="preserve"> εδώ, να μας διευκρινίσετε σε ποια</w:t>
      </w:r>
      <w:r w:rsidR="00CF4CFF">
        <w:rPr>
          <w:rFonts w:ascii="Calibri" w:eastAsia="Calibri" w:hAnsi="Calibri" w:cs="Arial"/>
          <w:bCs/>
        </w:rPr>
        <w:t>,</w:t>
      </w:r>
      <w:r w:rsidRPr="003F1685">
        <w:rPr>
          <w:rFonts w:ascii="Calibri" w:eastAsia="Calibri" w:hAnsi="Calibri" w:cs="Arial"/>
          <w:bCs/>
        </w:rPr>
        <w:t xml:space="preserve"> ακριβώς</w:t>
      </w:r>
      <w:r w:rsidR="00CF4CFF">
        <w:rPr>
          <w:rFonts w:ascii="Calibri" w:eastAsia="Calibri" w:hAnsi="Calibri" w:cs="Arial"/>
          <w:bCs/>
        </w:rPr>
        <w:t>,</w:t>
      </w:r>
      <w:r w:rsidRPr="003F1685">
        <w:rPr>
          <w:rFonts w:ascii="Calibri" w:eastAsia="Calibri" w:hAnsi="Calibri" w:cs="Arial"/>
          <w:bCs/>
        </w:rPr>
        <w:t xml:space="preserve"> άρθρα α</w:t>
      </w:r>
      <w:r w:rsidR="00CF4CFF">
        <w:rPr>
          <w:rFonts w:ascii="Calibri" w:eastAsia="Calibri" w:hAnsi="Calibri" w:cs="Arial"/>
          <w:bCs/>
        </w:rPr>
        <w:t>ναφέρεστε και σε ποιες δαπάνες.</w:t>
      </w:r>
    </w:p>
    <w:p w14:paraId="06B51ADE" w14:textId="07CC54D0" w:rsidR="00882E8D" w:rsidRPr="003F1685" w:rsidRDefault="00882E8D" w:rsidP="00CF4CFF">
      <w:pPr>
        <w:spacing w:after="0" w:line="276" w:lineRule="auto"/>
        <w:ind w:firstLine="720"/>
        <w:jc w:val="both"/>
        <w:rPr>
          <w:rFonts w:ascii="Calibri" w:eastAsia="Calibri" w:hAnsi="Calibri" w:cs="Arial"/>
          <w:bCs/>
        </w:rPr>
      </w:pPr>
      <w:r w:rsidRPr="003F1685">
        <w:rPr>
          <w:rFonts w:ascii="Calibri" w:eastAsia="Calibri" w:hAnsi="Calibri" w:cs="Arial"/>
          <w:bCs/>
        </w:rPr>
        <w:t>Στο άρθρο 10</w:t>
      </w:r>
      <w:r w:rsidR="00CF4CFF">
        <w:rPr>
          <w:rFonts w:ascii="Calibri" w:eastAsia="Calibri" w:hAnsi="Calibri" w:cs="Arial"/>
          <w:bCs/>
        </w:rPr>
        <w:t xml:space="preserve">, σε ότι </w:t>
      </w:r>
      <w:r w:rsidRPr="003F1685">
        <w:rPr>
          <w:rFonts w:ascii="Calibri" w:eastAsia="Calibri" w:hAnsi="Calibri" w:cs="Arial"/>
          <w:bCs/>
        </w:rPr>
        <w:t xml:space="preserve">αφορά </w:t>
      </w:r>
      <w:r w:rsidR="00CF4CFF">
        <w:rPr>
          <w:rFonts w:ascii="Calibri" w:eastAsia="Calibri" w:hAnsi="Calibri" w:cs="Arial"/>
          <w:bCs/>
        </w:rPr>
        <w:t>σ</w:t>
      </w:r>
      <w:r w:rsidRPr="003F1685">
        <w:rPr>
          <w:rFonts w:ascii="Calibri" w:eastAsia="Calibri" w:hAnsi="Calibri" w:cs="Arial"/>
          <w:bCs/>
        </w:rPr>
        <w:t>τα ύψη των ενισχύσεων περιφερειακού χαρακτήρα</w:t>
      </w:r>
      <w:r w:rsidR="00CF4CFF">
        <w:rPr>
          <w:rFonts w:ascii="Calibri" w:eastAsia="Calibri" w:hAnsi="Calibri" w:cs="Arial"/>
          <w:bCs/>
        </w:rPr>
        <w:t>,</w:t>
      </w:r>
      <w:r w:rsidRPr="003F1685">
        <w:rPr>
          <w:rFonts w:ascii="Calibri" w:eastAsia="Calibri" w:hAnsi="Calibri" w:cs="Arial"/>
          <w:bCs/>
        </w:rPr>
        <w:t xml:space="preserve"> καθορίζονται από τον χάρτη περιφερειακών ενισχύσεων</w:t>
      </w:r>
      <w:r w:rsidR="00CF4CFF">
        <w:rPr>
          <w:rFonts w:ascii="Calibri" w:eastAsia="Calibri" w:hAnsi="Calibri" w:cs="Arial"/>
          <w:bCs/>
        </w:rPr>
        <w:t xml:space="preserve">, ενώ προσαυξάνεται, κατά </w:t>
      </w:r>
      <w:r w:rsidRPr="003F1685">
        <w:rPr>
          <w:rFonts w:ascii="Calibri" w:eastAsia="Calibri" w:hAnsi="Calibri" w:cs="Arial"/>
          <w:bCs/>
        </w:rPr>
        <w:t>10</w:t>
      </w:r>
      <w:r w:rsidR="00CF4CFF">
        <w:rPr>
          <w:rFonts w:ascii="Calibri" w:eastAsia="Calibri" w:hAnsi="Calibri" w:cs="Arial"/>
          <w:bCs/>
        </w:rPr>
        <w:t>%</w:t>
      </w:r>
      <w:r w:rsidRPr="003F1685">
        <w:rPr>
          <w:rFonts w:ascii="Calibri" w:eastAsia="Calibri" w:hAnsi="Calibri" w:cs="Arial"/>
          <w:bCs/>
        </w:rPr>
        <w:t xml:space="preserve"> για μεσαίες επιχειρήσεις και κατά 20% για μικρές. Θεωρούμε, όμως, ότι αυτές οι προσαυξήσεις δεν είναι αρκετές</w:t>
      </w:r>
      <w:r w:rsidR="00CF4CFF">
        <w:rPr>
          <w:rFonts w:ascii="Calibri" w:eastAsia="Calibri" w:hAnsi="Calibri" w:cs="Arial"/>
          <w:bCs/>
        </w:rPr>
        <w:t>,</w:t>
      </w:r>
      <w:r w:rsidRPr="003F1685">
        <w:rPr>
          <w:rFonts w:ascii="Calibri" w:eastAsia="Calibri" w:hAnsi="Calibri" w:cs="Arial"/>
          <w:bCs/>
        </w:rPr>
        <w:t xml:space="preserve"> για να αντισταθμίσουν το αρνητικό περιβάλλον ρευστότητας</w:t>
      </w:r>
      <w:r w:rsidR="00CF4CFF">
        <w:rPr>
          <w:rFonts w:ascii="Calibri" w:eastAsia="Calibri" w:hAnsi="Calibri" w:cs="Arial"/>
          <w:bCs/>
        </w:rPr>
        <w:t>, σε ότι</w:t>
      </w:r>
      <w:r w:rsidRPr="003F1685">
        <w:rPr>
          <w:rFonts w:ascii="Calibri" w:eastAsia="Calibri" w:hAnsi="Calibri" w:cs="Arial"/>
          <w:bCs/>
        </w:rPr>
        <w:t xml:space="preserve"> αφορά </w:t>
      </w:r>
      <w:r w:rsidR="00CF4CFF">
        <w:rPr>
          <w:rFonts w:ascii="Calibri" w:eastAsia="Calibri" w:hAnsi="Calibri" w:cs="Arial"/>
          <w:bCs/>
        </w:rPr>
        <w:t>σ</w:t>
      </w:r>
      <w:r w:rsidRPr="003F1685">
        <w:rPr>
          <w:rFonts w:ascii="Calibri" w:eastAsia="Calibri" w:hAnsi="Calibri" w:cs="Arial"/>
          <w:bCs/>
        </w:rPr>
        <w:t>τις μικρομεσαίες επιχειρήσεις. Οι μεγάλες επιχειρήσεις έχουν, ήδη, προνομιακή πρόσβαση στα δάνεια των τραπεζών</w:t>
      </w:r>
      <w:r w:rsidR="00CF4CFF">
        <w:rPr>
          <w:rFonts w:ascii="Calibri" w:eastAsia="Calibri" w:hAnsi="Calibri" w:cs="Arial"/>
          <w:bCs/>
        </w:rPr>
        <w:t>,</w:t>
      </w:r>
      <w:r w:rsidRPr="003F1685">
        <w:rPr>
          <w:rFonts w:ascii="Calibri" w:eastAsia="Calibri" w:hAnsi="Calibri" w:cs="Arial"/>
          <w:bCs/>
        </w:rPr>
        <w:t xml:space="preserve"> καθώς</w:t>
      </w:r>
      <w:r w:rsidR="00CF4CFF">
        <w:rPr>
          <w:rFonts w:ascii="Calibri" w:eastAsia="Calibri" w:hAnsi="Calibri" w:cs="Arial"/>
          <w:bCs/>
        </w:rPr>
        <w:t>,</w:t>
      </w:r>
      <w:r w:rsidRPr="003F1685">
        <w:rPr>
          <w:rFonts w:ascii="Calibri" w:eastAsia="Calibri" w:hAnsi="Calibri" w:cs="Arial"/>
          <w:bCs/>
        </w:rPr>
        <w:t xml:space="preserve"> </w:t>
      </w:r>
      <w:r w:rsidR="00CF4CFF">
        <w:rPr>
          <w:rFonts w:ascii="Calibri" w:eastAsia="Calibri" w:hAnsi="Calibri" w:cs="Arial"/>
          <w:bCs/>
        </w:rPr>
        <w:t>επίσης,</w:t>
      </w:r>
      <w:r w:rsidRPr="003F1685">
        <w:rPr>
          <w:rFonts w:ascii="Calibri" w:eastAsia="Calibri" w:hAnsi="Calibri" w:cs="Arial"/>
          <w:bCs/>
        </w:rPr>
        <w:t xml:space="preserve"> σε αυτά που δόθη</w:t>
      </w:r>
      <w:r w:rsidR="00CF4CFF">
        <w:rPr>
          <w:rFonts w:ascii="Calibri" w:eastAsia="Calibri" w:hAnsi="Calibri" w:cs="Arial"/>
          <w:bCs/>
        </w:rPr>
        <w:t xml:space="preserve">καν με τα μέτρα της πανδημίας, -δεν έχουμε </w:t>
      </w:r>
      <w:r w:rsidRPr="003F1685">
        <w:rPr>
          <w:rFonts w:ascii="Calibri" w:eastAsia="Calibri" w:hAnsi="Calibri" w:cs="Arial"/>
          <w:bCs/>
        </w:rPr>
        <w:t>τίποτα εναντίον τους, αλλά αυτές είναι οι συνθήκες</w:t>
      </w:r>
      <w:r w:rsidR="00CF4CFF">
        <w:rPr>
          <w:rFonts w:ascii="Calibri" w:eastAsia="Calibri" w:hAnsi="Calibri" w:cs="Arial"/>
          <w:bCs/>
        </w:rPr>
        <w:t>-</w:t>
      </w:r>
      <w:r w:rsidRPr="003F1685">
        <w:rPr>
          <w:rFonts w:ascii="Calibri" w:eastAsia="Calibri" w:hAnsi="Calibri" w:cs="Arial"/>
          <w:bCs/>
        </w:rPr>
        <w:t xml:space="preserve"> αφού το μεγαλύτερο μέρος τους απορροφήθηκε από αυτές</w:t>
      </w:r>
      <w:r w:rsidR="00CF4CFF">
        <w:rPr>
          <w:rFonts w:ascii="Calibri" w:eastAsia="Calibri" w:hAnsi="Calibri" w:cs="Arial"/>
          <w:bCs/>
        </w:rPr>
        <w:t>,</w:t>
      </w:r>
      <w:r w:rsidRPr="003F1685">
        <w:rPr>
          <w:rFonts w:ascii="Calibri" w:eastAsia="Calibri" w:hAnsi="Calibri" w:cs="Arial"/>
          <w:bCs/>
        </w:rPr>
        <w:t xml:space="preserve"> σύμφωνα με στοιχεία της Τράπεζας της </w:t>
      </w:r>
      <w:r w:rsidR="00CF4CFF">
        <w:rPr>
          <w:rFonts w:ascii="Calibri" w:eastAsia="Calibri" w:hAnsi="Calibri" w:cs="Arial"/>
          <w:bCs/>
        </w:rPr>
        <w:t xml:space="preserve">Ελλάδας που θα καταθέσουμε στα Πρακτικά. </w:t>
      </w:r>
      <w:r w:rsidRPr="003F1685">
        <w:rPr>
          <w:rFonts w:ascii="Calibri" w:eastAsia="Calibri" w:hAnsi="Calibri" w:cs="Arial"/>
          <w:bCs/>
        </w:rPr>
        <w:t>Τι θα συμβεί</w:t>
      </w:r>
      <w:r w:rsidR="00CF4CFF">
        <w:rPr>
          <w:rFonts w:ascii="Calibri" w:eastAsia="Calibri" w:hAnsi="Calibri" w:cs="Arial"/>
          <w:bCs/>
        </w:rPr>
        <w:t>,</w:t>
      </w:r>
      <w:r w:rsidRPr="003F1685">
        <w:rPr>
          <w:rFonts w:ascii="Calibri" w:eastAsia="Calibri" w:hAnsi="Calibri" w:cs="Arial"/>
          <w:bCs/>
        </w:rPr>
        <w:t xml:space="preserve"> λοιπόν</w:t>
      </w:r>
      <w:r w:rsidR="00CF4CFF">
        <w:rPr>
          <w:rFonts w:ascii="Calibri" w:eastAsia="Calibri" w:hAnsi="Calibri" w:cs="Arial"/>
          <w:bCs/>
        </w:rPr>
        <w:t>,</w:t>
      </w:r>
      <w:r w:rsidRPr="003F1685">
        <w:rPr>
          <w:rFonts w:ascii="Calibri" w:eastAsia="Calibri" w:hAnsi="Calibri" w:cs="Arial"/>
          <w:bCs/>
        </w:rPr>
        <w:t xml:space="preserve"> εάν πάρουν και τα περισσότερα ποσά των ενισχύσεων; </w:t>
      </w:r>
    </w:p>
    <w:p w14:paraId="6CD45C2F" w14:textId="1378D4A9" w:rsidR="00882E8D" w:rsidRPr="003F1685" w:rsidRDefault="00CF4CFF" w:rsidP="00C73837">
      <w:pPr>
        <w:spacing w:after="0" w:line="276" w:lineRule="auto"/>
        <w:ind w:firstLine="720"/>
        <w:jc w:val="both"/>
        <w:rPr>
          <w:rFonts w:ascii="Calibri" w:eastAsia="Calibri" w:hAnsi="Calibri" w:cs="Arial"/>
          <w:bCs/>
        </w:rPr>
      </w:pPr>
      <w:r>
        <w:rPr>
          <w:rFonts w:ascii="Calibri" w:eastAsia="Calibri" w:hAnsi="Calibri" w:cs="Arial"/>
          <w:bCs/>
        </w:rPr>
        <w:t xml:space="preserve">Η πρότασή μας </w:t>
      </w:r>
      <w:r w:rsidR="00882E8D" w:rsidRPr="003F1685">
        <w:rPr>
          <w:rFonts w:ascii="Calibri" w:eastAsia="Calibri" w:hAnsi="Calibri" w:cs="Arial"/>
          <w:bCs/>
        </w:rPr>
        <w:t>εδώ, είναι να υπάρχει ποσόστωση στα συνολικά ποσά που θα επιτραπεί να λάβουν οι μεγάλες επ</w:t>
      </w:r>
      <w:r>
        <w:rPr>
          <w:rFonts w:ascii="Calibri" w:eastAsia="Calibri" w:hAnsi="Calibri" w:cs="Arial"/>
          <w:bCs/>
        </w:rPr>
        <w:t>ιχειρήσεις. Θα καταθέσουμε στα Π</w:t>
      </w:r>
      <w:r w:rsidR="00882E8D" w:rsidRPr="003F1685">
        <w:rPr>
          <w:rFonts w:ascii="Calibri" w:eastAsia="Calibri" w:hAnsi="Calibri" w:cs="Arial"/>
          <w:bCs/>
        </w:rPr>
        <w:t>ρακτικά</w:t>
      </w:r>
      <w:r>
        <w:rPr>
          <w:rFonts w:ascii="Calibri" w:eastAsia="Calibri" w:hAnsi="Calibri" w:cs="Arial"/>
          <w:bCs/>
        </w:rPr>
        <w:t>,</w:t>
      </w:r>
      <w:r w:rsidR="00882E8D" w:rsidRPr="003F1685">
        <w:rPr>
          <w:rFonts w:ascii="Calibri" w:eastAsia="Calibri" w:hAnsi="Calibri" w:cs="Arial"/>
          <w:bCs/>
        </w:rPr>
        <w:t xml:space="preserve"> για να είμαστε εποικοδομητικοί -αυτό θέλουμε- ένα αριθμητικό παράδειγμα</w:t>
      </w:r>
      <w:r>
        <w:rPr>
          <w:rFonts w:ascii="Calibri" w:eastAsia="Calibri" w:hAnsi="Calibri" w:cs="Arial"/>
          <w:bCs/>
        </w:rPr>
        <w:t>,</w:t>
      </w:r>
      <w:r w:rsidR="00882E8D" w:rsidRPr="003F1685">
        <w:rPr>
          <w:rFonts w:ascii="Calibri" w:eastAsia="Calibri" w:hAnsi="Calibri" w:cs="Arial"/>
          <w:bCs/>
        </w:rPr>
        <w:t xml:space="preserve"> για να τεκμηριώσουμε</w:t>
      </w:r>
      <w:r>
        <w:rPr>
          <w:rFonts w:ascii="Calibri" w:eastAsia="Calibri" w:hAnsi="Calibri" w:cs="Arial"/>
          <w:bCs/>
        </w:rPr>
        <w:t>,</w:t>
      </w:r>
      <w:r w:rsidR="00882E8D" w:rsidRPr="003F1685">
        <w:rPr>
          <w:rFonts w:ascii="Calibri" w:eastAsia="Calibri" w:hAnsi="Calibri" w:cs="Arial"/>
          <w:bCs/>
        </w:rPr>
        <w:t xml:space="preserve"> πόσο αυξάνεται ο συνολικός αριθμός των επιχειρήσεων που ευνοούνται</w:t>
      </w:r>
      <w:r>
        <w:rPr>
          <w:rFonts w:ascii="Calibri" w:eastAsia="Calibri" w:hAnsi="Calibri" w:cs="Arial"/>
          <w:bCs/>
        </w:rPr>
        <w:t>,</w:t>
      </w:r>
      <w:r w:rsidR="00882E8D" w:rsidRPr="003F1685">
        <w:rPr>
          <w:rFonts w:ascii="Calibri" w:eastAsia="Calibri" w:hAnsi="Calibri" w:cs="Arial"/>
          <w:bCs/>
        </w:rPr>
        <w:t xml:space="preserve"> εάν επιβληθεί ποσόστωση στα συνολικά ποσά που λαμβάνουν οι μεγάλες. </w:t>
      </w:r>
    </w:p>
    <w:p w14:paraId="49AC9056" w14:textId="21DBAE95" w:rsidR="00882E8D" w:rsidRPr="003F1685" w:rsidRDefault="00882E8D" w:rsidP="00CF4CFF">
      <w:pPr>
        <w:spacing w:after="0" w:line="276" w:lineRule="auto"/>
        <w:ind w:firstLine="720"/>
        <w:jc w:val="both"/>
        <w:rPr>
          <w:rFonts w:ascii="Calibri" w:eastAsia="Calibri" w:hAnsi="Calibri" w:cs="Arial"/>
          <w:bCs/>
        </w:rPr>
      </w:pPr>
      <w:r w:rsidRPr="003F1685">
        <w:rPr>
          <w:rFonts w:ascii="Calibri" w:eastAsia="Calibri" w:hAnsi="Calibri" w:cs="Arial"/>
          <w:bCs/>
        </w:rPr>
        <w:t>Στο άρθρο 11</w:t>
      </w:r>
      <w:r w:rsidR="00CF4CFF">
        <w:rPr>
          <w:rFonts w:ascii="Calibri" w:eastAsia="Calibri" w:hAnsi="Calibri" w:cs="Arial"/>
          <w:bCs/>
        </w:rPr>
        <w:t xml:space="preserve">, σε σχέση με τα ύψη των ενισχύσεων, </w:t>
      </w:r>
      <w:r w:rsidRPr="003F1685">
        <w:rPr>
          <w:rFonts w:ascii="Calibri" w:eastAsia="Calibri" w:hAnsi="Calibri" w:cs="Arial"/>
          <w:bCs/>
        </w:rPr>
        <w:t>εκτός των περιφερειακών</w:t>
      </w:r>
      <w:r w:rsidR="00CF4CFF">
        <w:rPr>
          <w:rFonts w:ascii="Calibri" w:eastAsia="Calibri" w:hAnsi="Calibri" w:cs="Arial"/>
          <w:bCs/>
        </w:rPr>
        <w:t>, οι οποίες περιέχονται στο Π</w:t>
      </w:r>
      <w:r w:rsidRPr="003F1685">
        <w:rPr>
          <w:rFonts w:ascii="Calibri" w:eastAsia="Calibri" w:hAnsi="Calibri" w:cs="Arial"/>
          <w:bCs/>
        </w:rPr>
        <w:t>αράρτημα β</w:t>
      </w:r>
      <w:r w:rsidR="00CF4CFF">
        <w:rPr>
          <w:rFonts w:ascii="Calibri" w:eastAsia="Calibri" w:hAnsi="Calibri" w:cs="Arial"/>
          <w:bCs/>
        </w:rPr>
        <w:t>΄</w:t>
      </w:r>
      <w:r w:rsidRPr="003F1685">
        <w:rPr>
          <w:rFonts w:ascii="Calibri" w:eastAsia="Calibri" w:hAnsi="Calibri" w:cs="Arial"/>
          <w:bCs/>
        </w:rPr>
        <w:t>- παρατηρούμε ότι για αυτές που αφορούν ΑΠΕ, τις περιπτώσεις 8,9 και 10 στο Παράρτημα β</w:t>
      </w:r>
      <w:r w:rsidR="00CF4CFF">
        <w:rPr>
          <w:rFonts w:ascii="Calibri" w:eastAsia="Calibri" w:hAnsi="Calibri" w:cs="Arial"/>
          <w:bCs/>
        </w:rPr>
        <w:t>΄</w:t>
      </w:r>
      <w:r w:rsidRPr="003F1685">
        <w:rPr>
          <w:rFonts w:ascii="Calibri" w:eastAsia="Calibri" w:hAnsi="Calibri" w:cs="Arial"/>
          <w:bCs/>
        </w:rPr>
        <w:t xml:space="preserve"> και στον περιληπτικό</w:t>
      </w:r>
      <w:r w:rsidR="00CF4CFF">
        <w:rPr>
          <w:rFonts w:ascii="Calibri" w:eastAsia="Calibri" w:hAnsi="Calibri" w:cs="Arial"/>
          <w:bCs/>
        </w:rPr>
        <w:t xml:space="preserve"> πίνακα που θα καταθέσουμε στα Π</w:t>
      </w:r>
      <w:r w:rsidRPr="003F1685">
        <w:rPr>
          <w:rFonts w:ascii="Calibri" w:eastAsia="Calibri" w:hAnsi="Calibri" w:cs="Arial"/>
          <w:bCs/>
        </w:rPr>
        <w:t>ρακτικά</w:t>
      </w:r>
      <w:r w:rsidR="00CF4CFF">
        <w:rPr>
          <w:rFonts w:ascii="Calibri" w:eastAsia="Calibri" w:hAnsi="Calibri" w:cs="Arial"/>
          <w:bCs/>
        </w:rPr>
        <w:t>,</w:t>
      </w:r>
      <w:r w:rsidRPr="003F1685">
        <w:rPr>
          <w:rFonts w:ascii="Calibri" w:eastAsia="Calibri" w:hAnsi="Calibri" w:cs="Arial"/>
          <w:bCs/>
        </w:rPr>
        <w:t xml:space="preserve"> δεν υ</w:t>
      </w:r>
      <w:r w:rsidR="00CF4CFF">
        <w:rPr>
          <w:rFonts w:ascii="Calibri" w:eastAsia="Calibri" w:hAnsi="Calibri" w:cs="Arial"/>
          <w:bCs/>
        </w:rPr>
        <w:t xml:space="preserve">πάρχει ανώτατο ποσό ενίσχυσης. </w:t>
      </w:r>
      <w:r w:rsidRPr="003F1685">
        <w:rPr>
          <w:rFonts w:ascii="Calibri" w:eastAsia="Calibri" w:hAnsi="Calibri" w:cs="Arial"/>
          <w:bCs/>
        </w:rPr>
        <w:t>Ποιος</w:t>
      </w:r>
      <w:r w:rsidR="00CF4CFF">
        <w:rPr>
          <w:rFonts w:ascii="Calibri" w:eastAsia="Calibri" w:hAnsi="Calibri" w:cs="Arial"/>
          <w:bCs/>
        </w:rPr>
        <w:t xml:space="preserve"> είναι</w:t>
      </w:r>
      <w:r w:rsidRPr="003F1685">
        <w:rPr>
          <w:rFonts w:ascii="Calibri" w:eastAsia="Calibri" w:hAnsi="Calibri" w:cs="Arial"/>
          <w:bCs/>
        </w:rPr>
        <w:t xml:space="preserve"> ο λόγος; </w:t>
      </w:r>
    </w:p>
    <w:p w14:paraId="7C2A0882" w14:textId="46623B0E" w:rsidR="00882E8D" w:rsidRPr="003F1685" w:rsidRDefault="00882E8D" w:rsidP="00C73837">
      <w:pPr>
        <w:spacing w:after="0" w:line="276" w:lineRule="auto"/>
        <w:ind w:firstLine="720"/>
        <w:jc w:val="both"/>
        <w:rPr>
          <w:rFonts w:ascii="Calibri" w:eastAsia="Calibri" w:hAnsi="Calibri" w:cs="Arial"/>
          <w:bCs/>
        </w:rPr>
      </w:pPr>
      <w:r w:rsidRPr="003F1685">
        <w:rPr>
          <w:rFonts w:ascii="Calibri" w:eastAsia="Calibri" w:hAnsi="Calibri" w:cs="Arial"/>
          <w:bCs/>
        </w:rPr>
        <w:t>Οι τεχνολογίες ΑΠΕ είναι ακριβά συστήματα</w:t>
      </w:r>
      <w:r w:rsidR="00CF4CFF">
        <w:rPr>
          <w:rFonts w:ascii="Calibri" w:eastAsia="Calibri" w:hAnsi="Calibri" w:cs="Arial"/>
          <w:bCs/>
        </w:rPr>
        <w:t>,</w:t>
      </w:r>
      <w:r w:rsidRPr="003F1685">
        <w:rPr>
          <w:rFonts w:ascii="Calibri" w:eastAsia="Calibri" w:hAnsi="Calibri" w:cs="Arial"/>
          <w:bCs/>
        </w:rPr>
        <w:t xml:space="preserve"> ενώ με τη χρήση αυτών των ενισχύσεων θα μειωθούν τα ποσά για τις μικρότερες επενδύσεις. Σημειώνεται δε, ότι με βάση το επόμενο άρθρο</w:t>
      </w:r>
      <w:r w:rsidR="00CF4CFF">
        <w:rPr>
          <w:rFonts w:ascii="Calibri" w:eastAsia="Calibri" w:hAnsi="Calibri" w:cs="Arial"/>
          <w:bCs/>
        </w:rPr>
        <w:t>, το</w:t>
      </w:r>
      <w:r w:rsidRPr="003F1685">
        <w:rPr>
          <w:rFonts w:ascii="Calibri" w:eastAsia="Calibri" w:hAnsi="Calibri" w:cs="Arial"/>
          <w:bCs/>
        </w:rPr>
        <w:t xml:space="preserve"> 12</w:t>
      </w:r>
      <w:r w:rsidR="00CF4CFF">
        <w:rPr>
          <w:rFonts w:ascii="Calibri" w:eastAsia="Calibri" w:hAnsi="Calibri" w:cs="Arial"/>
          <w:bCs/>
        </w:rPr>
        <w:t xml:space="preserve">, το μέγιστο ποσό </w:t>
      </w:r>
      <w:r w:rsidRPr="003F1685">
        <w:rPr>
          <w:rFonts w:ascii="Calibri" w:eastAsia="Calibri" w:hAnsi="Calibri" w:cs="Arial"/>
          <w:bCs/>
        </w:rPr>
        <w:t>ενίσχυσης σε μεγάλες επιχειρήσεις</w:t>
      </w:r>
      <w:r w:rsidR="00CF4CFF">
        <w:rPr>
          <w:rFonts w:ascii="Calibri" w:eastAsia="Calibri" w:hAnsi="Calibri" w:cs="Arial"/>
          <w:bCs/>
        </w:rPr>
        <w:t>,</w:t>
      </w:r>
      <w:r w:rsidRPr="003F1685">
        <w:rPr>
          <w:rFonts w:ascii="Calibri" w:eastAsia="Calibri" w:hAnsi="Calibri" w:cs="Arial"/>
          <w:bCs/>
        </w:rPr>
        <w:t xml:space="preserve"> μαζί με τις συνδεδεμένες μπορεί να φτάσει στα 30 εκατομμύρια. Για παράδειγμα</w:t>
      </w:r>
      <w:r w:rsidR="00CF4CFF">
        <w:rPr>
          <w:rFonts w:ascii="Calibri" w:eastAsia="Calibri" w:hAnsi="Calibri" w:cs="Arial"/>
          <w:bCs/>
        </w:rPr>
        <w:t>,</w:t>
      </w:r>
      <w:r w:rsidRPr="003F1685">
        <w:rPr>
          <w:rFonts w:ascii="Calibri" w:eastAsia="Calibri" w:hAnsi="Calibri" w:cs="Arial"/>
          <w:bCs/>
        </w:rPr>
        <w:t xml:space="preserve"> το φωτοβολταϊκό της ΔΕΗ στη Μεγαλόπολη</w:t>
      </w:r>
      <w:r w:rsidR="00CF4CFF">
        <w:rPr>
          <w:rFonts w:ascii="Calibri" w:eastAsia="Calibri" w:hAnsi="Calibri" w:cs="Arial"/>
          <w:bCs/>
        </w:rPr>
        <w:t>,</w:t>
      </w:r>
      <w:r w:rsidRPr="003F1685">
        <w:rPr>
          <w:rFonts w:ascii="Calibri" w:eastAsia="Calibri" w:hAnsi="Calibri" w:cs="Arial"/>
          <w:bCs/>
        </w:rPr>
        <w:t xml:space="preserve"> ισχύος 50 μεγαβάτ</w:t>
      </w:r>
      <w:r w:rsidR="00CF4CFF">
        <w:rPr>
          <w:rFonts w:ascii="Calibri" w:eastAsia="Calibri" w:hAnsi="Calibri" w:cs="Arial"/>
          <w:bCs/>
        </w:rPr>
        <w:t>,</w:t>
      </w:r>
      <w:r w:rsidRPr="003F1685">
        <w:rPr>
          <w:rFonts w:ascii="Calibri" w:eastAsia="Calibri" w:hAnsi="Calibri" w:cs="Arial"/>
          <w:bCs/>
        </w:rPr>
        <w:t xml:space="preserve"> το ανέλαβε η ΤΕΡΝΑ, ο </w:t>
      </w:r>
      <w:r w:rsidR="00CF4CFF" w:rsidRPr="003F1685">
        <w:rPr>
          <w:rFonts w:ascii="Calibri" w:eastAsia="Calibri" w:hAnsi="Calibri" w:cs="Arial"/>
          <w:bCs/>
        </w:rPr>
        <w:t>προνομιούχος</w:t>
      </w:r>
      <w:r w:rsidRPr="003F1685">
        <w:rPr>
          <w:rFonts w:ascii="Calibri" w:eastAsia="Calibri" w:hAnsi="Calibri" w:cs="Arial"/>
          <w:bCs/>
        </w:rPr>
        <w:t xml:space="preserve"> της Κυβέρνησης, με προσφορά 23,8 εκατομμύρια ευρώ</w:t>
      </w:r>
      <w:r w:rsidR="00CF4CFF">
        <w:rPr>
          <w:rFonts w:ascii="Calibri" w:eastAsia="Calibri" w:hAnsi="Calibri" w:cs="Arial"/>
          <w:bCs/>
        </w:rPr>
        <w:t>, όπως θα καταθέσουμε στα Π</w:t>
      </w:r>
      <w:r w:rsidRPr="003F1685">
        <w:rPr>
          <w:rFonts w:ascii="Calibri" w:eastAsia="Calibri" w:hAnsi="Calibri" w:cs="Arial"/>
          <w:bCs/>
        </w:rPr>
        <w:t>ρακτικά. Ίσως, λοι</w:t>
      </w:r>
      <w:r w:rsidR="00CF4CFF">
        <w:rPr>
          <w:rFonts w:ascii="Calibri" w:eastAsia="Calibri" w:hAnsi="Calibri" w:cs="Arial"/>
          <w:bCs/>
        </w:rPr>
        <w:t xml:space="preserve">πόν, πρέπει να μειωθεί το ποσό </w:t>
      </w:r>
      <w:r w:rsidRPr="003F1685">
        <w:rPr>
          <w:rFonts w:ascii="Calibri" w:eastAsia="Calibri" w:hAnsi="Calibri" w:cs="Arial"/>
          <w:bCs/>
        </w:rPr>
        <w:t>ενίσχυσης</w:t>
      </w:r>
      <w:r w:rsidR="00CF4CFF">
        <w:rPr>
          <w:rFonts w:ascii="Calibri" w:eastAsia="Calibri" w:hAnsi="Calibri" w:cs="Arial"/>
          <w:bCs/>
        </w:rPr>
        <w:t>,</w:t>
      </w:r>
      <w:r w:rsidRPr="003F1685">
        <w:rPr>
          <w:rFonts w:ascii="Calibri" w:eastAsia="Calibri" w:hAnsi="Calibri" w:cs="Arial"/>
          <w:bCs/>
        </w:rPr>
        <w:t xml:space="preserve"> εάν δεν υπάρχ</w:t>
      </w:r>
      <w:r w:rsidR="00CF4CFF">
        <w:rPr>
          <w:rFonts w:ascii="Calibri" w:eastAsia="Calibri" w:hAnsi="Calibri" w:cs="Arial"/>
          <w:bCs/>
        </w:rPr>
        <w:t>ουν αρκετά διαθέσιμα κεφάλαια, χ</w:t>
      </w:r>
      <w:r w:rsidRPr="003F1685">
        <w:rPr>
          <w:rFonts w:ascii="Calibri" w:eastAsia="Calibri" w:hAnsi="Calibri" w:cs="Arial"/>
          <w:bCs/>
        </w:rPr>
        <w:t>ωρίς αυτό να σημαίνει πως είμαστε αντίθετοι σε μεγάλες παραγωγικές επενδύσεις</w:t>
      </w:r>
      <w:r w:rsidR="00CF4CFF">
        <w:rPr>
          <w:rFonts w:ascii="Calibri" w:eastAsia="Calibri" w:hAnsi="Calibri" w:cs="Arial"/>
          <w:bCs/>
        </w:rPr>
        <w:t>,</w:t>
      </w:r>
      <w:r w:rsidRPr="003F1685">
        <w:rPr>
          <w:rFonts w:ascii="Calibri" w:eastAsia="Calibri" w:hAnsi="Calibri" w:cs="Arial"/>
          <w:bCs/>
        </w:rPr>
        <w:t xml:space="preserve"> όπως θα ήταν</w:t>
      </w:r>
      <w:r w:rsidR="00CF4CFF">
        <w:rPr>
          <w:rFonts w:ascii="Calibri" w:eastAsia="Calibri" w:hAnsi="Calibri" w:cs="Arial"/>
          <w:bCs/>
        </w:rPr>
        <w:t>,</w:t>
      </w:r>
      <w:r w:rsidRPr="003F1685">
        <w:rPr>
          <w:rFonts w:ascii="Calibri" w:eastAsia="Calibri" w:hAnsi="Calibri" w:cs="Arial"/>
          <w:bCs/>
        </w:rPr>
        <w:t xml:space="preserve"> για παράδειγμα</w:t>
      </w:r>
      <w:r w:rsidR="00CF4CFF">
        <w:rPr>
          <w:rFonts w:ascii="Calibri" w:eastAsia="Calibri" w:hAnsi="Calibri" w:cs="Arial"/>
          <w:bCs/>
        </w:rPr>
        <w:t>,</w:t>
      </w:r>
      <w:r w:rsidRPr="003F1685">
        <w:rPr>
          <w:rFonts w:ascii="Calibri" w:eastAsia="Calibri" w:hAnsi="Calibri" w:cs="Arial"/>
          <w:bCs/>
        </w:rPr>
        <w:t xml:space="preserve"> ένα εργοστάσιο μπ</w:t>
      </w:r>
      <w:r w:rsidR="00CF4CFF">
        <w:rPr>
          <w:rFonts w:ascii="Calibri" w:eastAsia="Calibri" w:hAnsi="Calibri" w:cs="Arial"/>
          <w:bCs/>
        </w:rPr>
        <w:t>αταριών αρκεί να υπάρχουν σχέδια</w:t>
      </w:r>
      <w:r w:rsidRPr="003F1685">
        <w:rPr>
          <w:rFonts w:ascii="Calibri" w:eastAsia="Calibri" w:hAnsi="Calibri" w:cs="Arial"/>
          <w:bCs/>
        </w:rPr>
        <w:t xml:space="preserve"> και συγκεκριμένοι στόχοι. </w:t>
      </w:r>
    </w:p>
    <w:p w14:paraId="02A92ABF" w14:textId="77777777" w:rsidR="00640C4F" w:rsidRDefault="00640C4F" w:rsidP="00640C4F">
      <w:pPr>
        <w:spacing w:after="0" w:line="276" w:lineRule="auto"/>
        <w:ind w:firstLine="720"/>
        <w:jc w:val="both"/>
        <w:rPr>
          <w:rFonts w:ascii="Calibri" w:eastAsia="Calibri" w:hAnsi="Calibri" w:cs="Arial"/>
          <w:bCs/>
        </w:rPr>
      </w:pPr>
      <w:r w:rsidRPr="003F1685">
        <w:rPr>
          <w:rFonts w:ascii="Calibri" w:eastAsia="Calibri" w:hAnsi="Calibri" w:cs="Arial"/>
          <w:bCs/>
        </w:rPr>
        <w:t>Συνεχίζοντας με το άρθρο 13</w:t>
      </w:r>
      <w:r>
        <w:rPr>
          <w:rFonts w:ascii="Calibri" w:eastAsia="Calibri" w:hAnsi="Calibri" w:cs="Arial"/>
          <w:bCs/>
        </w:rPr>
        <w:t>,</w:t>
      </w:r>
      <w:r w:rsidRPr="003F1685">
        <w:rPr>
          <w:rFonts w:ascii="Calibri" w:eastAsia="Calibri" w:hAnsi="Calibri" w:cs="Arial"/>
          <w:bCs/>
        </w:rPr>
        <w:t xml:space="preserve"> </w:t>
      </w:r>
      <w:r>
        <w:rPr>
          <w:rFonts w:ascii="Calibri" w:eastAsia="Calibri" w:hAnsi="Calibri" w:cs="Arial"/>
          <w:bCs/>
        </w:rPr>
        <w:t>α</w:t>
      </w:r>
      <w:r w:rsidRPr="003F1685">
        <w:rPr>
          <w:rFonts w:ascii="Calibri" w:eastAsia="Calibri" w:hAnsi="Calibri" w:cs="Arial"/>
          <w:bCs/>
        </w:rPr>
        <w:t>ρχικά, ως δικαιούχοι αναφέρονται και οι φορείς που έχουν υποκατάστημα στην ελληνική επικράτεια. Επομένως, προβλέπεται να ευνοηθούν και οι επιχειρήσεις που έχουν την έδρα τους στο εξωτερικό</w:t>
      </w:r>
      <w:r>
        <w:rPr>
          <w:rFonts w:ascii="Calibri" w:eastAsia="Calibri" w:hAnsi="Calibri" w:cs="Arial"/>
          <w:bCs/>
        </w:rPr>
        <w:t xml:space="preserve">. </w:t>
      </w:r>
      <w:r w:rsidRPr="003F1685">
        <w:rPr>
          <w:rFonts w:ascii="Calibri" w:eastAsia="Calibri" w:hAnsi="Calibri" w:cs="Arial"/>
          <w:bCs/>
        </w:rPr>
        <w:t>Γιατί</w:t>
      </w:r>
      <w:r>
        <w:rPr>
          <w:rFonts w:ascii="Calibri" w:eastAsia="Calibri" w:hAnsi="Calibri" w:cs="Arial"/>
          <w:bCs/>
        </w:rPr>
        <w:t>,</w:t>
      </w:r>
      <w:r w:rsidRPr="003F1685">
        <w:rPr>
          <w:rFonts w:ascii="Calibri" w:eastAsia="Calibri" w:hAnsi="Calibri" w:cs="Arial"/>
          <w:bCs/>
        </w:rPr>
        <w:t xml:space="preserve"> αλήθεια</w:t>
      </w:r>
      <w:r>
        <w:rPr>
          <w:rFonts w:ascii="Calibri" w:eastAsia="Calibri" w:hAnsi="Calibri" w:cs="Arial"/>
          <w:bCs/>
        </w:rPr>
        <w:t>,</w:t>
      </w:r>
      <w:r w:rsidRPr="003F1685">
        <w:rPr>
          <w:rFonts w:ascii="Calibri" w:eastAsia="Calibri" w:hAnsi="Calibri" w:cs="Arial"/>
          <w:bCs/>
        </w:rPr>
        <w:t xml:space="preserve"> ευνοούνται</w:t>
      </w:r>
      <w:r>
        <w:rPr>
          <w:rFonts w:ascii="Calibri" w:eastAsia="Calibri" w:hAnsi="Calibri" w:cs="Arial"/>
          <w:bCs/>
        </w:rPr>
        <w:t>, ειδικά στο 1</w:t>
      </w:r>
      <w:r w:rsidRPr="003F1685">
        <w:rPr>
          <w:rFonts w:ascii="Calibri" w:eastAsia="Calibri" w:hAnsi="Calibri" w:cs="Arial"/>
          <w:bCs/>
        </w:rPr>
        <w:t>δ</w:t>
      </w:r>
      <w:r>
        <w:rPr>
          <w:rFonts w:ascii="Calibri" w:eastAsia="Calibri" w:hAnsi="Calibri" w:cs="Arial"/>
          <w:bCs/>
        </w:rPr>
        <w:t>΄</w:t>
      </w:r>
      <w:r w:rsidRPr="003F1685">
        <w:rPr>
          <w:rFonts w:ascii="Calibri" w:eastAsia="Calibri" w:hAnsi="Calibri" w:cs="Arial"/>
          <w:bCs/>
        </w:rPr>
        <w:t xml:space="preserve"> οι υπό ίδρυση ή οι υπό συγχώνευση εταιρείες; Δεν θα μπορούσαν να αγοράσουν ΑΦΜ</w:t>
      </w:r>
      <w:r>
        <w:rPr>
          <w:rFonts w:ascii="Calibri" w:eastAsia="Calibri" w:hAnsi="Calibri" w:cs="Arial"/>
          <w:bCs/>
        </w:rPr>
        <w:t>,</w:t>
      </w:r>
      <w:r w:rsidRPr="003F1685">
        <w:rPr>
          <w:rFonts w:ascii="Calibri" w:eastAsia="Calibri" w:hAnsi="Calibri" w:cs="Arial"/>
          <w:bCs/>
        </w:rPr>
        <w:t xml:space="preserve"> ειδικά για το</w:t>
      </w:r>
      <w:r>
        <w:rPr>
          <w:rFonts w:ascii="Calibri" w:eastAsia="Calibri" w:hAnsi="Calibri" w:cs="Arial"/>
          <w:bCs/>
        </w:rPr>
        <w:t xml:space="preserve">ν συγκεκριμένο σκοπό; Δεν πρέπει να το προσέξουμε; </w:t>
      </w:r>
      <w:r w:rsidRPr="003F1685">
        <w:rPr>
          <w:rFonts w:ascii="Calibri" w:eastAsia="Calibri" w:hAnsi="Calibri" w:cs="Arial"/>
          <w:bCs/>
        </w:rPr>
        <w:t>Γιατί απαγορεύονται οι δημόσιες και οι δημοτικές επιχειρήσεις</w:t>
      </w:r>
      <w:r>
        <w:rPr>
          <w:rFonts w:ascii="Calibri" w:eastAsia="Calibri" w:hAnsi="Calibri" w:cs="Arial"/>
          <w:bCs/>
        </w:rPr>
        <w:t>,</w:t>
      </w:r>
      <w:r w:rsidRPr="003F1685">
        <w:rPr>
          <w:rFonts w:ascii="Calibri" w:eastAsia="Calibri" w:hAnsi="Calibri" w:cs="Arial"/>
          <w:bCs/>
        </w:rPr>
        <w:t xml:space="preserve"> καθώς</w:t>
      </w:r>
      <w:r>
        <w:rPr>
          <w:rFonts w:ascii="Calibri" w:eastAsia="Calibri" w:hAnsi="Calibri" w:cs="Arial"/>
          <w:bCs/>
        </w:rPr>
        <w:t>,</w:t>
      </w:r>
      <w:r w:rsidRPr="003F1685">
        <w:rPr>
          <w:rFonts w:ascii="Calibri" w:eastAsia="Calibri" w:hAnsi="Calibri" w:cs="Arial"/>
          <w:bCs/>
        </w:rPr>
        <w:t xml:space="preserve"> </w:t>
      </w:r>
      <w:r>
        <w:rPr>
          <w:rFonts w:ascii="Calibri" w:eastAsia="Calibri" w:hAnsi="Calibri" w:cs="Arial"/>
          <w:bCs/>
        </w:rPr>
        <w:t xml:space="preserve">επίσης, οι θυγατρικές τους στο 1στ </w:t>
      </w:r>
      <w:r w:rsidRPr="003F1685">
        <w:rPr>
          <w:rFonts w:ascii="Calibri" w:eastAsia="Calibri" w:hAnsi="Calibri" w:cs="Arial"/>
          <w:bCs/>
        </w:rPr>
        <w:t>α</w:t>
      </w:r>
      <w:r>
        <w:rPr>
          <w:rFonts w:ascii="Calibri" w:eastAsia="Calibri" w:hAnsi="Calibri" w:cs="Arial"/>
          <w:bCs/>
        </w:rPr>
        <w:t>΄,</w:t>
      </w:r>
      <w:r w:rsidRPr="003F1685">
        <w:rPr>
          <w:rFonts w:ascii="Calibri" w:eastAsia="Calibri" w:hAnsi="Calibri" w:cs="Arial"/>
          <w:bCs/>
        </w:rPr>
        <w:t xml:space="preserve"> εφόσον τους έχει δοθεί κάποια ενίσχυση από το κράτος; </w:t>
      </w:r>
      <w:r>
        <w:rPr>
          <w:rFonts w:ascii="Calibri" w:eastAsia="Calibri" w:hAnsi="Calibri" w:cs="Arial"/>
          <w:bCs/>
        </w:rPr>
        <w:t>Γιατί αποκλείονται στο 2</w:t>
      </w:r>
      <w:r w:rsidRPr="003F1685">
        <w:rPr>
          <w:rFonts w:ascii="Calibri" w:eastAsia="Calibri" w:hAnsi="Calibri" w:cs="Arial"/>
          <w:bCs/>
        </w:rPr>
        <w:t>β</w:t>
      </w:r>
      <w:r>
        <w:rPr>
          <w:rFonts w:ascii="Calibri" w:eastAsia="Calibri" w:hAnsi="Calibri" w:cs="Arial"/>
          <w:bCs/>
        </w:rPr>
        <w:t>΄</w:t>
      </w:r>
      <w:r w:rsidRPr="003F1685">
        <w:rPr>
          <w:rFonts w:ascii="Calibri" w:eastAsia="Calibri" w:hAnsi="Calibri" w:cs="Arial"/>
          <w:bCs/>
        </w:rPr>
        <w:t xml:space="preserve">  </w:t>
      </w:r>
      <w:r>
        <w:rPr>
          <w:rFonts w:ascii="Calibri" w:eastAsia="Calibri" w:hAnsi="Calibri" w:cs="Arial"/>
          <w:bCs/>
        </w:rPr>
        <w:t xml:space="preserve">οι προβληματικές επιχειρήσεις; Δεν πρέπει να βοηθηθούν; </w:t>
      </w:r>
    </w:p>
    <w:p w14:paraId="7D4B48D1" w14:textId="409D2365" w:rsidR="00882E8D" w:rsidRPr="00284478" w:rsidRDefault="00882E8D" w:rsidP="00284478">
      <w:pPr>
        <w:spacing w:after="0" w:line="276" w:lineRule="auto"/>
        <w:ind w:firstLine="720"/>
        <w:jc w:val="both"/>
        <w:rPr>
          <w:rFonts w:ascii="Calibri" w:eastAsia="Calibri" w:hAnsi="Calibri" w:cs="Arial"/>
          <w:bCs/>
        </w:rPr>
      </w:pPr>
      <w:r w:rsidRPr="003F1685">
        <w:rPr>
          <w:rFonts w:ascii="Calibri" w:hAnsi="Calibri" w:cs="Arial"/>
        </w:rPr>
        <w:t xml:space="preserve">Περαιτέρω, θεωρούμε θετικό τον περιορισμό για τη μετεγκατάσταση, αν και με τα ψηφιακά είναι δύσκολο να ελεγχθεί. Για παράδειγμα, μπορεί να διενεργηθεί μία επένδυση για ψηφιακό μετασχηματισμό και η συντήρησή της να γίνεται από την ιδία, προφανώς, λόγω φθηνότερου κόστους. Αυτό συμβαίνει πολύ συχνά. </w:t>
      </w:r>
    </w:p>
    <w:p w14:paraId="4C3585AB" w14:textId="4B2270C5" w:rsidR="00882E8D" w:rsidRPr="003F1685" w:rsidRDefault="00882E8D" w:rsidP="00C73837">
      <w:pPr>
        <w:spacing w:after="0" w:line="276" w:lineRule="auto"/>
        <w:ind w:firstLine="567"/>
        <w:jc w:val="both"/>
        <w:rPr>
          <w:rFonts w:ascii="Calibri" w:hAnsi="Calibri" w:cs="Arial"/>
        </w:rPr>
      </w:pPr>
      <w:r w:rsidRPr="003F1685">
        <w:rPr>
          <w:rFonts w:ascii="Calibri" w:hAnsi="Calibri" w:cs="Arial"/>
        </w:rPr>
        <w:t>Εκτός αυτού, για τις</w:t>
      </w:r>
      <w:r w:rsidR="00284478">
        <w:rPr>
          <w:rFonts w:ascii="Calibri" w:hAnsi="Calibri" w:cs="Arial"/>
        </w:rPr>
        <w:t xml:space="preserve"> επιχειρήσεις στο Παράρτημα 2γβ΄</w:t>
      </w:r>
      <w:r w:rsidRPr="003F1685">
        <w:rPr>
          <w:rFonts w:ascii="Calibri" w:hAnsi="Calibri" w:cs="Arial"/>
        </w:rPr>
        <w:t>, η δέσμευση για μη μετεγκατάσταση, αντί της περιόδου δύο ετών</w:t>
      </w:r>
      <w:r w:rsidR="00284478">
        <w:rPr>
          <w:rFonts w:ascii="Calibri" w:hAnsi="Calibri" w:cs="Arial"/>
        </w:rPr>
        <w:t>,</w:t>
      </w:r>
      <w:r w:rsidRPr="003F1685">
        <w:rPr>
          <w:rFonts w:ascii="Calibri" w:hAnsi="Calibri" w:cs="Arial"/>
        </w:rPr>
        <w:t xml:space="preserve"> μετά την ολοκλήρωση της επένδυσης, οφείλει να αλλαχθεί</w:t>
      </w:r>
      <w:r w:rsidR="00284478">
        <w:rPr>
          <w:rFonts w:ascii="Calibri" w:hAnsi="Calibri" w:cs="Arial"/>
        </w:rPr>
        <w:t>,</w:t>
      </w:r>
      <w:r w:rsidRPr="003F1685">
        <w:rPr>
          <w:rFonts w:ascii="Calibri" w:hAnsi="Calibri" w:cs="Arial"/>
        </w:rPr>
        <w:t xml:space="preserve"> τουλάχιστο</w:t>
      </w:r>
      <w:r w:rsidR="00284478">
        <w:rPr>
          <w:rFonts w:ascii="Calibri" w:hAnsi="Calibri" w:cs="Arial"/>
        </w:rPr>
        <w:t>ν, στα δέκα</w:t>
      </w:r>
      <w:r w:rsidRPr="003F1685">
        <w:rPr>
          <w:rFonts w:ascii="Calibri" w:hAnsi="Calibri" w:cs="Arial"/>
        </w:rPr>
        <w:t xml:space="preserve"> χρόνια. </w:t>
      </w:r>
    </w:p>
    <w:p w14:paraId="3C55C1D2" w14:textId="4EADBEE8" w:rsidR="00882E8D" w:rsidRPr="003F1685" w:rsidRDefault="00882E8D" w:rsidP="00C73837">
      <w:pPr>
        <w:spacing w:after="0" w:line="276" w:lineRule="auto"/>
        <w:ind w:firstLine="567"/>
        <w:jc w:val="both"/>
        <w:rPr>
          <w:rFonts w:ascii="Calibri" w:hAnsi="Calibri" w:cs="Arial"/>
        </w:rPr>
      </w:pPr>
      <w:r w:rsidRPr="003F1685">
        <w:rPr>
          <w:rFonts w:ascii="Calibri" w:hAnsi="Calibri" w:cs="Arial"/>
        </w:rPr>
        <w:t>Στο άρθρο 14, δεν καταλαβ</w:t>
      </w:r>
      <w:r w:rsidR="00284478">
        <w:rPr>
          <w:rFonts w:ascii="Calibri" w:hAnsi="Calibri" w:cs="Arial"/>
        </w:rPr>
        <w:t>αίνουμε τι σημαίνει η παρ.</w:t>
      </w:r>
      <w:r w:rsidRPr="003F1685">
        <w:rPr>
          <w:rFonts w:ascii="Calibri" w:hAnsi="Calibri" w:cs="Arial"/>
        </w:rPr>
        <w:t>2. Σημαίνει μήπως</w:t>
      </w:r>
      <w:r w:rsidR="00284478">
        <w:rPr>
          <w:rFonts w:ascii="Calibri" w:hAnsi="Calibri" w:cs="Arial"/>
        </w:rPr>
        <w:t>,</w:t>
      </w:r>
      <w:r w:rsidRPr="003F1685">
        <w:rPr>
          <w:rFonts w:ascii="Calibri" w:hAnsi="Calibri" w:cs="Arial"/>
        </w:rPr>
        <w:t xml:space="preserve"> ότι έως το 75% μπορεί να είναι ενίσχυση, δημόσια στήριξη ή παροχή, οπότε μένει μόνο το 25% για ιδία συμμετοχή της επιχείρ</w:t>
      </w:r>
      <w:r w:rsidR="00284478">
        <w:rPr>
          <w:rFonts w:ascii="Calibri" w:hAnsi="Calibri" w:cs="Arial"/>
        </w:rPr>
        <w:t>ησης, η οποία κατά την παρ.</w:t>
      </w:r>
      <w:r w:rsidRPr="003F1685">
        <w:rPr>
          <w:rFonts w:ascii="Calibri" w:hAnsi="Calibri" w:cs="Arial"/>
        </w:rPr>
        <w:t>1, μπορεί να είναι ίδια κεφάλαια ή χρηματοδότηση; Επιτρέπεται η εισφορά σε είδος, όπως το να παρέχεται οικόπεδο για την επένδυση; Είναι ερωτήσεις που οφείλουν να απαντηθούν. Δεν απαντώνται στο νομοσχέδιο.</w:t>
      </w:r>
    </w:p>
    <w:p w14:paraId="40F960D1" w14:textId="77777777" w:rsidR="00882E8D" w:rsidRPr="003F1685" w:rsidRDefault="00882E8D" w:rsidP="00C73837">
      <w:pPr>
        <w:spacing w:after="0" w:line="276" w:lineRule="auto"/>
        <w:ind w:firstLine="567"/>
        <w:jc w:val="both"/>
        <w:rPr>
          <w:rFonts w:ascii="Calibri" w:hAnsi="Calibri" w:cs="Arial"/>
        </w:rPr>
      </w:pPr>
      <w:r w:rsidRPr="003F1685">
        <w:rPr>
          <w:rFonts w:ascii="Calibri" w:hAnsi="Calibri" w:cs="Arial"/>
        </w:rPr>
        <w:t>Στο άρθρο 15, περί του ελάχιστου ύψους επενδύσεων, σύμφωνα με τα στατιστικά προηγούμενων αναπτυξιακών νόμων, τα ποσά είναι πολύ χαμηλά, ενώ μοιάζουν με τα αντίστοιχα της επιστρεπτέας προκαταβολής.</w:t>
      </w:r>
    </w:p>
    <w:p w14:paraId="3A040F5D" w14:textId="7EF356B3" w:rsidR="00882E8D" w:rsidRPr="003F1685" w:rsidRDefault="00882E8D" w:rsidP="00C73837">
      <w:pPr>
        <w:spacing w:after="0" w:line="276" w:lineRule="auto"/>
        <w:ind w:firstLine="567"/>
        <w:jc w:val="both"/>
        <w:rPr>
          <w:rFonts w:ascii="Calibri" w:hAnsi="Calibri" w:cs="Arial"/>
        </w:rPr>
      </w:pPr>
      <w:r w:rsidRPr="003F1685">
        <w:rPr>
          <w:rFonts w:ascii="Calibri" w:hAnsi="Calibri" w:cs="Arial"/>
        </w:rPr>
        <w:t xml:space="preserve">Στο άρθρο 16, προβλέπεται πως η στήριξη των επενδύσεων θα αφορά </w:t>
      </w:r>
      <w:r w:rsidR="00354794">
        <w:rPr>
          <w:rFonts w:ascii="Calibri" w:hAnsi="Calibri" w:cs="Arial"/>
        </w:rPr>
        <w:t>σ</w:t>
      </w:r>
      <w:r w:rsidRPr="003F1685">
        <w:rPr>
          <w:rFonts w:ascii="Calibri" w:hAnsi="Calibri" w:cs="Arial"/>
        </w:rPr>
        <w:t xml:space="preserve">τη δημιουργία μιας νέας μονάδας, την επέκταση υφιστάμενης, την παραγωγή νέων προϊόντων και τη θεμελιώδη αλλαγή της παραγωγικής διαδικασίας. Είναι εύλογα όλα αυτά, αλλά οι προϋποθέσεις για νέα προϊόντα ή διαδικασίες, που έχουν σχέση με τις αποσβέσεις, δημιουργούν την εντύπωση </w:t>
      </w:r>
      <w:r w:rsidR="00354794">
        <w:rPr>
          <w:rFonts w:ascii="Calibri" w:hAnsi="Calibri" w:cs="Arial"/>
        </w:rPr>
        <w:t>«</w:t>
      </w:r>
      <w:r w:rsidRPr="003F1685">
        <w:rPr>
          <w:rFonts w:ascii="Calibri" w:hAnsi="Calibri" w:cs="Arial"/>
        </w:rPr>
        <w:t>φωτογραφικών</w:t>
      </w:r>
      <w:r w:rsidR="00354794">
        <w:rPr>
          <w:rFonts w:ascii="Calibri" w:hAnsi="Calibri" w:cs="Arial"/>
        </w:rPr>
        <w:t>»</w:t>
      </w:r>
      <w:r w:rsidRPr="003F1685">
        <w:rPr>
          <w:rFonts w:ascii="Calibri" w:hAnsi="Calibri" w:cs="Arial"/>
        </w:rPr>
        <w:t xml:space="preserve"> ρυθμίσεων, με στόχο να ευνοηθούν συγκεκριμένοι, αφού διαφορετικά, εμείς τουλάχιστο</w:t>
      </w:r>
      <w:r w:rsidR="00070FC4">
        <w:rPr>
          <w:rFonts w:ascii="Calibri" w:hAnsi="Calibri" w:cs="Arial"/>
        </w:rPr>
        <w:t>ν</w:t>
      </w:r>
      <w:r w:rsidRPr="003F1685">
        <w:rPr>
          <w:rFonts w:ascii="Calibri" w:hAnsi="Calibri" w:cs="Arial"/>
        </w:rPr>
        <w:t xml:space="preserve">, δεν καταλαβαίνουμε τη λογική. </w:t>
      </w:r>
    </w:p>
    <w:p w14:paraId="48CE29AB" w14:textId="11D094AB" w:rsidR="00882E8D" w:rsidRPr="003F1685" w:rsidRDefault="00070FC4" w:rsidP="00C73837">
      <w:pPr>
        <w:spacing w:after="0" w:line="276" w:lineRule="auto"/>
        <w:ind w:firstLine="567"/>
        <w:jc w:val="both"/>
        <w:rPr>
          <w:rFonts w:ascii="Calibri" w:hAnsi="Calibri" w:cs="Arial"/>
        </w:rPr>
      </w:pPr>
      <w:r>
        <w:rPr>
          <w:rFonts w:ascii="Calibri" w:hAnsi="Calibri" w:cs="Arial"/>
        </w:rPr>
        <w:t>Στο άρθρο 17, στην παρ.2, αναφέρεται πώ</w:t>
      </w:r>
      <w:r w:rsidR="00882E8D" w:rsidRPr="003F1685">
        <w:rPr>
          <w:rFonts w:ascii="Calibri" w:hAnsi="Calibri" w:cs="Arial"/>
        </w:rPr>
        <w:t>ς η αίτηση της ενίσχυσης υποβάλλεται</w:t>
      </w:r>
      <w:r>
        <w:rPr>
          <w:rFonts w:ascii="Calibri" w:hAnsi="Calibri" w:cs="Arial"/>
        </w:rPr>
        <w:t>, μέσω του Πληροφοριακού Συστήματος Αναπτυξιακών Νόμων. Όπως ρωτήσαμε και στην πρώτη συνεδρίαση</w:t>
      </w:r>
      <w:r w:rsidR="00882E8D" w:rsidRPr="003F1685">
        <w:rPr>
          <w:rFonts w:ascii="Calibri" w:hAnsi="Calibri" w:cs="Arial"/>
        </w:rPr>
        <w:t>, χωρίς να απαντηθεί,</w:t>
      </w:r>
      <w:r>
        <w:rPr>
          <w:rFonts w:ascii="Calibri" w:hAnsi="Calibri" w:cs="Arial"/>
        </w:rPr>
        <w:t xml:space="preserve"> υπάρχει το σύστημα αυτό; </w:t>
      </w:r>
      <w:r w:rsidR="00882E8D" w:rsidRPr="003F1685">
        <w:rPr>
          <w:rFonts w:ascii="Calibri" w:hAnsi="Calibri" w:cs="Arial"/>
        </w:rPr>
        <w:t>Εάν ναι, λειτουργεί; Προβλέπεται, επίσης, ότι τα μικρά επενδυτικά σχέδια</w:t>
      </w:r>
      <w:r w:rsidR="00DE7F14">
        <w:rPr>
          <w:rFonts w:ascii="Calibri" w:hAnsi="Calibri" w:cs="Arial"/>
        </w:rPr>
        <w:t>,</w:t>
      </w:r>
      <w:r w:rsidR="00882E8D" w:rsidRPr="003F1685">
        <w:rPr>
          <w:rFonts w:ascii="Calibri" w:hAnsi="Calibri" w:cs="Arial"/>
        </w:rPr>
        <w:t xml:space="preserve"> έως 3 εκατο</w:t>
      </w:r>
      <w:r w:rsidR="00DE7F14">
        <w:rPr>
          <w:rFonts w:ascii="Calibri" w:hAnsi="Calibri" w:cs="Arial"/>
        </w:rPr>
        <w:t>μμύρια ευρώ, υποβάλλονται στις Π</w:t>
      </w:r>
      <w:r w:rsidR="00882E8D" w:rsidRPr="003F1685">
        <w:rPr>
          <w:rFonts w:ascii="Calibri" w:hAnsi="Calibri" w:cs="Arial"/>
        </w:rPr>
        <w:t xml:space="preserve">εριφέρειες, ενώ αυτά που υπερβαίνουν τα 3 εκατομμύρια ευρώ, στη Γενική </w:t>
      </w:r>
      <w:r w:rsidR="00DE7F14">
        <w:rPr>
          <w:rFonts w:ascii="Calibri" w:hAnsi="Calibri" w:cs="Arial"/>
        </w:rPr>
        <w:t xml:space="preserve">Διεύθυνση Ιδιωτικών Επενδύσεων </w:t>
      </w:r>
      <w:r w:rsidR="00882E8D" w:rsidRPr="003F1685">
        <w:rPr>
          <w:rFonts w:ascii="Calibri" w:hAnsi="Calibri" w:cs="Arial"/>
        </w:rPr>
        <w:t xml:space="preserve">της Γενικής Γραμματείας Ιδιωτικών Επενδύσεων και ΣΔΙΤ του </w:t>
      </w:r>
      <w:r w:rsidR="00DE7F14">
        <w:rPr>
          <w:rFonts w:ascii="Calibri" w:hAnsi="Calibri" w:cs="Arial"/>
        </w:rPr>
        <w:t>Υπουργείου Ανάπτυξης. Έχουν οι Π</w:t>
      </w:r>
      <w:r w:rsidR="00882E8D" w:rsidRPr="003F1685">
        <w:rPr>
          <w:rFonts w:ascii="Calibri" w:hAnsi="Calibri" w:cs="Arial"/>
        </w:rPr>
        <w:t>εριφέρειες τη δυνατότητα να αναλάβουν τέτοια έργα; Τις έχουμε ενισχύσει; Σύμφωνα με τις πληροφορίες μας δεν τις έχουν, ενώ έχουν</w:t>
      </w:r>
      <w:r w:rsidR="00DE7F14">
        <w:rPr>
          <w:rFonts w:ascii="Calibri" w:hAnsi="Calibri" w:cs="Arial"/>
        </w:rPr>
        <w:t>,</w:t>
      </w:r>
      <w:r w:rsidR="00882E8D" w:rsidRPr="003F1685">
        <w:rPr>
          <w:rFonts w:ascii="Calibri" w:hAnsi="Calibri" w:cs="Arial"/>
        </w:rPr>
        <w:t xml:space="preserve"> ήδη</w:t>
      </w:r>
      <w:r w:rsidR="00DE7F14">
        <w:rPr>
          <w:rFonts w:ascii="Calibri" w:hAnsi="Calibri" w:cs="Arial"/>
        </w:rPr>
        <w:t>,</w:t>
      </w:r>
      <w:r w:rsidR="00882E8D" w:rsidRPr="003F1685">
        <w:rPr>
          <w:rFonts w:ascii="Calibri" w:hAnsi="Calibri" w:cs="Arial"/>
        </w:rPr>
        <w:t xml:space="preserve"> κατακλυστεί από αιτήσεις.</w:t>
      </w:r>
    </w:p>
    <w:p w14:paraId="28215885" w14:textId="118D3528" w:rsidR="00882E8D" w:rsidRPr="003F1685" w:rsidRDefault="00DE7F14" w:rsidP="00C73837">
      <w:pPr>
        <w:spacing w:after="0" w:line="276" w:lineRule="auto"/>
        <w:ind w:firstLine="567"/>
        <w:jc w:val="both"/>
        <w:rPr>
          <w:rFonts w:ascii="Calibri" w:hAnsi="Calibri" w:cs="Arial"/>
        </w:rPr>
      </w:pPr>
      <w:r>
        <w:rPr>
          <w:rFonts w:ascii="Calibri" w:hAnsi="Calibri" w:cs="Arial"/>
        </w:rPr>
        <w:t>Στην παρ.</w:t>
      </w:r>
      <w:r w:rsidR="00882E8D" w:rsidRPr="003F1685">
        <w:rPr>
          <w:rFonts w:ascii="Calibri" w:hAnsi="Calibri" w:cs="Arial"/>
        </w:rPr>
        <w:t>7, αναφέρεται ότι απαγορεύεται η υποβολή αίτησης για το ίδιο σχέδιο σε διαφορετικά προγράμματα ενισχύσεων, κάτι που θεωρούμε εύλογο. Υπάρχει, όμως, ο μηχανισμός για να το ε</w:t>
      </w:r>
      <w:r w:rsidR="00AE4C3C">
        <w:rPr>
          <w:rFonts w:ascii="Calibri" w:hAnsi="Calibri" w:cs="Arial"/>
        </w:rPr>
        <w:t>λέγξει; Εκτός αυτού, θεωρούμε πώ</w:t>
      </w:r>
      <w:r w:rsidR="00882E8D" w:rsidRPr="003F1685">
        <w:rPr>
          <w:rFonts w:ascii="Calibri" w:hAnsi="Calibri" w:cs="Arial"/>
        </w:rPr>
        <w:t>ς υπάρχει αντίφαση με τα περί συνολικής ένστασης ενίσχυσης στο άρθρο 11, όπου ναι μεν με το παρόν</w:t>
      </w:r>
      <w:r w:rsidR="00AE4C3C">
        <w:rPr>
          <w:rFonts w:ascii="Calibri" w:hAnsi="Calibri" w:cs="Arial"/>
        </w:rPr>
        <w:t>,</w:t>
      </w:r>
      <w:r w:rsidR="00882E8D" w:rsidRPr="003F1685">
        <w:rPr>
          <w:rFonts w:ascii="Calibri" w:hAnsi="Calibri" w:cs="Arial"/>
        </w:rPr>
        <w:t xml:space="preserve"> εγκρίνεται ένα ποσοστό ενίσχυσης, αλλά μπορεί να έχει λάβει και άλλη ενίσχυση, έως το σύνολο της ένστασης ενίσχυσης. Παρακαλούμε να μας το διευκρινίσετε, μήπως κάνουμε λάθος σκέψη. </w:t>
      </w:r>
    </w:p>
    <w:p w14:paraId="224DA02A" w14:textId="2B0E1DFC" w:rsidR="00882E8D" w:rsidRPr="003F1685" w:rsidRDefault="00882E8D" w:rsidP="00C73837">
      <w:pPr>
        <w:spacing w:after="0" w:line="276" w:lineRule="auto"/>
        <w:ind w:firstLine="567"/>
        <w:jc w:val="both"/>
        <w:rPr>
          <w:rFonts w:ascii="Calibri" w:hAnsi="Calibri" w:cs="Arial"/>
        </w:rPr>
      </w:pPr>
      <w:r w:rsidRPr="003F1685">
        <w:rPr>
          <w:rFonts w:ascii="Calibri" w:hAnsi="Calibri" w:cs="Arial"/>
        </w:rPr>
        <w:t>Είναι ενδιαφέρον, πάντως, το ό</w:t>
      </w:r>
      <w:r w:rsidR="00AE4C3C">
        <w:rPr>
          <w:rFonts w:ascii="Calibri" w:hAnsi="Calibri" w:cs="Arial"/>
        </w:rPr>
        <w:t>τι με την παρ.</w:t>
      </w:r>
      <w:r w:rsidRPr="003F1685">
        <w:rPr>
          <w:rFonts w:ascii="Calibri" w:hAnsi="Calibri" w:cs="Arial"/>
        </w:rPr>
        <w:t>8, μπορούν να αλλάξουν από τον Υπουργό οι υπηρεσίες που χειρίζ</w:t>
      </w:r>
      <w:r w:rsidR="00AE4C3C">
        <w:rPr>
          <w:rFonts w:ascii="Calibri" w:hAnsi="Calibri" w:cs="Arial"/>
        </w:rPr>
        <w:t>ονται τις αιτήσεις, δηλαδή, οι Π</w:t>
      </w:r>
      <w:r w:rsidRPr="003F1685">
        <w:rPr>
          <w:rFonts w:ascii="Calibri" w:hAnsi="Calibri" w:cs="Arial"/>
        </w:rPr>
        <w:t>εριφέρειες και η υπηρεσία ΣΔΙΤ του Υπουργείου Ανάπτυξης. Όλα μπορούν να αλλάξουν από τον Υπουργό. Όπως, επίσης, το περιεχόμενο του καθεστώτος ενισχύσεων, με το άρθρο 30. Επομένως, υπάρχει</w:t>
      </w:r>
      <w:r w:rsidR="00AE4C3C">
        <w:rPr>
          <w:rFonts w:ascii="Calibri" w:hAnsi="Calibri" w:cs="Arial"/>
        </w:rPr>
        <w:t>,</w:t>
      </w:r>
      <w:r w:rsidRPr="003F1685">
        <w:rPr>
          <w:rFonts w:ascii="Calibri" w:hAnsi="Calibri" w:cs="Arial"/>
        </w:rPr>
        <w:t xml:space="preserve"> αφενός μεν αοριστία, αφετέρου</w:t>
      </w:r>
      <w:r w:rsidR="00AE4C3C">
        <w:rPr>
          <w:rFonts w:ascii="Calibri" w:hAnsi="Calibri" w:cs="Arial"/>
        </w:rPr>
        <w:t>,</w:t>
      </w:r>
      <w:r w:rsidRPr="003F1685">
        <w:rPr>
          <w:rFonts w:ascii="Calibri" w:hAnsi="Calibri" w:cs="Arial"/>
        </w:rPr>
        <w:t xml:space="preserve"> μεγάλη εξάρτηση από τον Υπουργό. Οπότε</w:t>
      </w:r>
      <w:r w:rsidR="00AE4C3C">
        <w:rPr>
          <w:rFonts w:ascii="Calibri" w:hAnsi="Calibri" w:cs="Arial"/>
        </w:rPr>
        <w:t>,</w:t>
      </w:r>
      <w:r w:rsidRPr="003F1685">
        <w:rPr>
          <w:rFonts w:ascii="Calibri" w:hAnsi="Calibri" w:cs="Arial"/>
        </w:rPr>
        <w:t xml:space="preserve"> λογικά</w:t>
      </w:r>
      <w:r w:rsidR="00AE4C3C">
        <w:rPr>
          <w:rFonts w:ascii="Calibri" w:hAnsi="Calibri" w:cs="Arial"/>
        </w:rPr>
        <w:t>,</w:t>
      </w:r>
      <w:r w:rsidRPr="003F1685">
        <w:rPr>
          <w:rFonts w:ascii="Calibri" w:hAnsi="Calibri" w:cs="Arial"/>
        </w:rPr>
        <w:t xml:space="preserve"> δεν μπορούμε να συμφωνήσουμε. </w:t>
      </w:r>
    </w:p>
    <w:p w14:paraId="1706276E" w14:textId="7A7F73EF" w:rsidR="00882E8D" w:rsidRDefault="00882E8D" w:rsidP="00C73837">
      <w:pPr>
        <w:spacing w:after="0" w:line="276" w:lineRule="auto"/>
        <w:ind w:firstLine="567"/>
        <w:jc w:val="both"/>
        <w:rPr>
          <w:rFonts w:ascii="Calibri" w:hAnsi="Calibri" w:cs="Arial"/>
        </w:rPr>
      </w:pPr>
      <w:r w:rsidRPr="003F1685">
        <w:rPr>
          <w:rFonts w:ascii="Calibri" w:hAnsi="Calibri" w:cs="Arial"/>
        </w:rPr>
        <w:t>Θα θέλαμε να ρωτήσουμε εδώ</w:t>
      </w:r>
      <w:r w:rsidR="00AE4C3C">
        <w:rPr>
          <w:rFonts w:ascii="Calibri" w:hAnsi="Calibri" w:cs="Arial"/>
        </w:rPr>
        <w:t>,</w:t>
      </w:r>
      <w:r w:rsidRPr="003F1685">
        <w:rPr>
          <w:rFonts w:ascii="Calibri" w:hAnsi="Calibri" w:cs="Arial"/>
        </w:rPr>
        <w:t xml:space="preserve"> εάν μπορούν να υπαχθούν η έγκριση και η παρακολούθηση των ενισχύσεων αυτών σ</w:t>
      </w:r>
      <w:r w:rsidR="00AE4C3C">
        <w:rPr>
          <w:rFonts w:ascii="Calibri" w:hAnsi="Calibri" w:cs="Arial"/>
        </w:rPr>
        <w:t>το ΤΑΙΠΕΔ, αφού με τον ν.4804/</w:t>
      </w:r>
      <w:r w:rsidRPr="003F1685">
        <w:rPr>
          <w:rFonts w:ascii="Calibri" w:hAnsi="Calibri" w:cs="Arial"/>
        </w:rPr>
        <w:t>2021 και με το άρθρο 104, του δόθηκε η δυνατότη</w:t>
      </w:r>
      <w:r w:rsidR="00AE4C3C">
        <w:rPr>
          <w:rFonts w:ascii="Calibri" w:hAnsi="Calibri" w:cs="Arial"/>
        </w:rPr>
        <w:t xml:space="preserve">τα ωρίμανσης των συμβάσεων του Αναπτυξιακού </w:t>
      </w:r>
      <w:r w:rsidR="00AE4C3C">
        <w:rPr>
          <w:rFonts w:ascii="Calibri" w:hAnsi="Calibri" w:cs="Arial"/>
        </w:rPr>
        <w:lastRenderedPageBreak/>
        <w:t>Προγράμματος Συμβάσεων Στρατηγικής Σ</w:t>
      </w:r>
      <w:r w:rsidRPr="003F1685">
        <w:rPr>
          <w:rFonts w:ascii="Calibri" w:hAnsi="Calibri" w:cs="Arial"/>
        </w:rPr>
        <w:t>ημασίας, το άρθρο 126</w:t>
      </w:r>
      <w:r w:rsidR="00AE4C3C">
        <w:rPr>
          <w:rFonts w:ascii="Calibri" w:hAnsi="Calibri" w:cs="Arial"/>
        </w:rPr>
        <w:t>, του ν.4799/</w:t>
      </w:r>
      <w:r w:rsidRPr="003F1685">
        <w:rPr>
          <w:rFonts w:ascii="Calibri" w:hAnsi="Calibri" w:cs="Arial"/>
        </w:rPr>
        <w:t>2021. Στον Τύπο, είχε χαρακτηριστεί η συγκεκριμένη υπηρεσία του ΤΑΙΠΕΔ</w:t>
      </w:r>
      <w:r w:rsidR="00AE4C3C">
        <w:rPr>
          <w:rFonts w:ascii="Calibri" w:hAnsi="Calibri" w:cs="Arial"/>
        </w:rPr>
        <w:t>,</w:t>
      </w:r>
      <w:r w:rsidRPr="003F1685">
        <w:rPr>
          <w:rFonts w:ascii="Calibri" w:hAnsi="Calibri" w:cs="Arial"/>
        </w:rPr>
        <w:t xml:space="preserve"> ως </w:t>
      </w:r>
      <w:r w:rsidRPr="003F1685">
        <w:rPr>
          <w:rFonts w:ascii="Calibri" w:hAnsi="Calibri" w:cs="Arial"/>
          <w:lang w:val="en-US"/>
        </w:rPr>
        <w:t>project</w:t>
      </w:r>
      <w:r w:rsidRPr="003F1685">
        <w:rPr>
          <w:rFonts w:ascii="Calibri" w:hAnsi="Calibri" w:cs="Arial"/>
        </w:rPr>
        <w:t xml:space="preserve"> </w:t>
      </w:r>
      <w:r w:rsidRPr="003F1685">
        <w:rPr>
          <w:rFonts w:ascii="Calibri" w:hAnsi="Calibri" w:cs="Arial"/>
          <w:lang w:val="en-US"/>
        </w:rPr>
        <w:t>preparation</w:t>
      </w:r>
      <w:r w:rsidRPr="003F1685">
        <w:rPr>
          <w:rFonts w:ascii="Calibri" w:hAnsi="Calibri" w:cs="Arial"/>
        </w:rPr>
        <w:t xml:space="preserve"> </w:t>
      </w:r>
      <w:r w:rsidR="00AE4C3C">
        <w:rPr>
          <w:rFonts w:ascii="Calibri" w:hAnsi="Calibri" w:cs="Arial"/>
          <w:lang w:val="en-US"/>
        </w:rPr>
        <w:t>facility</w:t>
      </w:r>
      <w:r w:rsidRPr="003F1685">
        <w:rPr>
          <w:rFonts w:ascii="Calibri" w:hAnsi="Calibri" w:cs="Arial"/>
        </w:rPr>
        <w:t>, για την παρακολούθηση του Ταμείου Ανάκαμψης και του</w:t>
      </w:r>
      <w:r w:rsidR="00AE4C3C">
        <w:rPr>
          <w:rFonts w:ascii="Calibri" w:hAnsi="Calibri" w:cs="Arial"/>
        </w:rPr>
        <w:t xml:space="preserve"> ΕΣΠΑ, όπως θα καταθέσουμε στα Π</w:t>
      </w:r>
      <w:r w:rsidRPr="003F1685">
        <w:rPr>
          <w:rFonts w:ascii="Calibri" w:hAnsi="Calibri" w:cs="Arial"/>
        </w:rPr>
        <w:t>ρακτικά. Εν προκειμένω, είναι σημαντικό</w:t>
      </w:r>
      <w:r w:rsidR="00AE4C3C">
        <w:rPr>
          <w:rFonts w:ascii="Calibri" w:hAnsi="Calibri" w:cs="Arial"/>
        </w:rPr>
        <w:t>,</w:t>
      </w:r>
      <w:r w:rsidRPr="003F1685">
        <w:rPr>
          <w:rFonts w:ascii="Calibri" w:hAnsi="Calibri" w:cs="Arial"/>
        </w:rPr>
        <w:t xml:space="preserve"> για να γνωρίζουμε ποιος ελέγχει τα χρήματα αυτά. Εάν, δηλαδή, τα δίνει η Ευρωπαϊκή Ένωση και τα μοι</w:t>
      </w:r>
      <w:r w:rsidR="00AE4C3C">
        <w:rPr>
          <w:rFonts w:ascii="Calibri" w:hAnsi="Calibri" w:cs="Arial"/>
        </w:rPr>
        <w:t>ράζει η Ευρωπαϊκή Ένωση, ενώ η Κ</w:t>
      </w:r>
      <w:r w:rsidRPr="003F1685">
        <w:rPr>
          <w:rFonts w:ascii="Calibri" w:hAnsi="Calibri" w:cs="Arial"/>
        </w:rPr>
        <w:t>υβέρνηση εκτελεί</w:t>
      </w:r>
      <w:r w:rsidR="00AE4C3C">
        <w:rPr>
          <w:rFonts w:ascii="Calibri" w:hAnsi="Calibri" w:cs="Arial"/>
        </w:rPr>
        <w:t>,</w:t>
      </w:r>
      <w:r w:rsidRPr="003F1685">
        <w:rPr>
          <w:rFonts w:ascii="Calibri" w:hAnsi="Calibri" w:cs="Arial"/>
        </w:rPr>
        <w:t xml:space="preserve"> απλά</w:t>
      </w:r>
      <w:r w:rsidR="00AE4C3C">
        <w:rPr>
          <w:rFonts w:ascii="Calibri" w:hAnsi="Calibri" w:cs="Arial"/>
        </w:rPr>
        <w:t>,</w:t>
      </w:r>
      <w:r w:rsidRPr="003F1685">
        <w:rPr>
          <w:rFonts w:ascii="Calibri" w:hAnsi="Calibri" w:cs="Arial"/>
        </w:rPr>
        <w:t xml:space="preserve"> τις εντολές της.</w:t>
      </w:r>
    </w:p>
    <w:p w14:paraId="4BD9AC89" w14:textId="0AF950DA" w:rsidR="00AE4C3C" w:rsidRDefault="00AE4C3C" w:rsidP="00AE4C3C">
      <w:pPr>
        <w:spacing w:after="0" w:line="276" w:lineRule="auto"/>
        <w:ind w:firstLine="720"/>
        <w:jc w:val="both"/>
      </w:pPr>
      <w:r w:rsidRPr="003F1685">
        <w:t>Σ</w:t>
      </w:r>
      <w:r>
        <w:t xml:space="preserve">την παρ.6, αναφέρεται πως, </w:t>
      </w:r>
      <w:r w:rsidRPr="003F1685">
        <w:t>όταν μαζί με την ενίσχυση λαμβάνεται και δάνειο, θα πρέπει να υπάρχει εκτίμησ</w:t>
      </w:r>
      <w:r>
        <w:t xml:space="preserve">η του εύλογου, σε ότι </w:t>
      </w:r>
      <w:r w:rsidRPr="003F1685">
        <w:t xml:space="preserve">αφορά </w:t>
      </w:r>
      <w:r>
        <w:t>σ</w:t>
      </w:r>
      <w:r w:rsidRPr="003F1685">
        <w:t xml:space="preserve">το κόστος </w:t>
      </w:r>
      <w:r>
        <w:t xml:space="preserve">και τη βιωσιμότητα του δανείου </w:t>
      </w:r>
      <w:r w:rsidRPr="003F1685">
        <w:t>από χρηματοπιστωτικό ίδρ</w:t>
      </w:r>
      <w:r>
        <w:t>υμα. Θα έχουν κάποια ευθύνη οι τ</w:t>
      </w:r>
      <w:r w:rsidRPr="003F1685">
        <w:t>ράπεζες, εάν τελικά η επιχείρηση χρεοκοπή</w:t>
      </w:r>
      <w:r>
        <w:t>σει; Πόσο μάλλον, όταν, σε αυτή</w:t>
      </w:r>
      <w:r w:rsidRPr="003F1685">
        <w:t xml:space="preserve"> την περίπτωση, με το</w:t>
      </w:r>
      <w:r>
        <w:t>ν</w:t>
      </w:r>
      <w:r w:rsidRPr="003F1685">
        <w:t xml:space="preserve"> νέο πτωχευτικό, θα έχουν</w:t>
      </w:r>
      <w:r>
        <w:t>,</w:t>
      </w:r>
      <w:r w:rsidRPr="003F1685">
        <w:t xml:space="preserve"> επιπλέον</w:t>
      </w:r>
      <w:r>
        <w:t>,</w:t>
      </w:r>
      <w:r w:rsidRPr="003F1685">
        <w:t xml:space="preserve"> προτεραιότητα στην είσπραξη, ενώ προστατεύονται τα στελέχη τους από αυτεπάγγελτη δίωξη. Τους παραχωρήθηκε</w:t>
      </w:r>
      <w:r>
        <w:t>,</w:t>
      </w:r>
      <w:r w:rsidRPr="003F1685">
        <w:t xml:space="preserve"> δηλαδή</w:t>
      </w:r>
      <w:r>
        <w:t>,</w:t>
      </w:r>
      <w:r w:rsidRPr="003F1685">
        <w:t xml:space="preserve"> το ακαταδίωκτο,  όπως όλοι γνωρίζουμε; Υπό αυτές τις προϋποθέσεις</w:t>
      </w:r>
      <w:r>
        <w:t>,</w:t>
      </w:r>
      <w:r w:rsidRPr="003F1685">
        <w:t xml:space="preserve"> τι αξία θα είχε</w:t>
      </w:r>
      <w:r>
        <w:t>,</w:t>
      </w:r>
      <w:r w:rsidRPr="003F1685">
        <w:t xml:space="preserve"> αλήθεια</w:t>
      </w:r>
      <w:r>
        <w:t>,</w:t>
      </w:r>
      <w:r w:rsidRPr="003F1685">
        <w:t xml:space="preserve"> η έκθεσή τους; </w:t>
      </w:r>
    </w:p>
    <w:p w14:paraId="134BDAD5" w14:textId="04D078D6" w:rsidR="00AE4C3C" w:rsidRDefault="00AE4C3C" w:rsidP="00AE4C3C">
      <w:pPr>
        <w:spacing w:after="0" w:line="276" w:lineRule="auto"/>
        <w:ind w:firstLine="720"/>
        <w:jc w:val="both"/>
      </w:pPr>
      <w:r w:rsidRPr="003F1685">
        <w:t>Στο άρθρο 18, σχετικά με το πλαίσιο αξιο</w:t>
      </w:r>
      <w:r>
        <w:t>λόγησης</w:t>
      </w:r>
      <w:r w:rsidRPr="003F1685">
        <w:t xml:space="preserve"> από ιδιώτες αξιολογητές, δεν καθορίζεται πώς θα υπολογίζονται τα κριτήρια. Ενδεικτικά, στο 4, οι δείκτες βιωσιμότητας και απόδοσης της επένδυσης και στο 5, οι δείκτες βιωσιμότητας και απόδοσης του φορέα, μετά την ολοκλήρωση της επένδυσης. Είναι θετικό</w:t>
      </w:r>
      <w:r>
        <w:t>,</w:t>
      </w:r>
      <w:r w:rsidRPr="003F1685">
        <w:t xml:space="preserve"> βέβαια, το ότι προστίθεται το κριτ</w:t>
      </w:r>
      <w:r>
        <w:t xml:space="preserve">ήριο 6 για τις δημιουργούμενες </w:t>
      </w:r>
      <w:r w:rsidRPr="003F1685">
        <w:t>θέσεις εργασίας, με έμφαση σε εξειδικευμένο ανθρώπινο δυναμικό. Χρειάζεται</w:t>
      </w:r>
      <w:r>
        <w:t>,</w:t>
      </w:r>
      <w:r w:rsidRPr="003F1685">
        <w:t xml:space="preserve"> </w:t>
      </w:r>
      <w:r>
        <w:t>όμως,</w:t>
      </w:r>
      <w:r w:rsidRPr="003F1685">
        <w:t xml:space="preserve"> να γίνει πιο λεπτομερές, σχετικά με το τι ακριβώς θεωρείται εξειδίκευση, όπως θα ήταν ένα πτυχίο ΑΕΙ, ΤΕΙ, ή ΙΕΚ, με τι μισθούς και με ποιο ποσοστό στο σύνολο των νέων θέσεων;</w:t>
      </w:r>
    </w:p>
    <w:p w14:paraId="3B9D582A" w14:textId="77777777" w:rsidR="00640C4F" w:rsidRDefault="0045686B" w:rsidP="00640C4F">
      <w:pPr>
        <w:spacing w:after="0" w:line="276" w:lineRule="auto"/>
        <w:ind w:firstLine="720"/>
        <w:jc w:val="both"/>
      </w:pPr>
      <w:r>
        <w:t xml:space="preserve">Σε ότι </w:t>
      </w:r>
      <w:r w:rsidRPr="003F1685">
        <w:t xml:space="preserve">αφορά δε, </w:t>
      </w:r>
      <w:r>
        <w:t>σ</w:t>
      </w:r>
      <w:r w:rsidRPr="003F1685">
        <w:t xml:space="preserve">το κριτήριο 7, για την αξιοποίηση αρκούντων κτιρίων, θα ήταν προτιμότερο να αφορά βιομηχανικά κτίρια και όχι γενικά </w:t>
      </w:r>
      <w:r w:rsidRPr="003F1685">
        <w:rPr>
          <w:lang w:val="en-US"/>
        </w:rPr>
        <w:t>Real</w:t>
      </w:r>
      <w:r w:rsidRPr="003F1685">
        <w:t xml:space="preserve"> </w:t>
      </w:r>
      <w:r w:rsidRPr="003F1685">
        <w:rPr>
          <w:lang w:val="en-US"/>
        </w:rPr>
        <w:t>Estate</w:t>
      </w:r>
      <w:r w:rsidRPr="003F1685">
        <w:t>. Πολύ επιλεκτικά δε</w:t>
      </w:r>
      <w:r>
        <w:t>,</w:t>
      </w:r>
      <w:r w:rsidRPr="003F1685">
        <w:t xml:space="preserve"> ξενοδοχεία, μόνο εάν πρόκειται για ενδιαφέροντα κτίρια, σε </w:t>
      </w:r>
      <w:r w:rsidR="00640C4F">
        <w:t>περιοχές που χρήζουν ανάπτυξης.</w:t>
      </w:r>
    </w:p>
    <w:p w14:paraId="1AD4B20E" w14:textId="112460AC" w:rsidR="00640C4F" w:rsidRPr="003F1685" w:rsidRDefault="00640C4F" w:rsidP="00640C4F">
      <w:pPr>
        <w:spacing w:after="0" w:line="276" w:lineRule="auto"/>
        <w:ind w:firstLine="720"/>
        <w:jc w:val="both"/>
      </w:pPr>
      <w:r w:rsidRPr="003F1685">
        <w:t>Στο άρθρο 19</w:t>
      </w:r>
      <w:r>
        <w:t>,</w:t>
      </w:r>
      <w:r w:rsidRPr="003F1685">
        <w:t xml:space="preserve"> δί</w:t>
      </w:r>
      <w:r>
        <w:t>νονται προθεσμίες αξιολόγησης τριάντα και σαράντα πέντε ημερών</w:t>
      </w:r>
      <w:r w:rsidRPr="003F1685">
        <w:t>. Σε περίπτωση που δεν προλάβει ο αξιολογητής, εντός των προθεσμιών, θα ανατίθεται σε ορκ</w:t>
      </w:r>
      <w:r>
        <w:t>ωτό, που θα το επιτύχει εντός δέκα</w:t>
      </w:r>
      <w:r w:rsidRPr="003F1685">
        <w:t xml:space="preserve"> ημερών. Αλήθεια, πως προκύπτει κάτι τέτοιο; Υπάρχει εκτίμηση, εάν είναι εφικτό, ειδικά σε σχέση</w:t>
      </w:r>
      <w:r>
        <w:t xml:space="preserve"> με τον όγκο των αιτήσεων; Σε δέκα</w:t>
      </w:r>
      <w:r w:rsidRPr="003F1685">
        <w:t xml:space="preserve"> </w:t>
      </w:r>
      <w:r>
        <w:t>η</w:t>
      </w:r>
      <w:r w:rsidRPr="003F1685">
        <w:t xml:space="preserve">μέρες; </w:t>
      </w:r>
    </w:p>
    <w:p w14:paraId="6CBF90A2" w14:textId="77777777" w:rsidR="00640C4F" w:rsidRPr="003F1685" w:rsidRDefault="00640C4F" w:rsidP="00640C4F">
      <w:pPr>
        <w:spacing w:after="0" w:line="276" w:lineRule="auto"/>
        <w:ind w:firstLine="720"/>
        <w:jc w:val="both"/>
      </w:pPr>
      <w:r>
        <w:t>Στην παρ.</w:t>
      </w:r>
      <w:r w:rsidRPr="003F1685">
        <w:t>10, ο Υπουργός Ανάπτυξης δημοσιεύει έναν οδηγό αξιολόγησης επενδυτικών σχεδίων, ο οποίος έχει βέβαια πολύ μεγάλη σημασία. Εντούτοις</w:t>
      </w:r>
      <w:r>
        <w:t>,</w:t>
      </w:r>
      <w:r w:rsidRPr="003F1685">
        <w:t xml:space="preserve"> δεν συμπεριλαμβάνεται στο νομο</w:t>
      </w:r>
      <w:r>
        <w:t>σχέδιο. Δεν το είδαμε πουθενά, γ</w:t>
      </w:r>
      <w:r w:rsidRPr="003F1685">
        <w:t>εγονός που σημαίνει, πως έχει κατατεθεί για νομοθέτηση μία πλήρης αοριστία. Ακόμη χειρότερα,</w:t>
      </w:r>
      <w:r>
        <w:t xml:space="preserve"> πώς θα εγκριθούν κάποια σχέδια</w:t>
      </w:r>
      <w:r w:rsidRPr="003F1685">
        <w:t>,</w:t>
      </w:r>
      <w:r>
        <w:t xml:space="preserve"> </w:t>
      </w:r>
      <w:r w:rsidRPr="003F1685">
        <w:t xml:space="preserve">για να εισπραχθούν χρήματα, που δεν γνωρίζουμε εάν υπάρχουν, από επιτροπές που μπορεί να αλλάξουν και με κριτήρια που θα θέσει, όποτε θελήσει, ο Υπουργός. Δεν είναι κωμικοτραγικό, αλήθεια; Θα μπορούσαμε ποτέ να ψηφίσουμε κάτι τέτοιο; </w:t>
      </w:r>
    </w:p>
    <w:p w14:paraId="0C1C96FC" w14:textId="77777777" w:rsidR="00640C4F" w:rsidRPr="003F1685" w:rsidRDefault="00640C4F" w:rsidP="00640C4F">
      <w:pPr>
        <w:spacing w:after="0" w:line="276" w:lineRule="auto"/>
        <w:ind w:firstLine="720"/>
        <w:jc w:val="both"/>
      </w:pPr>
      <w:r w:rsidRPr="003F1685">
        <w:t>Τα υπόλοιπα την επόμενη φορά. Ευχαριστώ πολύ.</w:t>
      </w:r>
    </w:p>
    <w:p w14:paraId="3FD8E60A" w14:textId="77777777" w:rsidR="00640C4F" w:rsidRDefault="00640C4F" w:rsidP="00640C4F">
      <w:pPr>
        <w:spacing w:after="0" w:line="276" w:lineRule="auto"/>
        <w:jc w:val="both"/>
      </w:pPr>
      <w:r w:rsidRPr="003F1685">
        <w:tab/>
      </w:r>
      <w:r w:rsidRPr="003F1685">
        <w:rPr>
          <w:b/>
        </w:rPr>
        <w:t>ΓΕΩΡΓΙΟΣ ΒΛΑΧΟΣ (Πρόεδρος της Επιτροπής):</w:t>
      </w:r>
      <w:r>
        <w:t xml:space="preserve"> Εμείς ευχαριστούμε.</w:t>
      </w:r>
    </w:p>
    <w:p w14:paraId="7EFDD2B7" w14:textId="77777777" w:rsidR="00640C4F" w:rsidRDefault="00640C4F" w:rsidP="00640C4F">
      <w:pPr>
        <w:spacing w:after="0" w:line="276" w:lineRule="auto"/>
        <w:jc w:val="both"/>
      </w:pPr>
      <w:r>
        <w:tab/>
        <w:t>Στο σημείο αυτό ο Π</w:t>
      </w:r>
      <w:r w:rsidRPr="004E2889">
        <w:t>ρόεδρος της Επιτροπή</w:t>
      </w:r>
      <w:r>
        <w:t>ς έκανε τη β</w:t>
      </w:r>
      <w:r w:rsidRPr="004E2889">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w:t>
      </w:r>
      <w:r w:rsidRPr="004E2889">
        <w:lastRenderedPageBreak/>
        <w:t>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14:paraId="1224AD91" w14:textId="77777777" w:rsidR="00640C4F" w:rsidRPr="003F1685" w:rsidRDefault="00640C4F" w:rsidP="00640C4F">
      <w:pPr>
        <w:spacing w:after="0" w:line="276" w:lineRule="auto"/>
        <w:ind w:firstLine="720"/>
        <w:jc w:val="both"/>
      </w:pPr>
      <w:r>
        <w:t xml:space="preserve">Τον </w:t>
      </w:r>
      <w:r w:rsidRPr="003F1685">
        <w:t>λόγο έχει ο κ. Αρσένης.</w:t>
      </w:r>
    </w:p>
    <w:p w14:paraId="24234282" w14:textId="77777777" w:rsidR="00640C4F" w:rsidRPr="003F1685" w:rsidRDefault="00640C4F" w:rsidP="00640C4F">
      <w:pPr>
        <w:spacing w:after="0" w:line="276" w:lineRule="auto"/>
        <w:jc w:val="both"/>
      </w:pPr>
      <w:r w:rsidRPr="003F1685">
        <w:tab/>
      </w:r>
      <w:r w:rsidRPr="003F1685">
        <w:rPr>
          <w:b/>
        </w:rPr>
        <w:t>ΚΡΙΤΩΝ-ΗΛΙΑΣ ΑΡΣΕΝΗΣ (Ειδικός Αγορητής του ΜέΡΑ25):</w:t>
      </w:r>
      <w:r w:rsidRPr="003F1685">
        <w:t xml:space="preserve"> Ευχαριστώ</w:t>
      </w:r>
      <w:r>
        <w:t>,</w:t>
      </w:r>
      <w:r w:rsidRPr="003F1685">
        <w:t xml:space="preserve"> κύριε Πρόεδρε.</w:t>
      </w:r>
      <w:r w:rsidRPr="003F1685">
        <w:tab/>
      </w:r>
      <w:r w:rsidRPr="003F1685">
        <w:tab/>
        <w:t xml:space="preserve"> </w:t>
      </w:r>
    </w:p>
    <w:p w14:paraId="77BB3CDB" w14:textId="77777777" w:rsidR="00640C4F" w:rsidRPr="003F1685" w:rsidRDefault="00640C4F" w:rsidP="00640C4F">
      <w:pPr>
        <w:spacing w:after="0" w:line="276" w:lineRule="auto"/>
        <w:ind w:firstLine="720"/>
        <w:jc w:val="both"/>
      </w:pPr>
      <w:r>
        <w:t>Κυρίες και κύριοι Β</w:t>
      </w:r>
      <w:r w:rsidRPr="003F1685">
        <w:t>ουλευτές, κύριε Υπουργέ, ακούσαμε, ελπίζω όλοι, με πολλή προσοχή την ακρόαση φορέων. Ήταν πολύ χαρακτηριστικές οι δηλώσεις και οι τοποθετήσεις των κοινωνικών φορέων. Είχαμε ένα πολύ</w:t>
      </w:r>
      <w:r>
        <w:t xml:space="preserve"> μεγάλο εύρος φορέων και σε </w:t>
      </w:r>
      <w:r w:rsidRPr="003F1685">
        <w:t>μερικ</w:t>
      </w:r>
      <w:r>
        <w:t>ούς από αυτούς συμπεριλαμβάνονταν αναπάντεχοι</w:t>
      </w:r>
      <w:r w:rsidRPr="003F1685">
        <w:t xml:space="preserve"> φορείς. Δεν περίμενε κανείς να τους δει σε αυτή τη κατηγορία, με αυτές τις δηλώσεις, να μιλάνε για αποκλεισμό των ατομικών επιχειρήσεων κα</w:t>
      </w:r>
      <w:r>
        <w:t>ι των μικρών επιχειρήσεων. Ακόμη</w:t>
      </w:r>
      <w:r w:rsidRPr="003F1685">
        <w:t xml:space="preserve"> και ο ΣΕΤΕ βγήκε και στηλίτευσε αυτή τη διάσταση του Αναπτυξιακού</w:t>
      </w:r>
      <w:r>
        <w:t xml:space="preserve"> Νόμου, προφανώς η Γ</w:t>
      </w:r>
      <w:r w:rsidRPr="003F1685">
        <w:t>ΣΕΒΕ</w:t>
      </w:r>
      <w:r>
        <w:t xml:space="preserve">Ε, η Συνομοσπονδία Εμπορίου </w:t>
      </w:r>
      <w:r w:rsidRPr="003F1685">
        <w:t>και Επιχειρηματικότητας, το Οικονομικό Επιμελητήριο</w:t>
      </w:r>
      <w:r>
        <w:t>,</w:t>
      </w:r>
      <w:r w:rsidRPr="003F1685">
        <w:t xml:space="preserve"> μεταξύ των άλλων. Αυτό απαντάει σε ένα βασικό κομμάτι της στόχευσης αυτού του νομοσχεδίου, που είναι</w:t>
      </w:r>
      <w:r>
        <w:t>,</w:t>
      </w:r>
      <w:r w:rsidRPr="003F1685">
        <w:t xml:space="preserve"> πραγματικά, όπως έχουμε πει και θα</w:t>
      </w:r>
      <w:r>
        <w:t xml:space="preserve"> επαναλαμβάνουμε διαρκώς, </w:t>
      </w:r>
      <w:r w:rsidRPr="003F1685">
        <w:t xml:space="preserve">να υλοποιήσει, να </w:t>
      </w:r>
      <w:r>
        <w:t>«</w:t>
      </w:r>
      <w:r w:rsidRPr="003F1685">
        <w:t>στρώσει</w:t>
      </w:r>
      <w:r>
        <w:t>»</w:t>
      </w:r>
      <w:r w:rsidRPr="003F1685">
        <w:t xml:space="preserve"> νομοθετικά και νομικά το </w:t>
      </w:r>
      <w:r>
        <w:t>«</w:t>
      </w:r>
      <w:r w:rsidRPr="003F1685">
        <w:t>χαλί</w:t>
      </w:r>
      <w:r>
        <w:t>»</w:t>
      </w:r>
      <w:r w:rsidRPr="003F1685">
        <w:t xml:space="preserve"> στο Ταμείο Ανάκαμψης και να υλοποιήσει τη συγκέ</w:t>
      </w:r>
      <w:r>
        <w:t xml:space="preserve">ντρωση της επιχειρηματικότητας </w:t>
      </w:r>
      <w:r w:rsidRPr="003F1685">
        <w:t xml:space="preserve">στα χέρια λίγων. </w:t>
      </w:r>
    </w:p>
    <w:p w14:paraId="471DAADD" w14:textId="5F1F02BD" w:rsidR="00640C4F" w:rsidRPr="003F1685" w:rsidRDefault="00640C4F" w:rsidP="00640C4F">
      <w:pPr>
        <w:spacing w:after="0" w:line="276" w:lineRule="auto"/>
        <w:ind w:firstLine="720"/>
        <w:jc w:val="both"/>
      </w:pPr>
      <w:r w:rsidRPr="003F1685">
        <w:t>Θα θυμίσουμε, ότι το Ταμείο Ανάκαμψης είναι</w:t>
      </w:r>
      <w:r>
        <w:t>,</w:t>
      </w:r>
      <w:r w:rsidRPr="003F1685">
        <w:t xml:space="preserve"> περίπου</w:t>
      </w:r>
      <w:r>
        <w:t>,</w:t>
      </w:r>
      <w:r w:rsidRPr="003F1685">
        <w:t xml:space="preserve"> 60 δις. Από αυτά, μόλις</w:t>
      </w:r>
      <w:r>
        <w:t>,</w:t>
      </w:r>
      <w:r w:rsidRPr="003F1685">
        <w:t xml:space="preserve"> το ενάμιση δις πάει στις μικρές επιχειρήσεις και τις μεσαίες. Σε ποιες; Σε αυτές που έχουν μόνο πρόσβαση στον τραπεζικό δανεισμό. Λιγότερο από</w:t>
      </w:r>
      <w:r>
        <w:t xml:space="preserve"> το</w:t>
      </w:r>
      <w:r w:rsidRPr="003F1685">
        <w:t xml:space="preserve"> 10%, ίσως</w:t>
      </w:r>
      <w:r>
        <w:t>,</w:t>
      </w:r>
      <w:r w:rsidRPr="003F1685">
        <w:t xml:space="preserve"> γύρω στο 5%, των επιχειρήσεων, έχουν πρόσβαση στον τραπεζικό δανεισμό. Ποιες από τις μικρομεσαίες επιχειρήσεις έχουν πρόσβαση στο</w:t>
      </w:r>
      <w:r>
        <w:t>ν</w:t>
      </w:r>
      <w:r w:rsidRPr="003F1685">
        <w:t xml:space="preserve"> τραπεζικό δανεισμό; Κυρίως</w:t>
      </w:r>
      <w:r>
        <w:t>,</w:t>
      </w:r>
      <w:r w:rsidRPr="003F1685">
        <w:t xml:space="preserve"> επιχειρήσεις μεγάλων ομίλων</w:t>
      </w:r>
      <w:r>
        <w:t>,</w:t>
      </w:r>
      <w:r w:rsidRPr="003F1685">
        <w:t xml:space="preserve"> που εικονικά χωρίζονται και ονομάζονται μεσαίες, προκειμένου να μπορούν να έχουν πρόσβαση σε διάφορες χρηματοδοτήσεις.</w:t>
      </w:r>
    </w:p>
    <w:p w14:paraId="6349ADCD" w14:textId="77777777" w:rsidR="00640C4F" w:rsidRPr="00841375" w:rsidRDefault="00640C4F" w:rsidP="00640C4F">
      <w:pPr>
        <w:spacing w:after="0" w:line="276" w:lineRule="auto"/>
        <w:ind w:firstLine="720"/>
        <w:jc w:val="both"/>
        <w:rPr>
          <w:rFonts w:cstheme="minorHAnsi"/>
        </w:rPr>
      </w:pPr>
      <w:r>
        <w:t>Αποκλείετε,</w:t>
      </w:r>
      <w:r w:rsidRPr="003F1685">
        <w:t xml:space="preserve"> λοιπόν</w:t>
      </w:r>
      <w:r>
        <w:t>,</w:t>
      </w:r>
      <w:r w:rsidRPr="003F1685">
        <w:t xml:space="preserve"> από το Ταμείο Ανάκαμψης και</w:t>
      </w:r>
      <w:r>
        <w:t xml:space="preserve"> από εδώ και από </w:t>
      </w:r>
      <w:r w:rsidRPr="003F1685">
        <w:t>το</w:t>
      </w:r>
      <w:r>
        <w:t>ν Α</w:t>
      </w:r>
      <w:r w:rsidRPr="003F1685">
        <w:t>ναπτυξιακό</w:t>
      </w:r>
      <w:r>
        <w:t xml:space="preserve"> Νόμο, έναν τεράστιο αριθμό </w:t>
      </w:r>
      <w:r w:rsidRPr="003F1685">
        <w:t>ελληνικών επιχειρήσεων, τις μικρές επιχειρήσεις, τους αυτοαπασχολούμενους, αυτούς που παράγουν το 90% της απασχόλησης των δημοσίων εσόδων και των εσόδων γι</w:t>
      </w:r>
      <w:r>
        <w:t>α τα ασφαλιστικά ταμεία σε αυτή</w:t>
      </w:r>
      <w:r w:rsidRPr="003F1685">
        <w:t xml:space="preserve"> τη χώρα. Επιχειρήσεις που θεωρούνται</w:t>
      </w:r>
      <w:r>
        <w:t>,</w:t>
      </w:r>
      <w:r w:rsidRPr="003F1685">
        <w:t xml:space="preserve"> βέβαια</w:t>
      </w:r>
      <w:r>
        <w:t>,</w:t>
      </w:r>
      <w:r w:rsidRPr="003F1685">
        <w:t xml:space="preserve"> «μαύρο πρόβατο» για την Κυβέρνησή </w:t>
      </w:r>
      <w:r>
        <w:t>σας,</w:t>
      </w:r>
      <w:r w:rsidRPr="003F1685">
        <w:t xml:space="preserve"> όπως «μαύρο πρόβατο» θεωρούνται για διάφορους συμβούλους σας από την Τράπεζα της Ελλάδας</w:t>
      </w:r>
      <w:r>
        <w:t>, με τις κατά καιρούς ε</w:t>
      </w:r>
      <w:r w:rsidRPr="003F1685">
        <w:t xml:space="preserve">κθέσεις </w:t>
      </w:r>
      <w:r>
        <w:t>τους, έως και</w:t>
      </w:r>
      <w:r w:rsidRPr="003F1685">
        <w:t xml:space="preserve"> διεθνείς χρη</w:t>
      </w:r>
      <w:r>
        <w:t>ματοπιστωτικούς οργανισμούς με ε</w:t>
      </w:r>
      <w:r w:rsidRPr="003F1685">
        <w:t>κθέσεις</w:t>
      </w:r>
      <w:r>
        <w:t>,</w:t>
      </w:r>
      <w:r w:rsidRPr="003F1685">
        <w:t xml:space="preserve"> κατά παραγγελία</w:t>
      </w:r>
      <w:r>
        <w:t xml:space="preserve"> ή μη για την Ελλάδα, που αναφέρονται σ</w:t>
      </w:r>
      <w:r w:rsidRPr="003F1685">
        <w:t>το μέλλον της Ελλάδας στη γεωργία, στον τουρ</w:t>
      </w:r>
      <w:r>
        <w:t>ισμό, στις κατασκευές, αλλά ότι</w:t>
      </w:r>
      <w:r w:rsidRPr="003F1685">
        <w:t xml:space="preserve"> αυτές θα είναι πάντοτε στα χέρια λίγων και ότι είναι πρόβλημα για τη χώρα μας η πολυδιάσπαση, η μικρή επιχειρηματικότητα. </w:t>
      </w:r>
    </w:p>
    <w:p w14:paraId="0130EAAB" w14:textId="06CD00A3" w:rsidR="00882E8D" w:rsidRPr="003F1685" w:rsidRDefault="00882E8D" w:rsidP="00C73837">
      <w:pPr>
        <w:spacing w:after="0" w:line="276" w:lineRule="auto"/>
        <w:ind w:firstLine="720"/>
        <w:jc w:val="both"/>
      </w:pPr>
      <w:r w:rsidRPr="003F1685">
        <w:t>Αυτά που δεν καταφέρατε να κάνετε με τα μνημόνια, γίνονται</w:t>
      </w:r>
      <w:r w:rsidR="00653E1F">
        <w:t>,</w:t>
      </w:r>
      <w:r w:rsidRPr="003F1685">
        <w:t xml:space="preserve"> δυστυχώς</w:t>
      </w:r>
      <w:r w:rsidR="00653E1F">
        <w:t xml:space="preserve">, </w:t>
      </w:r>
      <w:r w:rsidRPr="003F1685">
        <w:t xml:space="preserve">τώρα με την ακρίβεια και την κρίση του </w:t>
      </w:r>
      <w:r w:rsidR="00653E1F">
        <w:rPr>
          <w:lang w:val="en-US"/>
        </w:rPr>
        <w:t>C</w:t>
      </w:r>
      <w:r w:rsidRPr="003F1685">
        <w:rPr>
          <w:lang w:val="en-US"/>
        </w:rPr>
        <w:t>ovid</w:t>
      </w:r>
      <w:r w:rsidRPr="003F1685">
        <w:t>. Θα είμαι πολύ σαφής. Δεν θα σας αναφέρω καν</w:t>
      </w:r>
      <w:r w:rsidR="00653E1F" w:rsidRPr="00653E1F">
        <w:t>,</w:t>
      </w:r>
      <w:r w:rsidRPr="003F1685">
        <w:t xml:space="preserve"> τι γίνεται στη Δυτική Αθήνα</w:t>
      </w:r>
      <w:r w:rsidR="00653E1F" w:rsidRPr="00653E1F">
        <w:t>,</w:t>
      </w:r>
      <w:r w:rsidRPr="003F1685">
        <w:t xml:space="preserve"> όπου εκλέγομαι. Θα σας πάω σε πιο κεντρικά σημεία της Αθήνας</w:t>
      </w:r>
      <w:r w:rsidR="00CC0153">
        <w:t xml:space="preserve"> που </w:t>
      </w:r>
      <w:r w:rsidR="000D0A00">
        <w:t>τα γνωρίζετε όλοι σας. Στη Λεωφόρο Βουλιαγμένης, α</w:t>
      </w:r>
      <w:r w:rsidRPr="003F1685">
        <w:t>πό τον Άγιο Δημήτριο</w:t>
      </w:r>
      <w:r w:rsidR="000D0A00">
        <w:t>, μέχρι τους</w:t>
      </w:r>
      <w:r w:rsidRPr="003F1685">
        <w:t xml:space="preserve"> Στήλες του Ολυμπίου Διός</w:t>
      </w:r>
      <w:r w:rsidR="000D0A00">
        <w:t>,</w:t>
      </w:r>
      <w:r w:rsidRPr="003F1685">
        <w:t xml:space="preserve"> μπορείτε να μετρήσ</w:t>
      </w:r>
      <w:r w:rsidR="001F314D">
        <w:t>ε</w:t>
      </w:r>
      <w:r w:rsidRPr="003F1685">
        <w:t>τε</w:t>
      </w:r>
      <w:r w:rsidR="000D0A00">
        <w:t>,</w:t>
      </w:r>
      <w:r w:rsidRPr="003F1685">
        <w:t xml:space="preserve"> παρακαλώ</w:t>
      </w:r>
      <w:r w:rsidR="000D0A00">
        <w:t>,</w:t>
      </w:r>
      <w:r w:rsidRPr="003F1685">
        <w:t xml:space="preserve"> τι ποσοστό των καταστημάτων είναι ανοι</w:t>
      </w:r>
      <w:r w:rsidR="000D0A00">
        <w:t>χτά; Τι ποσοστό καταστημάτων</w:t>
      </w:r>
      <w:r w:rsidRPr="003F1685">
        <w:t xml:space="preserve"> έχουν άδειες βιτρίνες; Και πείτε μου</w:t>
      </w:r>
      <w:r w:rsidR="000D0A00">
        <w:t>,</w:t>
      </w:r>
      <w:r w:rsidRPr="003F1685">
        <w:t xml:space="preserve"> αν είναι πάνω από τα μισά. Πάμε</w:t>
      </w:r>
      <w:r w:rsidR="000D0A00">
        <w:t>,</w:t>
      </w:r>
      <w:r w:rsidRPr="003F1685">
        <w:t xml:space="preserve"> </w:t>
      </w:r>
      <w:r w:rsidR="000D0A00">
        <w:t>όμως,</w:t>
      </w:r>
      <w:r w:rsidRPr="003F1685">
        <w:t xml:space="preserve"> να δούμε κ</w:t>
      </w:r>
      <w:r w:rsidR="000D0A00">
        <w:t>αι τη συγκέντρωση. Θα επαναλάβω:</w:t>
      </w:r>
      <w:r w:rsidRPr="003F1685">
        <w:t xml:space="preserve"> Πλατεία Κοραή, στην </w:t>
      </w:r>
      <w:r w:rsidR="000D0A00">
        <w:t>«</w:t>
      </w:r>
      <w:r w:rsidRPr="003F1685">
        <w:t>καρδιά</w:t>
      </w:r>
      <w:r w:rsidR="000D0A00">
        <w:t>» της Αθήνας, Μ</w:t>
      </w:r>
      <w:r w:rsidRPr="003F1685">
        <w:t xml:space="preserve">ετρό </w:t>
      </w:r>
      <w:r w:rsidR="000D0A00">
        <w:t>«</w:t>
      </w:r>
      <w:r w:rsidRPr="003F1685">
        <w:t>Πανεπιστήμιο</w:t>
      </w:r>
      <w:r w:rsidR="000D0A00">
        <w:t>»</w:t>
      </w:r>
      <w:r w:rsidRPr="003F1685">
        <w:t>. Ήταν</w:t>
      </w:r>
      <w:r w:rsidR="000D0A00">
        <w:t xml:space="preserve"> ανέκαθεν</w:t>
      </w:r>
      <w:r w:rsidRPr="003F1685">
        <w:t xml:space="preserve"> τρία ταχυεστιατόρια. Σήμερα είναι στη θέση τους τρεις αλυσίδες εστίασης</w:t>
      </w:r>
      <w:r w:rsidR="000D0A00">
        <w:t>,</w:t>
      </w:r>
      <w:r w:rsidRPr="003F1685">
        <w:t xml:space="preserve"> είτε είναι καφέ, είτε </w:t>
      </w:r>
      <w:r w:rsidRPr="003F1685">
        <w:rPr>
          <w:lang w:val="en-US"/>
        </w:rPr>
        <w:t>fast</w:t>
      </w:r>
      <w:r w:rsidRPr="003F1685">
        <w:t xml:space="preserve"> </w:t>
      </w:r>
      <w:r w:rsidRPr="003F1685">
        <w:rPr>
          <w:lang w:val="en-US"/>
        </w:rPr>
        <w:t>food</w:t>
      </w:r>
      <w:r w:rsidRPr="003F1685">
        <w:t>, μία ξένη και δύο ελληνικές. Σύντομα</w:t>
      </w:r>
      <w:r w:rsidR="000D0A00">
        <w:t>,</w:t>
      </w:r>
      <w:r w:rsidRPr="003F1685">
        <w:t xml:space="preserve"> και οι ελληνικές θα γίνουν ξένες. Αυτή είναι η πορεία των πραγμάτων, όπως τα δρομολογείτε. </w:t>
      </w:r>
    </w:p>
    <w:p w14:paraId="4CA76123" w14:textId="7F039379" w:rsidR="00882E8D" w:rsidRPr="003F1685" w:rsidRDefault="00882E8D" w:rsidP="00C73837">
      <w:pPr>
        <w:spacing w:after="0" w:line="276" w:lineRule="auto"/>
        <w:ind w:firstLine="720"/>
        <w:jc w:val="both"/>
      </w:pPr>
      <w:r w:rsidRPr="003F1685">
        <w:t>Θέλω, όμως, να επισημάνω κι άλλες παρατηρήσεις πολύ ενδιαφέρουσες από την ακρόαση των φορέων. Ακούσαμε κάτι από το</w:t>
      </w:r>
      <w:r w:rsidR="000D0A00">
        <w:t>ν</w:t>
      </w:r>
      <w:r w:rsidRPr="003F1685">
        <w:t xml:space="preserve"> ΣΕΒ, το</w:t>
      </w:r>
      <w:r w:rsidR="000D0A00">
        <w:t>ν</w:t>
      </w:r>
      <w:r w:rsidRPr="003F1685">
        <w:t xml:space="preserve"> οποίο</w:t>
      </w:r>
      <w:r w:rsidR="000D0A00">
        <w:t>,</w:t>
      </w:r>
      <w:r w:rsidRPr="003F1685">
        <w:t xml:space="preserve"> δυστυχώς</w:t>
      </w:r>
      <w:r w:rsidR="000D0A00">
        <w:t>, δεν ακούει η Κ</w:t>
      </w:r>
      <w:r w:rsidRPr="003F1685">
        <w:t>υ</w:t>
      </w:r>
      <w:r w:rsidR="000D0A00">
        <w:t>βέρνηση και νομοθετεί το αντίθετο</w:t>
      </w:r>
      <w:r w:rsidRPr="003F1685">
        <w:t>. Μου έκανε εντύπωση</w:t>
      </w:r>
      <w:r w:rsidR="000D0A00">
        <w:t>, ότι ο ΣΕΒ εξήγησε πώ</w:t>
      </w:r>
      <w:r w:rsidRPr="003F1685">
        <w:t>ς είναι πολύ καλύτερη η χωροθέτηση επιχειρήσεων σε οργανωμένους χώρους και πάρκα. Να θυμίσω</w:t>
      </w:r>
      <w:r w:rsidR="000D0A00">
        <w:t xml:space="preserve">, πως με κάθε </w:t>
      </w:r>
      <w:r w:rsidRPr="003F1685">
        <w:t>νομοσχέδιο η Κυβέρνηση επιτρέπει και δίνει πολλές φορές κίνητρα για τη χωροθέτηση επιχειρήσεων</w:t>
      </w:r>
      <w:r w:rsidR="000D0A00">
        <w:t>,</w:t>
      </w:r>
      <w:r w:rsidRPr="003F1685">
        <w:t xml:space="preserve"> εκτ</w:t>
      </w:r>
      <w:r w:rsidR="000D0A00">
        <w:t>ός οργανωμένων υποδοχέων.</w:t>
      </w:r>
      <w:r w:rsidRPr="003F1685">
        <w:t xml:space="preserve"> </w:t>
      </w:r>
      <w:r w:rsidR="000D0A00">
        <w:t>«</w:t>
      </w:r>
      <w:r w:rsidRPr="003F1685">
        <w:t>Διαλύει</w:t>
      </w:r>
      <w:r w:rsidR="000D0A00">
        <w:t>»</w:t>
      </w:r>
      <w:r w:rsidRPr="003F1685">
        <w:t xml:space="preserve"> το χωροταξικό πλαίσιο και το πολεοδομικό</w:t>
      </w:r>
      <w:r w:rsidR="000D0A00">
        <w:t>, για να επιτρέψει στον</w:t>
      </w:r>
      <w:r w:rsidRPr="003F1685">
        <w:t xml:space="preserve"> καθένα να κάνει</w:t>
      </w:r>
      <w:r w:rsidR="000D0A00">
        <w:t>,</w:t>
      </w:r>
      <w:r w:rsidRPr="003F1685">
        <w:t xml:space="preserve"> ότι θέλει</w:t>
      </w:r>
      <w:r w:rsidR="000D0A00">
        <w:t>,</w:t>
      </w:r>
      <w:r w:rsidRPr="003F1685">
        <w:t xml:space="preserve"> όπου θέλει</w:t>
      </w:r>
      <w:r w:rsidR="000D0A00">
        <w:t>,</w:t>
      </w:r>
      <w:r w:rsidRPr="003F1685">
        <w:t xml:space="preserve"> εις βάρ</w:t>
      </w:r>
      <w:r w:rsidR="000D0A00">
        <w:t>ος του κοινωνικού συνόλου. Ακόμη</w:t>
      </w:r>
      <w:r w:rsidRPr="003F1685">
        <w:t xml:space="preserve"> και ο ΣΕΒ</w:t>
      </w:r>
      <w:r w:rsidR="000D0A00">
        <w:t>,</w:t>
      </w:r>
      <w:r w:rsidRPr="003F1685">
        <w:t xml:space="preserve"> που επικαλείστε τόσο συχνά</w:t>
      </w:r>
      <w:r w:rsidR="000D0A00">
        <w:t>, κατά τα άλλα, σά</w:t>
      </w:r>
      <w:r w:rsidRPr="003F1685">
        <w:t xml:space="preserve">ς λέει ότι αυτό είναι λάθος. </w:t>
      </w:r>
    </w:p>
    <w:p w14:paraId="3FEB75A1" w14:textId="2B2C156F" w:rsidR="00882E8D" w:rsidRPr="003F1685" w:rsidRDefault="00882E8D" w:rsidP="00640C4F">
      <w:pPr>
        <w:spacing w:after="0" w:line="276" w:lineRule="auto"/>
        <w:ind w:firstLine="720"/>
        <w:jc w:val="both"/>
      </w:pPr>
      <w:r w:rsidRPr="003F1685">
        <w:t>Επίσης, οι εκπρόσωπο</w:t>
      </w:r>
      <w:r w:rsidR="00D76240">
        <w:t xml:space="preserve">ι των τουριστικών καταλυμάτων σάς λένε, </w:t>
      </w:r>
      <w:r w:rsidRPr="003F1685">
        <w:t>ότι δεν είναι δυνατόν το 80% των τουριστικών κλινών στην Ελλάδα να αποκλείονται από τη</w:t>
      </w:r>
      <w:r w:rsidR="00D76240">
        <w:t xml:space="preserve"> χρηματοδότηση. Ο ΣΕΤΕ σας αναφέρει για </w:t>
      </w:r>
      <w:r w:rsidRPr="003F1685">
        <w:t xml:space="preserve">τα ξενοδοχεία του </w:t>
      </w:r>
      <w:r w:rsidR="00D76240">
        <w:t>ενός και</w:t>
      </w:r>
      <w:r w:rsidRPr="003F1685">
        <w:t xml:space="preserve"> δύο αστέρων και ότι θα έπρεπε να μπουν στη χρηματοδότηση. Το ΕΒΕΑ σας λέει</w:t>
      </w:r>
      <w:r w:rsidR="00D76240">
        <w:t>,</w:t>
      </w:r>
      <w:r w:rsidRPr="003F1685">
        <w:t xml:space="preserve"> να μην υπάρχει υποχρεωτικός τραπεζικός δανεισμός. Το Οι</w:t>
      </w:r>
      <w:r w:rsidR="00D76240">
        <w:t>κονομικό Επιμελητήριο σας λέει</w:t>
      </w:r>
      <w:r w:rsidRPr="003F1685">
        <w:t xml:space="preserve"> για την ανάγκη επιδότησης σε περιοχές με δραματική</w:t>
      </w:r>
      <w:r w:rsidR="00D76240">
        <w:t xml:space="preserve"> μείωση του πληθυσμού και </w:t>
      </w:r>
      <w:r w:rsidRPr="003F1685">
        <w:t>ότι για τις μικρές επιχειρήσεις και συνεταιρισμούς έχουν μό</w:t>
      </w:r>
      <w:r w:rsidR="00D76240">
        <w:t>νο φορολογικά κίνητρα και τίποτ’</w:t>
      </w:r>
      <w:r w:rsidRPr="003F1685">
        <w:t xml:space="preserve"> άλλο</w:t>
      </w:r>
      <w:r w:rsidR="00D76240">
        <w:t>,</w:t>
      </w:r>
      <w:r w:rsidRPr="003F1685">
        <w:t xml:space="preserve"> καθώς και οι συνεταιριστές μας λένε το ίδιο. </w:t>
      </w:r>
      <w:r w:rsidRPr="003F1685">
        <w:rPr>
          <w:rFonts w:cstheme="minorHAnsi"/>
        </w:rPr>
        <w:tab/>
      </w:r>
      <w:r w:rsidRPr="003F1685">
        <w:rPr>
          <w:rFonts w:cstheme="minorHAnsi"/>
        </w:rPr>
        <w:tab/>
      </w:r>
    </w:p>
    <w:p w14:paraId="403B451D" w14:textId="6F1E1F25" w:rsidR="00640C4F" w:rsidRPr="003F1685" w:rsidRDefault="00640C4F" w:rsidP="00640C4F">
      <w:pPr>
        <w:spacing w:after="0" w:line="276" w:lineRule="auto"/>
        <w:ind w:firstLine="720"/>
        <w:jc w:val="both"/>
        <w:rPr>
          <w:rFonts w:cstheme="minorHAnsi"/>
        </w:rPr>
      </w:pPr>
      <w:r w:rsidRPr="003F1685">
        <w:rPr>
          <w:rFonts w:cstheme="minorHAnsi"/>
        </w:rPr>
        <w:t>Τα αναφέρω όλα αυτά</w:t>
      </w:r>
      <w:r>
        <w:rPr>
          <w:rFonts w:cstheme="minorHAnsi"/>
        </w:rPr>
        <w:t>,</w:t>
      </w:r>
      <w:r w:rsidRPr="003F1685">
        <w:rPr>
          <w:rFonts w:cstheme="minorHAnsi"/>
        </w:rPr>
        <w:t xml:space="preserve"> για να καταδείξω έν</w:t>
      </w:r>
      <w:r>
        <w:rPr>
          <w:rFonts w:cstheme="minorHAnsi"/>
        </w:rPr>
        <w:t>α γεγονός, ότι απ’</w:t>
      </w:r>
      <w:r w:rsidRPr="003F1685">
        <w:rPr>
          <w:rFonts w:cstheme="minorHAnsi"/>
        </w:rPr>
        <w:t xml:space="preserve"> όλα όσα ακούστη</w:t>
      </w:r>
      <w:r>
        <w:rPr>
          <w:rFonts w:cstheme="minorHAnsi"/>
        </w:rPr>
        <w:t>καν στην ακρόαση των φορέων, η Κ</w:t>
      </w:r>
      <w:r w:rsidRPr="003F1685">
        <w:rPr>
          <w:rFonts w:cstheme="minorHAnsi"/>
        </w:rPr>
        <w:t>υβέρνηση δεν πρόκειται να υιοθ</w:t>
      </w:r>
      <w:r>
        <w:rPr>
          <w:rFonts w:cstheme="minorHAnsi"/>
        </w:rPr>
        <w:t>ετήσει τίποτα. Συζητάμε τα άρθρα και θα ακολουθήσει η β΄</w:t>
      </w:r>
      <w:r w:rsidRPr="003F1685">
        <w:rPr>
          <w:rFonts w:cstheme="minorHAnsi"/>
        </w:rPr>
        <w:t xml:space="preserve"> ανάγνωση και ο ευτελισμός της συζήτησης είναι ότι και να λέμε, είτε θα μιλήσουμε στη γενική μορφή των προβλημά</w:t>
      </w:r>
      <w:r>
        <w:rPr>
          <w:rFonts w:cstheme="minorHAnsi"/>
        </w:rPr>
        <w:t>των, είτε θα τα εντοπίσουμε κατά</w:t>
      </w:r>
      <w:r w:rsidRPr="003F1685">
        <w:rPr>
          <w:rFonts w:cstheme="minorHAnsi"/>
        </w:rPr>
        <w:t xml:space="preserve"> άρθρο, δεν πρόκειται να αλλάξει το παρα</w:t>
      </w:r>
      <w:r>
        <w:rPr>
          <w:rFonts w:cstheme="minorHAnsi"/>
        </w:rPr>
        <w:t xml:space="preserve">μικρό. Ευτελίζετε </w:t>
      </w:r>
      <w:r w:rsidRPr="003F1685">
        <w:rPr>
          <w:rFonts w:cstheme="minorHAnsi"/>
        </w:rPr>
        <w:t>την κοινοβου</w:t>
      </w:r>
      <w:r>
        <w:rPr>
          <w:rFonts w:cstheme="minorHAnsi"/>
        </w:rPr>
        <w:t>λευτική διαδικασία σε κάθε</w:t>
      </w:r>
      <w:r w:rsidRPr="003F1685">
        <w:rPr>
          <w:rFonts w:cstheme="minorHAnsi"/>
        </w:rPr>
        <w:t xml:space="preserve"> νομοσχέδιο. Θα έπρεπε κανονικά ν</w:t>
      </w:r>
      <w:r>
        <w:rPr>
          <w:rFonts w:cstheme="minorHAnsi"/>
        </w:rPr>
        <w:t>α έρχεστε μετά από κάθε συνεδρίαση</w:t>
      </w:r>
      <w:r w:rsidRPr="003F1685">
        <w:rPr>
          <w:rFonts w:cstheme="minorHAnsi"/>
        </w:rPr>
        <w:t xml:space="preserve"> και να μας λέτε</w:t>
      </w:r>
      <w:r>
        <w:rPr>
          <w:rFonts w:cstheme="minorHAnsi"/>
        </w:rPr>
        <w:t>,</w:t>
      </w:r>
      <w:r w:rsidRPr="003F1685">
        <w:rPr>
          <w:rFonts w:cstheme="minorHAnsi"/>
        </w:rPr>
        <w:t xml:space="preserve"> τι από αυτά που α</w:t>
      </w:r>
      <w:r>
        <w:rPr>
          <w:rFonts w:cstheme="minorHAnsi"/>
        </w:rPr>
        <w:t>κούστηκαν υιοθετούνται. Εδώ, μά</w:t>
      </w:r>
      <w:r w:rsidRPr="003F1685">
        <w:rPr>
          <w:rFonts w:cstheme="minorHAnsi"/>
        </w:rPr>
        <w:t>ς φέρνετε νομοσχέδια, τα</w:t>
      </w:r>
      <w:r>
        <w:rPr>
          <w:rFonts w:cstheme="minorHAnsi"/>
        </w:rPr>
        <w:t xml:space="preserve"> οποία τα</w:t>
      </w:r>
      <w:r w:rsidRPr="003F1685">
        <w:rPr>
          <w:rFonts w:cstheme="minorHAnsi"/>
        </w:rPr>
        <w:t xml:space="preserve"> καταθέτετε στη Βουλή και μέσα σε λίγες ώρες τα φέρνετε στις Επιτροπές</w:t>
      </w:r>
      <w:r>
        <w:rPr>
          <w:rFonts w:cstheme="minorHAnsi"/>
        </w:rPr>
        <w:t>,</w:t>
      </w:r>
      <w:r w:rsidRPr="003F1685">
        <w:rPr>
          <w:rFonts w:cstheme="minorHAnsi"/>
        </w:rPr>
        <w:t xml:space="preserve"> χωρίς</w:t>
      </w:r>
      <w:r>
        <w:rPr>
          <w:rFonts w:cstheme="minorHAnsi"/>
        </w:rPr>
        <w:t>,</w:t>
      </w:r>
      <w:r w:rsidRPr="003F1685">
        <w:rPr>
          <w:rFonts w:cstheme="minorHAnsi"/>
        </w:rPr>
        <w:t xml:space="preserve"> δηλαδή</w:t>
      </w:r>
      <w:r>
        <w:rPr>
          <w:rFonts w:cstheme="minorHAnsi"/>
        </w:rPr>
        <w:t>,</w:t>
      </w:r>
      <w:r w:rsidRPr="003F1685">
        <w:rPr>
          <w:rFonts w:cstheme="minorHAnsi"/>
        </w:rPr>
        <w:t xml:space="preserve"> να υπάρχει επαρκής χρόνος ολοκληρωμένης επεξεργασίας, ενάντια </w:t>
      </w:r>
      <w:r>
        <w:rPr>
          <w:rFonts w:cstheme="minorHAnsi"/>
        </w:rPr>
        <w:t>στον Κ</w:t>
      </w:r>
      <w:r w:rsidRPr="003F1685">
        <w:rPr>
          <w:rFonts w:cstheme="minorHAnsi"/>
        </w:rPr>
        <w:t>ανονισμό της Βουλής</w:t>
      </w:r>
      <w:r>
        <w:rPr>
          <w:rFonts w:cstheme="minorHAnsi"/>
        </w:rPr>
        <w:t>,</w:t>
      </w:r>
      <w:r w:rsidRPr="003F1685">
        <w:rPr>
          <w:rFonts w:cstheme="minorHAnsi"/>
        </w:rPr>
        <w:t xml:space="preserve"> που μιλάει για ένα</w:t>
      </w:r>
      <w:r>
        <w:rPr>
          <w:rFonts w:cstheme="minorHAnsi"/>
        </w:rPr>
        <w:t>ν</w:t>
      </w:r>
      <w:r w:rsidRPr="003F1685">
        <w:rPr>
          <w:rFonts w:cstheme="minorHAnsi"/>
        </w:rPr>
        <w:t xml:space="preserve"> μήνα απόσταση</w:t>
      </w:r>
      <w:r>
        <w:rPr>
          <w:rFonts w:cstheme="minorHAnsi"/>
        </w:rPr>
        <w:t>,</w:t>
      </w:r>
      <w:r w:rsidRPr="003F1685">
        <w:rPr>
          <w:rFonts w:cstheme="minorHAnsi"/>
        </w:rPr>
        <w:t xml:space="preserve"> μεταξύ κατάθεσης νομοσχεδίου και επεξε</w:t>
      </w:r>
      <w:r>
        <w:rPr>
          <w:rFonts w:cstheme="minorHAnsi"/>
        </w:rPr>
        <w:t xml:space="preserve">ργασία στις Επιτροπές. Επίσης, </w:t>
      </w:r>
      <w:r w:rsidRPr="003F1685">
        <w:rPr>
          <w:rFonts w:cstheme="minorHAnsi"/>
        </w:rPr>
        <w:t>δεν μας επιτρέπετε να φέρνουμε τροπολογίες στην Ολομέλεια</w:t>
      </w:r>
      <w:r>
        <w:rPr>
          <w:rFonts w:cstheme="minorHAnsi"/>
        </w:rPr>
        <w:t>,</w:t>
      </w:r>
      <w:r w:rsidRPr="003F1685">
        <w:rPr>
          <w:rFonts w:cstheme="minorHAnsi"/>
        </w:rPr>
        <w:t xml:space="preserve"> καθώς δεν επιτρέπεται η ψηφοφορία</w:t>
      </w:r>
      <w:r>
        <w:rPr>
          <w:rFonts w:cstheme="minorHAnsi"/>
        </w:rPr>
        <w:t>,</w:t>
      </w:r>
      <w:r w:rsidRPr="003F1685">
        <w:rPr>
          <w:rFonts w:cstheme="minorHAnsi"/>
        </w:rPr>
        <w:t xml:space="preserve"> επί των τροπολογιών που θα φέρει το</w:t>
      </w:r>
      <w:r>
        <w:rPr>
          <w:rFonts w:cstheme="minorHAnsi"/>
        </w:rPr>
        <w:t xml:space="preserve"> ΜέΡΑ25, ή ένας Βουλευτής, ή κάποιο Κόμμα ή πολλά Κόμματα, αν δεν τις </w:t>
      </w:r>
      <w:r w:rsidRPr="003F1685">
        <w:rPr>
          <w:rFonts w:cstheme="minorHAnsi"/>
        </w:rPr>
        <w:t>αποδεχ</w:t>
      </w:r>
      <w:r>
        <w:rPr>
          <w:rFonts w:cstheme="minorHAnsi"/>
        </w:rPr>
        <w:t>τεί ο Υπουργός. Μα αν ήταν να τις</w:t>
      </w:r>
      <w:r w:rsidRPr="003F1685">
        <w:rPr>
          <w:rFonts w:cstheme="minorHAnsi"/>
        </w:rPr>
        <w:t xml:space="preserve"> αποδεχτεί ο Υπουργός</w:t>
      </w:r>
      <w:r>
        <w:rPr>
          <w:rFonts w:cstheme="minorHAnsi"/>
        </w:rPr>
        <w:t xml:space="preserve">, θα τις </w:t>
      </w:r>
      <w:r w:rsidRPr="003F1685">
        <w:rPr>
          <w:rFonts w:cstheme="minorHAnsi"/>
        </w:rPr>
        <w:t>κατέθετε στο νόμο. Η</w:t>
      </w:r>
      <w:r>
        <w:rPr>
          <w:rFonts w:cstheme="minorHAnsi"/>
        </w:rPr>
        <w:t xml:space="preserve"> έννοια της</w:t>
      </w:r>
      <w:r w:rsidRPr="003F1685">
        <w:rPr>
          <w:rFonts w:cstheme="minorHAnsi"/>
        </w:rPr>
        <w:t xml:space="preserve"> τροπολογία</w:t>
      </w:r>
      <w:r>
        <w:rPr>
          <w:rFonts w:cstheme="minorHAnsi"/>
        </w:rPr>
        <w:t>ς είναι να έρθει και μί</w:t>
      </w:r>
      <w:r w:rsidRPr="003F1685">
        <w:rPr>
          <w:rFonts w:cstheme="minorHAnsi"/>
        </w:rPr>
        <w:t>α άλλη άποψη</w:t>
      </w:r>
      <w:r>
        <w:rPr>
          <w:rFonts w:cstheme="minorHAnsi"/>
        </w:rPr>
        <w:t>,</w:t>
      </w:r>
      <w:r w:rsidRPr="003F1685">
        <w:rPr>
          <w:rFonts w:cstheme="minorHAnsi"/>
        </w:rPr>
        <w:t xml:space="preserve"> για το πώς πρέπει να είναι αυτό το νομοσχέδιο και να τεθε</w:t>
      </w:r>
      <w:r>
        <w:rPr>
          <w:rFonts w:cstheme="minorHAnsi"/>
        </w:rPr>
        <w:t>ί σε ψηφοφορία αυτή η πρόταση και</w:t>
      </w:r>
      <w:r w:rsidRPr="003F1685">
        <w:rPr>
          <w:rFonts w:cstheme="minorHAnsi"/>
        </w:rPr>
        <w:t xml:space="preserve"> όποια πρόταση υπερψηφιστεί να π</w:t>
      </w:r>
      <w:r>
        <w:rPr>
          <w:rFonts w:cstheme="minorHAnsi"/>
        </w:rPr>
        <w:t xml:space="preserve">εράσει. Ούτε αυτό γίνεται στην ελληνική Βουλή. </w:t>
      </w:r>
    </w:p>
    <w:p w14:paraId="719DCC2B" w14:textId="77777777" w:rsidR="00640C4F" w:rsidRPr="003F1685" w:rsidRDefault="00640C4F" w:rsidP="00640C4F">
      <w:pPr>
        <w:spacing w:after="0" w:line="276" w:lineRule="auto"/>
        <w:ind w:firstLine="720"/>
        <w:jc w:val="both"/>
        <w:rPr>
          <w:rFonts w:cstheme="minorHAnsi"/>
        </w:rPr>
      </w:pPr>
      <w:r>
        <w:rPr>
          <w:rFonts w:cstheme="minorHAnsi"/>
        </w:rPr>
        <w:t>Όπως έχουμε,</w:t>
      </w:r>
      <w:r w:rsidRPr="003F1685">
        <w:rPr>
          <w:rFonts w:cstheme="minorHAnsi"/>
        </w:rPr>
        <w:t xml:space="preserve"> βέβαια</w:t>
      </w:r>
      <w:r>
        <w:rPr>
          <w:rFonts w:cstheme="minorHAnsi"/>
        </w:rPr>
        <w:t>, και το αδιανόητο να ψηφίζουμε έξι Β</w:t>
      </w:r>
      <w:r w:rsidRPr="003F1685">
        <w:rPr>
          <w:rFonts w:cstheme="minorHAnsi"/>
        </w:rPr>
        <w:t>ουλευτές</w:t>
      </w:r>
      <w:r>
        <w:rPr>
          <w:rFonts w:cstheme="minorHAnsi"/>
        </w:rPr>
        <w:t>, εκ μέρους των τριακοσίων Β</w:t>
      </w:r>
      <w:r w:rsidRPr="003F1685">
        <w:rPr>
          <w:rFonts w:cstheme="minorHAnsi"/>
        </w:rPr>
        <w:t>ουλευτών τα νομοσχέδια</w:t>
      </w:r>
      <w:r>
        <w:rPr>
          <w:rFonts w:cstheme="minorHAnsi"/>
        </w:rPr>
        <w:t xml:space="preserve"> και να μην ψηφίζουν οι Β</w:t>
      </w:r>
      <w:r w:rsidRPr="003F1685">
        <w:rPr>
          <w:rFonts w:cstheme="minorHAnsi"/>
        </w:rPr>
        <w:t>ουλευτές</w:t>
      </w:r>
      <w:r>
        <w:rPr>
          <w:rFonts w:cstheme="minorHAnsi"/>
        </w:rPr>
        <w:t>,</w:t>
      </w:r>
      <w:r w:rsidRPr="003F1685">
        <w:rPr>
          <w:rFonts w:cstheme="minorHAnsi"/>
        </w:rPr>
        <w:t xml:space="preserve"> παρά μόνο όταν υπάρχει ονομαστική ψηφοφορία.</w:t>
      </w:r>
    </w:p>
    <w:p w14:paraId="53FAC625" w14:textId="115ABF98" w:rsidR="00882E8D" w:rsidRPr="003F1685" w:rsidRDefault="008239D4" w:rsidP="00C73837">
      <w:pPr>
        <w:spacing w:after="0" w:line="276" w:lineRule="auto"/>
        <w:ind w:firstLine="720"/>
        <w:jc w:val="both"/>
        <w:rPr>
          <w:rFonts w:cstheme="minorHAnsi"/>
        </w:rPr>
      </w:pPr>
      <w:r>
        <w:rPr>
          <w:rFonts w:cstheme="minorHAnsi"/>
        </w:rPr>
        <w:t>Οπότε βλέπουμε σε αυτόν τον Α</w:t>
      </w:r>
      <w:r w:rsidR="00882E8D" w:rsidRPr="003F1685">
        <w:rPr>
          <w:rFonts w:cstheme="minorHAnsi"/>
        </w:rPr>
        <w:t>ναπτυξιακό</w:t>
      </w:r>
      <w:r>
        <w:rPr>
          <w:rFonts w:cstheme="minorHAnsi"/>
        </w:rPr>
        <w:t xml:space="preserve"> Νόμο</w:t>
      </w:r>
      <w:r w:rsidR="00882E8D" w:rsidRPr="003F1685">
        <w:rPr>
          <w:rFonts w:cstheme="minorHAnsi"/>
        </w:rPr>
        <w:t xml:space="preserve"> τα πα</w:t>
      </w:r>
      <w:r>
        <w:rPr>
          <w:rFonts w:cstheme="minorHAnsi"/>
        </w:rPr>
        <w:t>ράπονα της «ντόπιας ολιγαρχίας», μ</w:t>
      </w:r>
      <w:r w:rsidR="00882E8D" w:rsidRPr="003F1685">
        <w:rPr>
          <w:rFonts w:cstheme="minorHAnsi"/>
        </w:rPr>
        <w:t xml:space="preserve">ετά από τα αδιανόητα </w:t>
      </w:r>
      <w:r>
        <w:rPr>
          <w:rFonts w:cstheme="minorHAnsi"/>
        </w:rPr>
        <w:t>«</w:t>
      </w:r>
      <w:r w:rsidR="00882E8D" w:rsidRPr="003F1685">
        <w:rPr>
          <w:rFonts w:cstheme="minorHAnsi"/>
        </w:rPr>
        <w:t>δώρα</w:t>
      </w:r>
      <w:r>
        <w:rPr>
          <w:rFonts w:cstheme="minorHAnsi"/>
        </w:rPr>
        <w:t>» της Κυβέρνησης ΣΥΡΙΖΑ. Θα</w:t>
      </w:r>
      <w:r w:rsidR="00882E8D" w:rsidRPr="003F1685">
        <w:rPr>
          <w:rFonts w:cstheme="minorHAnsi"/>
        </w:rPr>
        <w:t xml:space="preserve"> επαναλάβω για τη </w:t>
      </w:r>
      <w:r w:rsidR="00882E8D" w:rsidRPr="003F1685">
        <w:rPr>
          <w:rFonts w:cstheme="minorHAnsi"/>
          <w:lang w:val="en-US"/>
        </w:rPr>
        <w:t>F</w:t>
      </w:r>
      <w:r w:rsidR="00EA4975">
        <w:rPr>
          <w:rFonts w:cstheme="minorHAnsi"/>
          <w:lang w:val="en-US"/>
        </w:rPr>
        <w:t>RAPORT</w:t>
      </w:r>
      <w:r>
        <w:rPr>
          <w:rFonts w:cstheme="minorHAnsi"/>
        </w:rPr>
        <w:t>, με αυτή</w:t>
      </w:r>
      <w:r w:rsidR="00882E8D" w:rsidRPr="003F1685">
        <w:rPr>
          <w:rFonts w:cstheme="minorHAnsi"/>
        </w:rPr>
        <w:t xml:space="preserve"> την αδιανόητη σύμβαση</w:t>
      </w:r>
      <w:r>
        <w:rPr>
          <w:rFonts w:cstheme="minorHAnsi"/>
        </w:rPr>
        <w:t>,</w:t>
      </w:r>
      <w:r w:rsidR="00EA4975">
        <w:rPr>
          <w:rFonts w:cstheme="minorHAnsi"/>
        </w:rPr>
        <w:t xml:space="preserve"> όπου</w:t>
      </w:r>
      <w:r w:rsidR="00F83986">
        <w:rPr>
          <w:rFonts w:cstheme="minorHAnsi"/>
        </w:rPr>
        <w:t xml:space="preserve"> η</w:t>
      </w:r>
      <w:r w:rsidR="00EA4975">
        <w:rPr>
          <w:rFonts w:cstheme="minorHAnsi"/>
        </w:rPr>
        <w:t xml:space="preserve"> </w:t>
      </w:r>
      <w:r w:rsidR="00EA4975" w:rsidRPr="003F1685">
        <w:rPr>
          <w:rFonts w:cstheme="minorHAnsi"/>
          <w:lang w:val="en-US"/>
        </w:rPr>
        <w:t>F</w:t>
      </w:r>
      <w:r w:rsidR="00EA4975">
        <w:rPr>
          <w:rFonts w:cstheme="minorHAnsi"/>
          <w:lang w:val="en-US"/>
        </w:rPr>
        <w:t>RAPORT</w:t>
      </w:r>
      <w:r w:rsidR="00EA4975">
        <w:rPr>
          <w:rFonts w:cstheme="minorHAnsi"/>
        </w:rPr>
        <w:t xml:space="preserve"> </w:t>
      </w:r>
      <w:r w:rsidR="00882E8D" w:rsidRPr="003F1685">
        <w:rPr>
          <w:rFonts w:cstheme="minorHAnsi"/>
        </w:rPr>
        <w:t>δεν εί</w:t>
      </w:r>
      <w:r w:rsidR="00F83986">
        <w:rPr>
          <w:rFonts w:cstheme="minorHAnsi"/>
        </w:rPr>
        <w:t>χε υποχρέωση γι’ αυτά τα δεκατέσσερα</w:t>
      </w:r>
      <w:r w:rsidR="00882E8D" w:rsidRPr="003F1685">
        <w:rPr>
          <w:rFonts w:cstheme="minorHAnsi"/>
        </w:rPr>
        <w:t xml:space="preserve"> αεροδρόμια να ασφαλιστεί για τον επιχειρηματικό κίνδυνο, για τ</w:t>
      </w:r>
      <w:r w:rsidR="00F83986">
        <w:rPr>
          <w:rFonts w:cstheme="minorHAnsi"/>
        </w:rPr>
        <w:t>ην πιθανή απώλεια εσόδων, για μί</w:t>
      </w:r>
      <w:r w:rsidR="00882E8D" w:rsidRPr="003F1685">
        <w:rPr>
          <w:rFonts w:cstheme="minorHAnsi"/>
        </w:rPr>
        <w:t>α κακή χρονιά και ανέλαβε</w:t>
      </w:r>
      <w:r w:rsidR="00F83986">
        <w:rPr>
          <w:rFonts w:cstheme="minorHAnsi"/>
        </w:rPr>
        <w:t xml:space="preserve"> την υποχρέωση αυτή της ασφάλισής της το ελληνικό δ</w:t>
      </w:r>
      <w:r w:rsidR="00882E8D" w:rsidRPr="003F1685">
        <w:rPr>
          <w:rFonts w:cstheme="minorHAnsi"/>
        </w:rPr>
        <w:t>ημόσιο</w:t>
      </w:r>
      <w:r w:rsidR="00F83986">
        <w:rPr>
          <w:rFonts w:cstheme="minorHAnsi"/>
        </w:rPr>
        <w:t>,</w:t>
      </w:r>
      <w:r w:rsidR="00882E8D" w:rsidRPr="003F1685">
        <w:rPr>
          <w:rFonts w:cstheme="minorHAnsi"/>
        </w:rPr>
        <w:t xml:space="preserve"> το οποίο</w:t>
      </w:r>
      <w:r w:rsidR="00F83986">
        <w:rPr>
          <w:rFonts w:cstheme="minorHAnsi"/>
        </w:rPr>
        <w:t>, αφού έλαβε</w:t>
      </w:r>
      <w:r w:rsidR="00201D9C">
        <w:rPr>
          <w:rFonts w:cstheme="minorHAnsi"/>
        </w:rPr>
        <w:t>,</w:t>
      </w:r>
      <w:r w:rsidR="00F83986">
        <w:rPr>
          <w:rFonts w:cstheme="minorHAnsi"/>
        </w:rPr>
        <w:t xml:space="preserve"> περίπου</w:t>
      </w:r>
      <w:r w:rsidR="00201D9C">
        <w:rPr>
          <w:rFonts w:cstheme="minorHAnsi"/>
        </w:rPr>
        <w:t>,</w:t>
      </w:r>
      <w:r w:rsidR="00F83986">
        <w:rPr>
          <w:rFonts w:cstheme="minorHAnsi"/>
        </w:rPr>
        <w:t xml:space="preserve"> 1 δις</w:t>
      </w:r>
      <w:r w:rsidR="00882E8D" w:rsidRPr="003F1685">
        <w:rPr>
          <w:rFonts w:cstheme="minorHAnsi"/>
        </w:rPr>
        <w:t xml:space="preserve"> από τη Fraport, </w:t>
      </w:r>
      <w:r w:rsidR="00201D9C">
        <w:rPr>
          <w:rFonts w:cstheme="minorHAnsi"/>
        </w:rPr>
        <w:t>το 1/3 με εγγύηση του ελληνικού δ</w:t>
      </w:r>
      <w:r w:rsidR="00882E8D" w:rsidRPr="003F1685">
        <w:rPr>
          <w:rFonts w:cstheme="minorHAnsi"/>
        </w:rPr>
        <w:t>ημοσίου. Δηλαδή, αν δεν τα πληρώσει η Fraport θα το πληρώσει το Δημόσιο. Πάμε</w:t>
      </w:r>
      <w:r w:rsidR="00201D9C">
        <w:rPr>
          <w:rFonts w:cstheme="minorHAnsi"/>
        </w:rPr>
        <w:t xml:space="preserve">, δηλαδή, </w:t>
      </w:r>
      <w:r w:rsidR="00AC5E76">
        <w:rPr>
          <w:rFonts w:cstheme="minorHAnsi"/>
        </w:rPr>
        <w:t xml:space="preserve">στα 660 εκατομμύρια. </w:t>
      </w:r>
      <w:r w:rsidR="00882E8D" w:rsidRPr="003F1685">
        <w:rPr>
          <w:rFonts w:cstheme="minorHAnsi"/>
        </w:rPr>
        <w:t>Πλήρωσ</w:t>
      </w:r>
      <w:r w:rsidR="00D868FF">
        <w:rPr>
          <w:rFonts w:cstheme="minorHAnsi"/>
        </w:rPr>
        <w:t xml:space="preserve">ε για αποζημιώσεις </w:t>
      </w:r>
      <w:r w:rsidR="00201D9C">
        <w:rPr>
          <w:rFonts w:cstheme="minorHAnsi"/>
        </w:rPr>
        <w:t xml:space="preserve">το 2020, </w:t>
      </w:r>
      <w:r w:rsidR="00882E8D" w:rsidRPr="003F1685">
        <w:rPr>
          <w:rFonts w:cstheme="minorHAnsi"/>
        </w:rPr>
        <w:t>178 εκατομμύρια, πιθανότατα</w:t>
      </w:r>
      <w:r w:rsidR="00D868FF">
        <w:rPr>
          <w:rFonts w:cstheme="minorHAnsi"/>
        </w:rPr>
        <w:t>,</w:t>
      </w:r>
      <w:r w:rsidR="00882E8D" w:rsidRPr="003F1685">
        <w:rPr>
          <w:rFonts w:cstheme="minorHAnsi"/>
        </w:rPr>
        <w:t xml:space="preserve"> θα πληρώ</w:t>
      </w:r>
      <w:r w:rsidR="00D868FF">
        <w:rPr>
          <w:rFonts w:cstheme="minorHAnsi"/>
        </w:rPr>
        <w:t xml:space="preserve">σει και για το 2021 άλλα τόσα, με αποτέλεσμα, </w:t>
      </w:r>
      <w:r w:rsidR="00882E8D" w:rsidRPr="003F1685">
        <w:rPr>
          <w:rFonts w:cstheme="minorHAnsi"/>
        </w:rPr>
        <w:t>μέσα σε λίγα χρόνια απ</w:t>
      </w:r>
      <w:r w:rsidR="00D868FF">
        <w:rPr>
          <w:rFonts w:cstheme="minorHAnsi"/>
        </w:rPr>
        <w:t xml:space="preserve">ό την ιδιωτικοποίηση της </w:t>
      </w:r>
      <w:r w:rsidR="00D868FF" w:rsidRPr="003F1685">
        <w:rPr>
          <w:rFonts w:cstheme="minorHAnsi"/>
          <w:lang w:val="en-US"/>
        </w:rPr>
        <w:t>F</w:t>
      </w:r>
      <w:r w:rsidR="00D868FF">
        <w:rPr>
          <w:rFonts w:cstheme="minorHAnsi"/>
          <w:lang w:val="en-US"/>
        </w:rPr>
        <w:t>RAPORT</w:t>
      </w:r>
      <w:r w:rsidR="00D868FF">
        <w:rPr>
          <w:rFonts w:cstheme="minorHAnsi"/>
        </w:rPr>
        <w:t>,</w:t>
      </w:r>
      <w:r w:rsidR="00882E8D" w:rsidRPr="003F1685">
        <w:rPr>
          <w:rFonts w:cstheme="minorHAnsi"/>
        </w:rPr>
        <w:t xml:space="preserve"> τα κέρδη του Δημοσίου ν</w:t>
      </w:r>
      <w:r w:rsidR="00F106CB">
        <w:rPr>
          <w:rFonts w:cstheme="minorHAnsi"/>
        </w:rPr>
        <w:t>α είναι μικρότερα των 300</w:t>
      </w:r>
      <w:r w:rsidR="009F199C">
        <w:rPr>
          <w:rFonts w:cstheme="minorHAnsi"/>
        </w:rPr>
        <w:t xml:space="preserve"> εκατομμυρίων ευρώ τελικά.</w:t>
      </w:r>
      <w:r w:rsidR="00D868FF">
        <w:rPr>
          <w:rFonts w:cstheme="minorHAnsi"/>
        </w:rPr>
        <w:t xml:space="preserve"> </w:t>
      </w:r>
      <w:r w:rsidR="00882E8D" w:rsidRPr="003F1685">
        <w:rPr>
          <w:rFonts w:cstheme="minorHAnsi"/>
        </w:rPr>
        <w:t xml:space="preserve">Και πόσα θα γίνουν στα επόμενα χρόνια; Θα πληρώσουμε τελικά την </w:t>
      </w:r>
      <w:r w:rsidR="004D5C4E" w:rsidRPr="003F1685">
        <w:rPr>
          <w:rFonts w:cstheme="minorHAnsi"/>
          <w:lang w:val="en-US"/>
        </w:rPr>
        <w:t>F</w:t>
      </w:r>
      <w:r w:rsidR="004D5C4E">
        <w:rPr>
          <w:rFonts w:cstheme="minorHAnsi"/>
          <w:lang w:val="en-US"/>
        </w:rPr>
        <w:t>RAPORT</w:t>
      </w:r>
      <w:r w:rsidR="00134D9C">
        <w:rPr>
          <w:rFonts w:cstheme="minorHAnsi"/>
        </w:rPr>
        <w:t xml:space="preserve"> </w:t>
      </w:r>
      <w:r w:rsidR="00882E8D" w:rsidRPr="003F1685">
        <w:rPr>
          <w:rFonts w:cstheme="minorHAnsi"/>
        </w:rPr>
        <w:t>από πάνω; Ναι, θα την πληρώσουμε. Θα πληρώσουμε αυτή την ιδιωτικοποίηση από τις τσέπες των Ελλήνων φορολογουμένων. Αυτή είναι η αλήθεια, αυτή είναι η πραγματικότητα.</w:t>
      </w:r>
    </w:p>
    <w:p w14:paraId="2FB184B2" w14:textId="77777777" w:rsidR="00640C4F" w:rsidRDefault="00640C4F" w:rsidP="00640C4F">
      <w:pPr>
        <w:spacing w:after="0" w:line="276" w:lineRule="auto"/>
        <w:ind w:firstLine="720"/>
        <w:jc w:val="both"/>
        <w:rPr>
          <w:rFonts w:cstheme="minorHAnsi"/>
        </w:rPr>
      </w:pPr>
      <w:r w:rsidRPr="003F1685">
        <w:rPr>
          <w:rFonts w:cstheme="minorHAnsi"/>
        </w:rPr>
        <w:t>Βέβαια, βλέπουμε, ότι ζήτησαν</w:t>
      </w:r>
      <w:r>
        <w:rPr>
          <w:rFonts w:cstheme="minorHAnsi"/>
        </w:rPr>
        <w:t>,</w:t>
      </w:r>
      <w:r w:rsidRPr="003F1685">
        <w:rPr>
          <w:rFonts w:cstheme="minorHAnsi"/>
        </w:rPr>
        <w:t xml:space="preserve"> προφανώς</w:t>
      </w:r>
      <w:r>
        <w:rPr>
          <w:rFonts w:cstheme="minorHAnsi"/>
        </w:rPr>
        <w:t>,</w:t>
      </w:r>
      <w:r w:rsidRPr="003F1685">
        <w:rPr>
          <w:rFonts w:cstheme="minorHAnsi"/>
        </w:rPr>
        <w:t xml:space="preserve"> κάποιοι επιχειρηματίες να καλύπτεται και το επιχειρημ</w:t>
      </w:r>
      <w:r>
        <w:rPr>
          <w:rFonts w:cstheme="minorHAnsi"/>
        </w:rPr>
        <w:t>ατικό ρίσκο, να χρηματοδοτείται η ασφάλισή του από τον Α</w:t>
      </w:r>
      <w:r w:rsidRPr="003F1685">
        <w:rPr>
          <w:rFonts w:cstheme="minorHAnsi"/>
        </w:rPr>
        <w:t>ναπτυξιακό</w:t>
      </w:r>
      <w:r>
        <w:rPr>
          <w:rFonts w:cstheme="minorHAnsi"/>
        </w:rPr>
        <w:t xml:space="preserve"> Νόμο. Δεν νιώθουν</w:t>
      </w:r>
      <w:r w:rsidRPr="003F1685">
        <w:rPr>
          <w:rFonts w:cstheme="minorHAnsi"/>
        </w:rPr>
        <w:t xml:space="preserve"> ασφάλεια γ</w:t>
      </w:r>
      <w:r>
        <w:rPr>
          <w:rFonts w:cstheme="minorHAnsi"/>
        </w:rPr>
        <w:t>ια τις επενδύσεις που θα κάνουν</w:t>
      </w:r>
      <w:r w:rsidRPr="003F1685">
        <w:rPr>
          <w:rFonts w:cstheme="minorHAnsi"/>
        </w:rPr>
        <w:t>; Γιατί αποκλείετε από την ίδια ασφάλιση του επιχειρηματικού ρίσκου τις μικρές</w:t>
      </w:r>
      <w:r>
        <w:rPr>
          <w:rFonts w:cstheme="minorHAnsi"/>
        </w:rPr>
        <w:t xml:space="preserve"> επιχειρήσεις; Γιατί αποκλείετε</w:t>
      </w:r>
      <w:r w:rsidRPr="003F1685">
        <w:rPr>
          <w:rFonts w:cstheme="minorHAnsi"/>
        </w:rPr>
        <w:t xml:space="preserve"> τις υφιστάμενες επιχειρήσεις</w:t>
      </w:r>
      <w:r>
        <w:rPr>
          <w:rFonts w:cstheme="minorHAnsi"/>
        </w:rPr>
        <w:t>, από</w:t>
      </w:r>
      <w:r w:rsidRPr="003F1685">
        <w:rPr>
          <w:rFonts w:cstheme="minorHAnsi"/>
        </w:rPr>
        <w:t xml:space="preserve"> το να ασφαλιστούν για το επιχειρηματικό τους ρίσκο; Γιατί όλα αυτά ωφελούν πάντοτε τους πολύ μεγάλους; Γιατί ο</w:t>
      </w:r>
      <w:r>
        <w:rPr>
          <w:rFonts w:cstheme="minorHAnsi"/>
        </w:rPr>
        <w:t xml:space="preserve">δηγούν όλα αυτά </w:t>
      </w:r>
      <w:r w:rsidRPr="003F1685">
        <w:rPr>
          <w:rFonts w:cstheme="minorHAnsi"/>
        </w:rPr>
        <w:t xml:space="preserve">σε κλείσιμο των μικρών καταστημάτων; </w:t>
      </w:r>
    </w:p>
    <w:p w14:paraId="483C6CDE" w14:textId="77777777" w:rsidR="00640C4F" w:rsidRDefault="00640C4F" w:rsidP="00640C4F">
      <w:pPr>
        <w:spacing w:after="0" w:line="276" w:lineRule="auto"/>
        <w:ind w:firstLine="720"/>
        <w:jc w:val="both"/>
        <w:rPr>
          <w:rFonts w:cstheme="minorHAnsi"/>
        </w:rPr>
      </w:pPr>
      <w:r>
        <w:rPr>
          <w:rFonts w:cstheme="minorHAnsi"/>
        </w:rPr>
        <w:t xml:space="preserve">Θα επαναλάβω που έχουμε φθάσει </w:t>
      </w:r>
      <w:r w:rsidRPr="003F1685">
        <w:rPr>
          <w:rFonts w:cstheme="minorHAnsi"/>
        </w:rPr>
        <w:t xml:space="preserve">με </w:t>
      </w:r>
      <w:r>
        <w:rPr>
          <w:rFonts w:cstheme="minorHAnsi"/>
        </w:rPr>
        <w:t>αυτή την ακρίβεια. Φούρνος στη Δ</w:t>
      </w:r>
      <w:r w:rsidRPr="003F1685">
        <w:rPr>
          <w:rFonts w:cstheme="minorHAnsi"/>
        </w:rPr>
        <w:t>υτική Αθήνα</w:t>
      </w:r>
      <w:r>
        <w:rPr>
          <w:rFonts w:cstheme="minorHAnsi"/>
        </w:rPr>
        <w:t xml:space="preserve">, επειδή φτιάχνει τα ψωμιά του σε φούρνο ηλεκτρικό, είχε λογαριασμό </w:t>
      </w:r>
      <w:r w:rsidRPr="003F1685">
        <w:rPr>
          <w:rFonts w:cstheme="minorHAnsi"/>
        </w:rPr>
        <w:t>1.000 ευρώ</w:t>
      </w:r>
      <w:r>
        <w:rPr>
          <w:rFonts w:cstheme="minorHAnsi"/>
        </w:rPr>
        <w:t>,</w:t>
      </w:r>
      <w:r w:rsidRPr="003F1685">
        <w:rPr>
          <w:rFonts w:cstheme="minorHAnsi"/>
        </w:rPr>
        <w:t xml:space="preserve"> κατά μέσο όρο,</w:t>
      </w:r>
      <w:r>
        <w:rPr>
          <w:rFonts w:cstheme="minorHAnsi"/>
        </w:rPr>
        <w:t xml:space="preserve"> ενώ τώρα έχει πάει στις 4.000 με την ακρίβεια.</w:t>
      </w:r>
      <w:r w:rsidRPr="003F1685">
        <w:rPr>
          <w:rFonts w:cstheme="minorHAnsi"/>
        </w:rPr>
        <w:t xml:space="preserve"> 27.000</w:t>
      </w:r>
      <w:r>
        <w:rPr>
          <w:rFonts w:cstheme="minorHAnsi"/>
        </w:rPr>
        <w:t xml:space="preserve"> ευρώ</w:t>
      </w:r>
      <w:r w:rsidRPr="003F1685">
        <w:rPr>
          <w:rFonts w:cstheme="minorHAnsi"/>
        </w:rPr>
        <w:t xml:space="preserve"> ο λογαριασμός από τον Μά</w:t>
      </w:r>
      <w:r>
        <w:rPr>
          <w:rFonts w:cstheme="minorHAnsi"/>
        </w:rPr>
        <w:t>ιο μέχρι τον Δεκέμβριο. Πλήρωσε 10.000, έκανε διακανονισμό για τα υπόλοιπα, αλλά δεν θα μπορέσει</w:t>
      </w:r>
      <w:r w:rsidRPr="003F1685">
        <w:rPr>
          <w:rFonts w:cstheme="minorHAnsi"/>
        </w:rPr>
        <w:t xml:space="preserve"> να τον τηρ</w:t>
      </w:r>
      <w:r>
        <w:rPr>
          <w:rFonts w:cstheme="minorHAnsi"/>
        </w:rPr>
        <w:t>ήσει, γ</w:t>
      </w:r>
      <w:r w:rsidRPr="003F1685">
        <w:rPr>
          <w:rFonts w:cstheme="minorHAnsi"/>
        </w:rPr>
        <w:t>ιατί οι επόμενοι λογαριασμοί θα είναι</w:t>
      </w:r>
      <w:r>
        <w:rPr>
          <w:rFonts w:cstheme="minorHAnsi"/>
        </w:rPr>
        <w:t>,</w:t>
      </w:r>
      <w:r w:rsidRPr="003F1685">
        <w:rPr>
          <w:rFonts w:cstheme="minorHAnsi"/>
        </w:rPr>
        <w:t xml:space="preserve"> </w:t>
      </w:r>
      <w:r>
        <w:rPr>
          <w:rFonts w:cstheme="minorHAnsi"/>
        </w:rPr>
        <w:t>επίσης, δυσβάσταχτοι. Πώς θα παραμείνουν</w:t>
      </w:r>
      <w:r w:rsidRPr="003F1685">
        <w:rPr>
          <w:rFonts w:cstheme="minorHAnsi"/>
        </w:rPr>
        <w:t xml:space="preserve"> συνεπείς με τον διακανονισμό τους; Και μιλάμε για επιχειρήσεις που μέχρι τον Μάιο του </w:t>
      </w:r>
      <w:r>
        <w:rPr>
          <w:rFonts w:cstheme="minorHAnsi"/>
        </w:rPr>
        <w:t>20</w:t>
      </w:r>
      <w:r w:rsidRPr="003F1685">
        <w:rPr>
          <w:rFonts w:cstheme="minorHAnsi"/>
        </w:rPr>
        <w:t xml:space="preserve">21 ποτέ δεν </w:t>
      </w:r>
      <w:r>
        <w:rPr>
          <w:rFonts w:cstheme="minorHAnsi"/>
        </w:rPr>
        <w:t>«έ</w:t>
      </w:r>
      <w:r w:rsidRPr="003F1685">
        <w:rPr>
          <w:rFonts w:cstheme="minorHAnsi"/>
        </w:rPr>
        <w:t>μπαιν</w:t>
      </w:r>
      <w:r>
        <w:rPr>
          <w:rFonts w:cstheme="minorHAnsi"/>
        </w:rPr>
        <w:t>αν μέσα» οικονομικά και σήμερα χρεοκοπούν.</w:t>
      </w:r>
    </w:p>
    <w:p w14:paraId="51295012" w14:textId="77777777" w:rsidR="00640C4F" w:rsidRPr="00F461FB" w:rsidRDefault="00640C4F" w:rsidP="00640C4F">
      <w:pPr>
        <w:spacing w:after="0" w:line="276" w:lineRule="auto"/>
        <w:ind w:firstLine="720"/>
        <w:jc w:val="both"/>
        <w:rPr>
          <w:rFonts w:cstheme="minorHAnsi"/>
        </w:rPr>
      </w:pPr>
      <w:r>
        <w:rPr>
          <w:rFonts w:cs="Arial"/>
        </w:rPr>
        <w:t>Αυτή είναι η κατάσταση, γι’ αυτό ο Α</w:t>
      </w:r>
      <w:r w:rsidRPr="003F1685">
        <w:rPr>
          <w:rFonts w:cs="Arial"/>
        </w:rPr>
        <w:t>ναπτυξιακός</w:t>
      </w:r>
      <w:r>
        <w:rPr>
          <w:rFonts w:cs="Arial"/>
        </w:rPr>
        <w:t xml:space="preserve"> Νόμος σας δεν περιλαμβάνει τίποτα</w:t>
      </w:r>
      <w:r w:rsidRPr="003F1685">
        <w:rPr>
          <w:rFonts w:cs="Arial"/>
        </w:rPr>
        <w:t xml:space="preserve"> για τη</w:t>
      </w:r>
      <w:r>
        <w:rPr>
          <w:rFonts w:cs="Arial"/>
        </w:rPr>
        <w:t xml:space="preserve">ν ακρίβεια. </w:t>
      </w:r>
      <w:r w:rsidRPr="003F1685">
        <w:rPr>
          <w:rFonts w:cs="Arial"/>
        </w:rPr>
        <w:t>Περιλαμβάνει</w:t>
      </w:r>
      <w:r>
        <w:rPr>
          <w:rFonts w:cs="Arial"/>
        </w:rPr>
        <w:t>, όμως,</w:t>
      </w:r>
      <w:r w:rsidRPr="003F1685">
        <w:rPr>
          <w:rFonts w:cs="Arial"/>
        </w:rPr>
        <w:t xml:space="preserve"> το πώς θα χρηματοδοτηθούν οι επιχειρήσεις που θα εξαγοράσουν τις δραστηριότητες αυτές, που θα συγκεντρώσουν τις δραστ</w:t>
      </w:r>
      <w:r>
        <w:rPr>
          <w:rFonts w:cs="Arial"/>
        </w:rPr>
        <w:t>ηριότητες στα χέρια τους. Είναι ένας Α</w:t>
      </w:r>
      <w:r w:rsidRPr="003F1685">
        <w:rPr>
          <w:rFonts w:cs="Arial"/>
        </w:rPr>
        <w:t>ναπτυξιακός</w:t>
      </w:r>
      <w:r>
        <w:rPr>
          <w:rFonts w:cs="Arial"/>
        </w:rPr>
        <w:t xml:space="preserve"> Νόμος</w:t>
      </w:r>
      <w:r w:rsidRPr="003F1685">
        <w:rPr>
          <w:rFonts w:cs="Arial"/>
        </w:rPr>
        <w:t xml:space="preserve"> </w:t>
      </w:r>
      <w:r>
        <w:rPr>
          <w:rFonts w:cs="Arial"/>
        </w:rPr>
        <w:t>«</w:t>
      </w:r>
      <w:r w:rsidRPr="003F1685">
        <w:rPr>
          <w:rFonts w:cs="Arial"/>
        </w:rPr>
        <w:t>εργαλειοποιημένος</w:t>
      </w:r>
      <w:r>
        <w:rPr>
          <w:rFonts w:cs="Arial"/>
        </w:rPr>
        <w:t>»,</w:t>
      </w:r>
      <w:r w:rsidRPr="003F1685">
        <w:rPr>
          <w:rFonts w:cs="Arial"/>
        </w:rPr>
        <w:t xml:space="preserve"> για να μπορέσετε να υλοποιήσετε τη συγκέντρωση των πολλών επιχειρήσεων στα χέρια λίγων, ώστε να μ</w:t>
      </w:r>
      <w:r>
        <w:rPr>
          <w:rFonts w:cs="Arial"/>
        </w:rPr>
        <w:t>ην έχει δικαίωμα κάποιος από τη</w:t>
      </w:r>
      <w:r w:rsidRPr="003F1685">
        <w:rPr>
          <w:rFonts w:cs="Arial"/>
        </w:rPr>
        <w:t xml:space="preserve"> Δυτική Αθήνα, κάποιος από την εργατική και μεσαία τάξη, να είναι επιχειρηματίας, να είναι αυτοαπασχολούμενος, όπως δεν έχει δικαίωμα</w:t>
      </w:r>
      <w:r>
        <w:rPr>
          <w:rFonts w:cs="Arial"/>
        </w:rPr>
        <w:t>,</w:t>
      </w:r>
      <w:r w:rsidRPr="003F1685">
        <w:rPr>
          <w:rFonts w:cs="Arial"/>
        </w:rPr>
        <w:t xml:space="preserve"> πλέον</w:t>
      </w:r>
      <w:r>
        <w:rPr>
          <w:rFonts w:cs="Arial"/>
        </w:rPr>
        <w:t>,</w:t>
      </w:r>
      <w:r w:rsidRPr="003F1685">
        <w:rPr>
          <w:rFonts w:cs="Arial"/>
        </w:rPr>
        <w:t xml:space="preserve"> σταδιακά στη δημόσια υγεία. </w:t>
      </w:r>
    </w:p>
    <w:p w14:paraId="38F1B10F" w14:textId="77777777" w:rsidR="00640C4F" w:rsidRDefault="00640C4F" w:rsidP="00640C4F">
      <w:pPr>
        <w:spacing w:after="0" w:line="276" w:lineRule="auto"/>
        <w:ind w:firstLine="720"/>
        <w:jc w:val="both"/>
        <w:rPr>
          <w:rFonts w:cs="Arial"/>
        </w:rPr>
      </w:pPr>
      <w:r w:rsidRPr="003F1685">
        <w:rPr>
          <w:rFonts w:cs="Arial"/>
        </w:rPr>
        <w:t xml:space="preserve">Θα επαναλάβω το κλείσιμο του </w:t>
      </w:r>
      <w:r>
        <w:rPr>
          <w:rFonts w:cs="Arial"/>
        </w:rPr>
        <w:t>«</w:t>
      </w:r>
      <w:r w:rsidRPr="003F1685">
        <w:rPr>
          <w:rFonts w:cs="Arial"/>
        </w:rPr>
        <w:t>Παίδων</w:t>
      </w:r>
      <w:r>
        <w:rPr>
          <w:rFonts w:cs="Arial"/>
        </w:rPr>
        <w:t>» Πεντέλης. Αυτή</w:t>
      </w:r>
      <w:r w:rsidRPr="003F1685">
        <w:rPr>
          <w:rFonts w:cs="Arial"/>
        </w:rPr>
        <w:t xml:space="preserve"> τη στιγμή, με ανοιχτά τα σχολεία και τόσα κρούσματα, όχι μόνο με την </w:t>
      </w:r>
      <w:r>
        <w:rPr>
          <w:rFonts w:cs="Arial"/>
        </w:rPr>
        <w:t>«</w:t>
      </w:r>
      <w:r w:rsidRPr="003F1685">
        <w:rPr>
          <w:rFonts w:cs="Arial"/>
        </w:rPr>
        <w:t>Όμικρον</w:t>
      </w:r>
      <w:r>
        <w:rPr>
          <w:rFonts w:cs="Arial"/>
        </w:rPr>
        <w:t>»,</w:t>
      </w:r>
      <w:r w:rsidRPr="003F1685">
        <w:rPr>
          <w:rFonts w:cs="Arial"/>
        </w:rPr>
        <w:t xml:space="preserve"> αλλά και με την </w:t>
      </w:r>
      <w:r>
        <w:rPr>
          <w:rFonts w:cs="Arial"/>
        </w:rPr>
        <w:t>«</w:t>
      </w:r>
      <w:r w:rsidRPr="003F1685">
        <w:rPr>
          <w:rFonts w:cs="Arial"/>
        </w:rPr>
        <w:t>Δέλτα</w:t>
      </w:r>
      <w:r>
        <w:rPr>
          <w:rFonts w:cs="Arial"/>
        </w:rPr>
        <w:t>»</w:t>
      </w:r>
      <w:r w:rsidRPr="003F1685">
        <w:rPr>
          <w:rFonts w:cs="Arial"/>
        </w:rPr>
        <w:t>, κλείνετε ένα από τα τρία παιδιατρικά νοσοκομεία. Στείλατε τα ΜΑΤ</w:t>
      </w:r>
      <w:r>
        <w:rPr>
          <w:rFonts w:cs="Arial"/>
        </w:rPr>
        <w:t>,</w:t>
      </w:r>
      <w:r w:rsidRPr="003F1685">
        <w:rPr>
          <w:rFonts w:cs="Arial"/>
        </w:rPr>
        <w:t xml:space="preserve"> για να εμποδίσουν τους γιατρούς και τους νοσηλευτές να κάνουν την εφημερία τους, για να τους εμποδίσετε να σώσουν ζωές, των παιδιών μας, των ανιψιών μας και των εγγονιών</w:t>
      </w:r>
      <w:r>
        <w:rPr>
          <w:rFonts w:cs="Arial"/>
        </w:rPr>
        <w:t xml:space="preserve"> μας. Γι’ αυτές τις ζωές μιλάμε.</w:t>
      </w:r>
      <w:r w:rsidRPr="003F1685">
        <w:rPr>
          <w:rFonts w:cs="Arial"/>
        </w:rPr>
        <w:t xml:space="preserve"> </w:t>
      </w:r>
    </w:p>
    <w:p w14:paraId="584D73BB" w14:textId="0DBA3513" w:rsidR="00882E8D" w:rsidRPr="003F1685" w:rsidRDefault="00882E8D" w:rsidP="00D84740">
      <w:pPr>
        <w:spacing w:after="0" w:line="276" w:lineRule="auto"/>
        <w:ind w:firstLine="720"/>
        <w:jc w:val="both"/>
        <w:rPr>
          <w:rFonts w:cs="Arial"/>
        </w:rPr>
      </w:pPr>
      <w:r w:rsidRPr="003F1685">
        <w:rPr>
          <w:rFonts w:cs="Arial"/>
        </w:rPr>
        <w:t>Θα περ</w:t>
      </w:r>
      <w:r w:rsidR="00FC6083">
        <w:rPr>
          <w:rFonts w:cs="Arial"/>
        </w:rPr>
        <w:t>ίμενα από Βουλευτές των όμορων Π</w:t>
      </w:r>
      <w:r w:rsidRPr="003F1685">
        <w:rPr>
          <w:rFonts w:cs="Arial"/>
        </w:rPr>
        <w:t>εριφερειών, από την Ανατολική Αττική, από τον βόρειο τομέα και όλη την Ελλάδα πάνω από την Αθήνα</w:t>
      </w:r>
      <w:r w:rsidR="00FC6083">
        <w:rPr>
          <w:rFonts w:cs="Arial"/>
        </w:rPr>
        <w:t>,</w:t>
      </w:r>
      <w:r w:rsidRPr="003F1685">
        <w:rPr>
          <w:rFonts w:cs="Arial"/>
        </w:rPr>
        <w:t xml:space="preserve"> που δεν έχει ούτε ένα παιδιατρικό νοσοκομείο, αυτή τη στιγμή</w:t>
      </w:r>
      <w:r w:rsidR="00FC6083">
        <w:rPr>
          <w:rFonts w:cs="Arial"/>
        </w:rPr>
        <w:t>,</w:t>
      </w:r>
      <w:r w:rsidRPr="003F1685">
        <w:rPr>
          <w:rFonts w:cs="Arial"/>
        </w:rPr>
        <w:t xml:space="preserve"> να </w:t>
      </w:r>
      <w:r w:rsidR="00FC6083">
        <w:rPr>
          <w:rFonts w:cs="Arial"/>
        </w:rPr>
        <w:t>«</w:t>
      </w:r>
      <w:r w:rsidRPr="003F1685">
        <w:rPr>
          <w:rFonts w:cs="Arial"/>
        </w:rPr>
        <w:t>χτυπάνε το χέρι στο τραπέζι</w:t>
      </w:r>
      <w:r w:rsidR="00FC6083">
        <w:rPr>
          <w:rFonts w:cs="Arial"/>
        </w:rPr>
        <w:t>» και να ζητάνε από την Κ</w:t>
      </w:r>
      <w:r w:rsidRPr="003F1685">
        <w:rPr>
          <w:rFonts w:cs="Arial"/>
        </w:rPr>
        <w:t>υβέρν</w:t>
      </w:r>
      <w:r w:rsidR="00613822">
        <w:rPr>
          <w:rFonts w:cs="Arial"/>
        </w:rPr>
        <w:t>ηση να σταματήσει τις ενέργειές,</w:t>
      </w:r>
      <w:r w:rsidRPr="003F1685">
        <w:rPr>
          <w:rFonts w:cs="Arial"/>
        </w:rPr>
        <w:t xml:space="preserve"> για να κλείσει το </w:t>
      </w:r>
      <w:r w:rsidR="00FC6083">
        <w:rPr>
          <w:rFonts w:cs="Arial"/>
        </w:rPr>
        <w:t>«</w:t>
      </w:r>
      <w:r w:rsidRPr="003F1685">
        <w:rPr>
          <w:rFonts w:cs="Arial"/>
        </w:rPr>
        <w:t>Παίδων</w:t>
      </w:r>
      <w:r w:rsidR="00FC6083">
        <w:rPr>
          <w:rFonts w:cs="Arial"/>
        </w:rPr>
        <w:t>»</w:t>
      </w:r>
      <w:r w:rsidRPr="003F1685">
        <w:rPr>
          <w:rFonts w:cs="Arial"/>
        </w:rPr>
        <w:t xml:space="preserve"> Πεντέλης. Γιατί τι άλλο είναι</w:t>
      </w:r>
      <w:r w:rsidR="00FC6083">
        <w:rPr>
          <w:rFonts w:cs="Arial"/>
        </w:rPr>
        <w:t>,</w:t>
      </w:r>
      <w:r w:rsidRPr="003F1685">
        <w:rPr>
          <w:rFonts w:cs="Arial"/>
        </w:rPr>
        <w:t xml:space="preserve"> όταν το αφαιρείς από τις εφημερίες στην πιο κρίσιμη στιγμή που το χρειάζεσα</w:t>
      </w:r>
      <w:r w:rsidR="00FC6083">
        <w:rPr>
          <w:rFonts w:cs="Arial"/>
        </w:rPr>
        <w:t>ι; Την επόμενη μέρα</w:t>
      </w:r>
      <w:r w:rsidR="00613822">
        <w:rPr>
          <w:rFonts w:cs="Arial"/>
        </w:rPr>
        <w:t>,</w:t>
      </w:r>
      <w:r w:rsidR="00FC6083">
        <w:rPr>
          <w:rFonts w:cs="Arial"/>
        </w:rPr>
        <w:t xml:space="preserve"> θα μας πει Κ</w:t>
      </w:r>
      <w:r w:rsidRPr="003F1685">
        <w:rPr>
          <w:rFonts w:cs="Arial"/>
        </w:rPr>
        <w:t>υβέρνηση, ναι ή όχι, ότι αφού δεν το χρειαστήκαμε στη δύσκολη στιγμή</w:t>
      </w:r>
      <w:r w:rsidR="00FC6083">
        <w:rPr>
          <w:rFonts w:cs="Arial"/>
        </w:rPr>
        <w:t>,</w:t>
      </w:r>
      <w:r w:rsidRPr="003F1685">
        <w:rPr>
          <w:rFonts w:cs="Arial"/>
        </w:rPr>
        <w:t xml:space="preserve"> τι να το κάνουμε, έχουμε άλλα δύο στην Αθήνα, οπότε ας το κλείσουμε; Είναι ή όχι αυτός ο αυτοσχεδιασμός; Τέσσερις εβδομάδες έλεγε ο Υπουργός</w:t>
      </w:r>
      <w:r w:rsidR="00FC6083">
        <w:rPr>
          <w:rFonts w:cs="Arial"/>
        </w:rPr>
        <w:t>, ότι</w:t>
      </w:r>
      <w:r w:rsidRPr="003F1685">
        <w:rPr>
          <w:rFonts w:cs="Arial"/>
        </w:rPr>
        <w:t xml:space="preserve"> θα μείνει χωρίς εφημερίες, έξι εβδομάδες είπε στον Κλέω</w:t>
      </w:r>
      <w:r w:rsidR="00FC6083">
        <w:rPr>
          <w:rFonts w:cs="Arial"/>
        </w:rPr>
        <w:t xml:space="preserve">να Γρηγοριάδη στον Κοινοβουλευτικό Έλεγχο και </w:t>
      </w:r>
      <w:r w:rsidRPr="003F1685">
        <w:rPr>
          <w:rFonts w:cs="Arial"/>
        </w:rPr>
        <w:t xml:space="preserve">την επόμενη εβδομάδα, εάν τον ρωτήσουμε, θα μας πει για μήνες. Αυτό είναι το σταδιακό </w:t>
      </w:r>
      <w:r w:rsidR="00FC6083">
        <w:rPr>
          <w:rFonts w:cs="Arial"/>
        </w:rPr>
        <w:t>«</w:t>
      </w:r>
      <w:r w:rsidRPr="003F1685">
        <w:rPr>
          <w:rFonts w:cs="Arial"/>
        </w:rPr>
        <w:t>ξεδίπλωμα</w:t>
      </w:r>
      <w:r w:rsidR="00FC6083">
        <w:rPr>
          <w:rFonts w:cs="Arial"/>
        </w:rPr>
        <w:t>» των σχεδίων της Κ</w:t>
      </w:r>
      <w:r w:rsidRPr="003F1685">
        <w:rPr>
          <w:rFonts w:cs="Arial"/>
        </w:rPr>
        <w:t xml:space="preserve">υβέρνησης για το </w:t>
      </w:r>
      <w:r w:rsidR="00FC6083">
        <w:rPr>
          <w:rFonts w:cs="Arial"/>
        </w:rPr>
        <w:t>«</w:t>
      </w:r>
      <w:r w:rsidRPr="003F1685">
        <w:rPr>
          <w:rFonts w:cs="Arial"/>
        </w:rPr>
        <w:t>Παίδων</w:t>
      </w:r>
      <w:r w:rsidR="00FC6083">
        <w:rPr>
          <w:rFonts w:cs="Arial"/>
        </w:rPr>
        <w:t>»</w:t>
      </w:r>
      <w:r w:rsidRPr="003F1685">
        <w:rPr>
          <w:rFonts w:cs="Arial"/>
        </w:rPr>
        <w:t xml:space="preserve"> και είναι </w:t>
      </w:r>
      <w:r w:rsidR="00FC6083">
        <w:rPr>
          <w:rFonts w:cs="Arial"/>
        </w:rPr>
        <w:t>«</w:t>
      </w:r>
      <w:r w:rsidRPr="003F1685">
        <w:rPr>
          <w:rFonts w:cs="Arial"/>
        </w:rPr>
        <w:t>εγκληματικό</w:t>
      </w:r>
      <w:r w:rsidR="00FC6083">
        <w:rPr>
          <w:rFonts w:cs="Arial"/>
        </w:rPr>
        <w:t>»</w:t>
      </w:r>
      <w:r w:rsidRPr="003F1685">
        <w:rPr>
          <w:rFonts w:cs="Arial"/>
        </w:rPr>
        <w:t xml:space="preserve"> αυτό που κάνετε εκεί, γιατί εάν σας περάσει στο </w:t>
      </w:r>
      <w:r w:rsidR="00FC6083">
        <w:rPr>
          <w:rFonts w:cs="Arial"/>
        </w:rPr>
        <w:t>«</w:t>
      </w:r>
      <w:r w:rsidR="00D84740">
        <w:rPr>
          <w:rFonts w:cs="Arial"/>
        </w:rPr>
        <w:t xml:space="preserve">Παίδων», </w:t>
      </w:r>
      <w:r w:rsidRPr="003F1685">
        <w:rPr>
          <w:rFonts w:cs="Arial"/>
        </w:rPr>
        <w:t xml:space="preserve">θα το εφαρμόσετε </w:t>
      </w:r>
      <w:r w:rsidR="00D84740">
        <w:rPr>
          <w:rFonts w:cs="Arial"/>
        </w:rPr>
        <w:t xml:space="preserve">και </w:t>
      </w:r>
      <w:r w:rsidRPr="003F1685">
        <w:rPr>
          <w:rFonts w:cs="Arial"/>
        </w:rPr>
        <w:t xml:space="preserve">σε όλα τα </w:t>
      </w:r>
      <w:r w:rsidR="00D84740">
        <w:rPr>
          <w:rFonts w:cs="Arial"/>
        </w:rPr>
        <w:t xml:space="preserve">άλλα νοσοκομεία. Αυτό που είπε Πρωθυπουργός, δηλαδή, </w:t>
      </w:r>
      <w:r w:rsidRPr="003F1685">
        <w:rPr>
          <w:rFonts w:cs="Arial"/>
        </w:rPr>
        <w:t>ένα νοσοκομείο</w:t>
      </w:r>
      <w:r w:rsidR="00D84740">
        <w:rPr>
          <w:rFonts w:cs="Arial"/>
        </w:rPr>
        <w:t>, ανά 20 χιλιόμετρα</w:t>
      </w:r>
      <w:r w:rsidR="005762B9">
        <w:rPr>
          <w:rFonts w:cs="Arial"/>
        </w:rPr>
        <w:t>,</w:t>
      </w:r>
      <w:r w:rsidR="00D84740">
        <w:rPr>
          <w:rFonts w:cs="Arial"/>
        </w:rPr>
        <w:t xml:space="preserve"> μάς είναι αρκετό. Α</w:t>
      </w:r>
      <w:r w:rsidRPr="003F1685">
        <w:rPr>
          <w:rFonts w:cs="Arial"/>
        </w:rPr>
        <w:t>υτό που είπατε</w:t>
      </w:r>
      <w:r w:rsidR="00D84740">
        <w:rPr>
          <w:rFonts w:cs="Arial"/>
        </w:rPr>
        <w:t xml:space="preserve"> και</w:t>
      </w:r>
      <w:r w:rsidRPr="003F1685">
        <w:rPr>
          <w:rFonts w:cs="Arial"/>
        </w:rPr>
        <w:t xml:space="preserve"> πολλοί από εσάς της Ν</w:t>
      </w:r>
      <w:r w:rsidR="00D84740">
        <w:rPr>
          <w:rFonts w:cs="Arial"/>
        </w:rPr>
        <w:t xml:space="preserve">έας Δημοκρατίας, </w:t>
      </w:r>
      <w:r w:rsidRPr="003F1685">
        <w:rPr>
          <w:rFonts w:cs="Arial"/>
        </w:rPr>
        <w:t xml:space="preserve">να μην θέλουμε πολυτέλειες στην υγεία. </w:t>
      </w:r>
    </w:p>
    <w:p w14:paraId="2E5DAD11" w14:textId="6CC44C94" w:rsidR="00882E8D" w:rsidRPr="003F1685" w:rsidRDefault="00882E8D" w:rsidP="00C73837">
      <w:pPr>
        <w:spacing w:after="0" w:line="276" w:lineRule="auto"/>
        <w:ind w:firstLine="720"/>
        <w:jc w:val="both"/>
        <w:rPr>
          <w:rFonts w:cs="Arial"/>
        </w:rPr>
      </w:pPr>
      <w:r w:rsidRPr="003F1685">
        <w:rPr>
          <w:rFonts w:cs="Arial"/>
        </w:rPr>
        <w:t>Μας οδηγείτε, και έχει πολύ σχέση με το νομοσχέδιο αυτό, στο σημείο</w:t>
      </w:r>
      <w:r w:rsidR="00D84740">
        <w:rPr>
          <w:rFonts w:cs="Arial"/>
        </w:rPr>
        <w:t>,</w:t>
      </w:r>
      <w:r w:rsidRPr="003F1685">
        <w:rPr>
          <w:rFonts w:cs="Arial"/>
        </w:rPr>
        <w:t xml:space="preserve"> όπου όποιος έχει χρήματα</w:t>
      </w:r>
      <w:r w:rsidR="00D84740">
        <w:rPr>
          <w:rFonts w:cs="Arial"/>
        </w:rPr>
        <w:t>,</w:t>
      </w:r>
      <w:r w:rsidRPr="003F1685">
        <w:rPr>
          <w:rFonts w:cs="Arial"/>
        </w:rPr>
        <w:t xml:space="preserve"> θα ζει και όποιος δεν έχει</w:t>
      </w:r>
      <w:r w:rsidR="00D84740">
        <w:rPr>
          <w:rFonts w:cs="Arial"/>
        </w:rPr>
        <w:t>,</w:t>
      </w:r>
      <w:r w:rsidRPr="003F1685">
        <w:rPr>
          <w:rFonts w:cs="Arial"/>
        </w:rPr>
        <w:t xml:space="preserve"> θα πεθαίνει. Θα επαναλάβω, πηγαίνετε</w:t>
      </w:r>
      <w:r w:rsidR="00D84740">
        <w:rPr>
          <w:rFonts w:cs="Arial"/>
        </w:rPr>
        <w:t>,</w:t>
      </w:r>
      <w:r w:rsidRPr="003F1685">
        <w:rPr>
          <w:rFonts w:cs="Arial"/>
        </w:rPr>
        <w:t xml:space="preserve"> χωρίς ιδιωτική ασφάλιση, που έχετε οι περισσότεροι, σε </w:t>
      </w:r>
      <w:r w:rsidR="00D84740">
        <w:rPr>
          <w:rFonts w:cs="Arial"/>
        </w:rPr>
        <w:t>ένα ιδιωτικό νοσοκομείο και κάντε μί</w:t>
      </w:r>
      <w:r w:rsidRPr="003F1685">
        <w:rPr>
          <w:rFonts w:cs="Arial"/>
        </w:rPr>
        <w:t>α ακτινογρα</w:t>
      </w:r>
      <w:r w:rsidR="00D84740">
        <w:rPr>
          <w:rFonts w:cs="Arial"/>
        </w:rPr>
        <w:t>φία θώρακος στο παιδί σας και μί</w:t>
      </w:r>
      <w:r w:rsidRPr="003F1685">
        <w:rPr>
          <w:rFonts w:cs="Arial"/>
        </w:rPr>
        <w:t>α εξέταση αίματος και πείτε μου εάν θα σας κοστίσει</w:t>
      </w:r>
      <w:r w:rsidR="00D84740">
        <w:rPr>
          <w:rFonts w:cs="Arial"/>
        </w:rPr>
        <w:t>,</w:t>
      </w:r>
      <w:r w:rsidRPr="003F1685">
        <w:rPr>
          <w:rFonts w:cs="Arial"/>
        </w:rPr>
        <w:t xml:space="preserve"> λιγότερ</w:t>
      </w:r>
      <w:r w:rsidR="00D84740">
        <w:rPr>
          <w:rFonts w:cs="Arial"/>
        </w:rPr>
        <w:t>ο από 600€ -τ</w:t>
      </w:r>
      <w:r w:rsidRPr="003F1685">
        <w:rPr>
          <w:rFonts w:cs="Arial"/>
        </w:rPr>
        <w:t>ο λιγότερο</w:t>
      </w:r>
      <w:r w:rsidR="00D84740">
        <w:rPr>
          <w:rFonts w:cs="Arial"/>
        </w:rPr>
        <w:t xml:space="preserve"> θα είναι</w:t>
      </w:r>
      <w:r w:rsidRPr="003F1685">
        <w:rPr>
          <w:rFonts w:cs="Arial"/>
        </w:rPr>
        <w:t xml:space="preserve"> 500€</w:t>
      </w:r>
      <w:r w:rsidR="00D84740">
        <w:rPr>
          <w:rFonts w:cs="Arial"/>
        </w:rPr>
        <w:t>-</w:t>
      </w:r>
      <w:r w:rsidRPr="003F1685">
        <w:rPr>
          <w:rFonts w:cs="Arial"/>
        </w:rPr>
        <w:t xml:space="preserve"> και φέρτε μου τα τιμολόγια της εξέτασης. Από προσωπική εμπειρία σας λέω</w:t>
      </w:r>
      <w:r w:rsidR="00664CD3">
        <w:rPr>
          <w:rFonts w:cs="Arial"/>
        </w:rPr>
        <w:t>,</w:t>
      </w:r>
      <w:r w:rsidRPr="003F1685">
        <w:rPr>
          <w:rFonts w:cs="Arial"/>
        </w:rPr>
        <w:t xml:space="preserve"> ότι αυτή είναι η τιμή τους και είναι</w:t>
      </w:r>
      <w:r w:rsidR="00664CD3">
        <w:rPr>
          <w:rFonts w:cs="Arial"/>
        </w:rPr>
        <w:t xml:space="preserve"> η</w:t>
      </w:r>
      <w:r w:rsidRPr="003F1685">
        <w:rPr>
          <w:rFonts w:cs="Arial"/>
        </w:rPr>
        <w:t xml:space="preserve"> τιμή τους γιατί, όταν απαξιώνετε τα δημόσια νοσοκομεία, όταν κλείνετε το Νοσοκομείο </w:t>
      </w:r>
      <w:r w:rsidR="00664CD3">
        <w:rPr>
          <w:rFonts w:cs="Arial"/>
        </w:rPr>
        <w:t>«</w:t>
      </w:r>
      <w:r w:rsidRPr="003F1685">
        <w:rPr>
          <w:rFonts w:cs="Arial"/>
        </w:rPr>
        <w:t>Παίδων</w:t>
      </w:r>
      <w:r w:rsidR="00664CD3">
        <w:rPr>
          <w:rFonts w:cs="Arial"/>
        </w:rPr>
        <w:t>»</w:t>
      </w:r>
      <w:r w:rsidRPr="003F1685">
        <w:rPr>
          <w:rFonts w:cs="Arial"/>
        </w:rPr>
        <w:t>, θα στείλετε υποχρεωτικά όλους τους ανθ</w:t>
      </w:r>
      <w:r w:rsidR="00664CD3">
        <w:rPr>
          <w:rFonts w:cs="Arial"/>
        </w:rPr>
        <w:t xml:space="preserve">ρώπους </w:t>
      </w:r>
      <w:r w:rsidRPr="003F1685">
        <w:rPr>
          <w:rFonts w:cs="Arial"/>
        </w:rPr>
        <w:t xml:space="preserve">στην ιδιωτική υγεία, </w:t>
      </w:r>
      <w:r w:rsidR="00664CD3">
        <w:rPr>
          <w:rFonts w:cs="Arial"/>
        </w:rPr>
        <w:t xml:space="preserve">στην ιδιωτική παιδεία, </w:t>
      </w:r>
      <w:r w:rsidRPr="003F1685">
        <w:rPr>
          <w:rFonts w:cs="Arial"/>
        </w:rPr>
        <w:t>την ίδια στιγμή</w:t>
      </w:r>
      <w:r w:rsidR="00664CD3">
        <w:rPr>
          <w:rFonts w:cs="Arial"/>
        </w:rPr>
        <w:t>,</w:t>
      </w:r>
      <w:r w:rsidRPr="003F1685">
        <w:rPr>
          <w:rFonts w:cs="Arial"/>
        </w:rPr>
        <w:t xml:space="preserve"> που ενώ κλείνει το </w:t>
      </w:r>
      <w:r w:rsidR="00664CD3">
        <w:rPr>
          <w:rFonts w:cs="Arial"/>
        </w:rPr>
        <w:t>«</w:t>
      </w:r>
      <w:r w:rsidRPr="003F1685">
        <w:rPr>
          <w:rFonts w:cs="Arial"/>
        </w:rPr>
        <w:t>Παίδων</w:t>
      </w:r>
      <w:r w:rsidR="00664CD3">
        <w:rPr>
          <w:rFonts w:cs="Arial"/>
        </w:rPr>
        <w:t>»,</w:t>
      </w:r>
      <w:r w:rsidRPr="003F1685">
        <w:rPr>
          <w:rFonts w:cs="Arial"/>
        </w:rPr>
        <w:t xml:space="preserve"> κάνετε 6.000 συγχωνεύσεις </w:t>
      </w:r>
      <w:r w:rsidR="00664CD3">
        <w:rPr>
          <w:rFonts w:cs="Arial"/>
        </w:rPr>
        <w:t xml:space="preserve">τον </w:t>
      </w:r>
      <w:r w:rsidRPr="003F1685">
        <w:rPr>
          <w:rFonts w:cs="Arial"/>
        </w:rPr>
        <w:t>Οκτώβριο και</w:t>
      </w:r>
      <w:r w:rsidR="00664CD3">
        <w:rPr>
          <w:rFonts w:cs="Arial"/>
        </w:rPr>
        <w:t xml:space="preserve"> τον</w:t>
      </w:r>
      <w:r w:rsidRPr="003F1685">
        <w:rPr>
          <w:rFonts w:cs="Arial"/>
        </w:rPr>
        <w:t xml:space="preserve"> Νοέμβριο στα σχολεία και έχετε φέρει έναν συγχρωτισμό</w:t>
      </w:r>
      <w:r w:rsidR="00664CD3">
        <w:rPr>
          <w:rFonts w:cs="Arial"/>
        </w:rPr>
        <w:t>,</w:t>
      </w:r>
      <w:r w:rsidRPr="003F1685">
        <w:rPr>
          <w:rFonts w:cs="Arial"/>
        </w:rPr>
        <w:t xml:space="preserve"> άνευ προηγουμένου στα σχολεία. Την ίδια στιγμή</w:t>
      </w:r>
      <w:r w:rsidR="00664CD3">
        <w:rPr>
          <w:rFonts w:cs="Arial"/>
        </w:rPr>
        <w:t>,</w:t>
      </w:r>
      <w:r w:rsidRPr="003F1685">
        <w:rPr>
          <w:rFonts w:cs="Arial"/>
        </w:rPr>
        <w:t xml:space="preserve"> που σε όλους τους μαθητές</w:t>
      </w:r>
      <w:r w:rsidR="00664CD3">
        <w:rPr>
          <w:rFonts w:cs="Arial"/>
        </w:rPr>
        <w:t>,</w:t>
      </w:r>
      <w:r w:rsidRPr="003F1685">
        <w:rPr>
          <w:rFonts w:cs="Arial"/>
        </w:rPr>
        <w:t xml:space="preserve"> που δεν θα μπορέσουν να διδαχθούν την ύλη </w:t>
      </w:r>
      <w:r w:rsidR="00664CD3">
        <w:rPr>
          <w:rFonts w:cs="Arial"/>
        </w:rPr>
        <w:t>τους,</w:t>
      </w:r>
      <w:r w:rsidRPr="003F1685">
        <w:rPr>
          <w:rFonts w:cs="Arial"/>
        </w:rPr>
        <w:t xml:space="preserve"> θα τους φερθείτε ανάλγητα, θα το</w:t>
      </w:r>
      <w:r w:rsidR="00664CD3">
        <w:rPr>
          <w:rFonts w:cs="Arial"/>
        </w:rPr>
        <w:t>υς</w:t>
      </w:r>
      <w:r w:rsidRPr="003F1685">
        <w:rPr>
          <w:rFonts w:cs="Arial"/>
        </w:rPr>
        <w:t xml:space="preserve"> </w:t>
      </w:r>
      <w:r w:rsidR="00664CD3">
        <w:rPr>
          <w:rFonts w:cs="Arial"/>
        </w:rPr>
        <w:t>«</w:t>
      </w:r>
      <w:r w:rsidRPr="003F1685">
        <w:rPr>
          <w:rFonts w:cs="Arial"/>
        </w:rPr>
        <w:t>κόψετε</w:t>
      </w:r>
      <w:r w:rsidR="00664CD3">
        <w:rPr>
          <w:rFonts w:cs="Arial"/>
        </w:rPr>
        <w:t>»</w:t>
      </w:r>
      <w:r w:rsidRPr="003F1685">
        <w:rPr>
          <w:rFonts w:cs="Arial"/>
        </w:rPr>
        <w:t xml:space="preserve"> με την Τράπεζα Θεμάτων, η οποία </w:t>
      </w:r>
      <w:r w:rsidR="00CA5965">
        <w:rPr>
          <w:rFonts w:cs="Arial"/>
        </w:rPr>
        <w:t>θα είναι μέσα από</w:t>
      </w:r>
      <w:r w:rsidRPr="003F1685">
        <w:rPr>
          <w:rFonts w:cs="Arial"/>
        </w:rPr>
        <w:t xml:space="preserve"> μαθήματα που δεν θα έχουν διδαχθεί</w:t>
      </w:r>
      <w:r w:rsidR="00CA5965">
        <w:rPr>
          <w:rFonts w:cs="Arial"/>
        </w:rPr>
        <w:t>,</w:t>
      </w:r>
      <w:r w:rsidRPr="003F1685">
        <w:rPr>
          <w:rFonts w:cs="Arial"/>
        </w:rPr>
        <w:t xml:space="preserve"> γιατί οι καθηγητές τους νοσούσαν ή γιατί οι ίδιοι νοσούσαν και θα τους </w:t>
      </w:r>
      <w:r w:rsidR="00CA5965">
        <w:rPr>
          <w:rFonts w:cs="Arial"/>
        </w:rPr>
        <w:t>«</w:t>
      </w:r>
      <w:r w:rsidRPr="003F1685">
        <w:rPr>
          <w:rFonts w:cs="Arial"/>
        </w:rPr>
        <w:t>κόψετε</w:t>
      </w:r>
      <w:r w:rsidR="00CA5965">
        <w:rPr>
          <w:rFonts w:cs="Arial"/>
        </w:rPr>
        <w:t>»</w:t>
      </w:r>
      <w:r w:rsidRPr="003F1685">
        <w:rPr>
          <w:rFonts w:cs="Arial"/>
        </w:rPr>
        <w:t xml:space="preserve"> στα πανεπιστήμια και όποιος έχει χρήματα ας πάει στα ιδιωτικά. </w:t>
      </w:r>
    </w:p>
    <w:p w14:paraId="34F17D97" w14:textId="3B6A5F37" w:rsidR="00CA64A6" w:rsidRPr="00CA64A6" w:rsidRDefault="00882E8D" w:rsidP="00640C4F">
      <w:pPr>
        <w:spacing w:after="0" w:line="276" w:lineRule="auto"/>
        <w:ind w:firstLine="720"/>
        <w:jc w:val="both"/>
        <w:rPr>
          <w:rFonts w:cs="Arial"/>
        </w:rPr>
      </w:pPr>
      <w:r w:rsidRPr="003F1685">
        <w:rPr>
          <w:rFonts w:cs="Arial"/>
        </w:rPr>
        <w:t>Αυτή είναι η</w:t>
      </w:r>
      <w:r w:rsidR="00CA5965">
        <w:rPr>
          <w:rFonts w:cs="Arial"/>
        </w:rPr>
        <w:t xml:space="preserve"> μεγάλη εικόνα, </w:t>
      </w:r>
      <w:r w:rsidRPr="003F1685">
        <w:rPr>
          <w:rFonts w:cs="Arial"/>
        </w:rPr>
        <w:t>στην οποία εντάσσετε το</w:t>
      </w:r>
      <w:r w:rsidR="00CA5965">
        <w:rPr>
          <w:rFonts w:cs="Arial"/>
        </w:rPr>
        <w:t>ν Α</w:t>
      </w:r>
      <w:r w:rsidRPr="003F1685">
        <w:rPr>
          <w:rFonts w:cs="Arial"/>
        </w:rPr>
        <w:t>ναπτυξιακό</w:t>
      </w:r>
      <w:r w:rsidR="00CA5965">
        <w:rPr>
          <w:rFonts w:cs="Arial"/>
        </w:rPr>
        <w:t xml:space="preserve"> Νόμο</w:t>
      </w:r>
      <w:r w:rsidRPr="003F1685">
        <w:rPr>
          <w:rFonts w:cs="Arial"/>
        </w:rPr>
        <w:t xml:space="preserve"> σας, να μην έχει δικαίωμα ο πολίτης </w:t>
      </w:r>
      <w:r w:rsidR="00CA64A6">
        <w:rPr>
          <w:rFonts w:cs="Arial"/>
        </w:rPr>
        <w:t>σ</w:t>
      </w:r>
      <w:r w:rsidRPr="003F1685">
        <w:rPr>
          <w:rFonts w:cs="Arial"/>
        </w:rPr>
        <w:t>την επιχειρηματικότητα</w:t>
      </w:r>
      <w:r w:rsidR="00CA64A6">
        <w:rPr>
          <w:rFonts w:cs="Arial"/>
        </w:rPr>
        <w:t>,</w:t>
      </w:r>
      <w:r w:rsidRPr="003F1685">
        <w:rPr>
          <w:rFonts w:cs="Arial"/>
        </w:rPr>
        <w:t xml:space="preserve"> παρά μόνο οι πολύ μεγάλοι, να μην έχει δικαίωμα στην αυτοαπασχόληση, να πρέπει να γίνει εργαζόμενος</w:t>
      </w:r>
      <w:r w:rsidR="00CA64A6">
        <w:rPr>
          <w:rFonts w:cs="Arial"/>
        </w:rPr>
        <w:t>,</w:t>
      </w:r>
      <w:r w:rsidRPr="003F1685">
        <w:rPr>
          <w:rFonts w:cs="Arial"/>
        </w:rPr>
        <w:t xml:space="preserve"> χωρίς δικαιώματα και την ίδια στιγμή</w:t>
      </w:r>
      <w:r w:rsidR="00CA64A6">
        <w:rPr>
          <w:rFonts w:cs="Arial"/>
        </w:rPr>
        <w:t>,</w:t>
      </w:r>
      <w:r w:rsidRPr="003F1685">
        <w:rPr>
          <w:rFonts w:cs="Arial"/>
        </w:rPr>
        <w:t xml:space="preserve"> να του </w:t>
      </w:r>
      <w:r w:rsidR="00CA64A6">
        <w:rPr>
          <w:rFonts w:cs="Arial"/>
        </w:rPr>
        <w:t>«</w:t>
      </w:r>
      <w:r w:rsidRPr="003F1685">
        <w:rPr>
          <w:rFonts w:cs="Arial"/>
        </w:rPr>
        <w:t>κόψετε</w:t>
      </w:r>
      <w:r w:rsidR="00CA64A6">
        <w:rPr>
          <w:rFonts w:cs="Arial"/>
        </w:rPr>
        <w:t>»</w:t>
      </w:r>
      <w:r w:rsidRPr="003F1685">
        <w:rPr>
          <w:rFonts w:cs="Arial"/>
        </w:rPr>
        <w:t xml:space="preserve"> το δικαίωμα στην υγεία και σ</w:t>
      </w:r>
      <w:r w:rsidR="00CA64A6">
        <w:rPr>
          <w:rFonts w:cs="Arial"/>
        </w:rPr>
        <w:t>την παιδεία. Αυτό είναι το παζλ σας, δηλαδή</w:t>
      </w:r>
      <w:r w:rsidRPr="003F1685">
        <w:rPr>
          <w:rFonts w:cs="Arial"/>
        </w:rPr>
        <w:t xml:space="preserve"> τη</w:t>
      </w:r>
      <w:r w:rsidR="00CA64A6">
        <w:rPr>
          <w:rFonts w:cs="Arial"/>
        </w:rPr>
        <w:t>ς διάλυσης της μεσαίας τάξης, ό</w:t>
      </w:r>
      <w:r w:rsidRPr="003F1685">
        <w:rPr>
          <w:rFonts w:cs="Arial"/>
        </w:rPr>
        <w:t>τι έχει</w:t>
      </w:r>
      <w:r w:rsidR="00CA64A6">
        <w:rPr>
          <w:rFonts w:cs="Arial"/>
        </w:rPr>
        <w:t>, βέβαια, απο</w:t>
      </w:r>
      <w:r w:rsidRPr="003F1685">
        <w:rPr>
          <w:rFonts w:cs="Arial"/>
        </w:rPr>
        <w:t xml:space="preserve">μείνει, και της πλήρους φτωχοποίησης της κατώτερης τάξης. </w:t>
      </w:r>
      <w:r w:rsidR="00CA64A6" w:rsidRPr="003F1685">
        <w:rPr>
          <w:rFonts w:cs="Segoe UI"/>
        </w:rPr>
        <w:t>Είναι η μεγάλη εικόνα</w:t>
      </w:r>
      <w:r w:rsidR="00CA64A6">
        <w:rPr>
          <w:rFonts w:cs="Segoe UI"/>
        </w:rPr>
        <w:t>,</w:t>
      </w:r>
      <w:r w:rsidR="00CA64A6" w:rsidRPr="003F1685">
        <w:rPr>
          <w:rFonts w:cs="Segoe UI"/>
        </w:rPr>
        <w:t xml:space="preserve"> στην οποία εντά</w:t>
      </w:r>
      <w:r w:rsidR="00CA64A6">
        <w:rPr>
          <w:rFonts w:cs="Segoe UI"/>
        </w:rPr>
        <w:t xml:space="preserve">σσεται το νομοσχέδιο σας. Γι’ αυτό </w:t>
      </w:r>
      <w:r w:rsidR="00CA64A6" w:rsidRPr="003F1685">
        <w:rPr>
          <w:rFonts w:cs="Segoe UI"/>
        </w:rPr>
        <w:t>καλώ τους πολίτες</w:t>
      </w:r>
      <w:r w:rsidR="00CA64A6">
        <w:rPr>
          <w:rFonts w:cs="Segoe UI"/>
        </w:rPr>
        <w:t>, με βάση αυτή τη</w:t>
      </w:r>
      <w:r w:rsidR="00CA64A6" w:rsidRPr="003F1685">
        <w:rPr>
          <w:rFonts w:cs="Segoe UI"/>
        </w:rPr>
        <w:t xml:space="preserve"> μεγάλη εικόνα να ερμηνεύουν</w:t>
      </w:r>
      <w:r w:rsidR="00CA64A6">
        <w:rPr>
          <w:rFonts w:cs="Segoe UI"/>
        </w:rPr>
        <w:t>,</w:t>
      </w:r>
      <w:r w:rsidR="00CA64A6" w:rsidRPr="003F1685">
        <w:rPr>
          <w:rFonts w:cs="Segoe UI"/>
        </w:rPr>
        <w:t xml:space="preserve"> τα όσα</w:t>
      </w:r>
      <w:r w:rsidR="00CA64A6">
        <w:rPr>
          <w:rFonts w:cs="Segoe UI"/>
        </w:rPr>
        <w:t xml:space="preserve"> περίεργα βλέπουν από αυτή την Κ</w:t>
      </w:r>
      <w:r w:rsidR="00CA64A6" w:rsidRPr="003F1685">
        <w:rPr>
          <w:rFonts w:cs="Segoe UI"/>
        </w:rPr>
        <w:t>υβέρνηση τόσο καιρό. Αυτή είναι η στόχευση και η σταδιακή υλοποίηση. Η πανδημία είναι εμπόδιό σας στην υλοποίηση</w:t>
      </w:r>
      <w:r w:rsidR="00CA64A6">
        <w:rPr>
          <w:rFonts w:cs="Segoe UI"/>
        </w:rPr>
        <w:t>,</w:t>
      </w:r>
      <w:r w:rsidR="00CA64A6" w:rsidRPr="003F1685">
        <w:rPr>
          <w:rFonts w:cs="Segoe UI"/>
        </w:rPr>
        <w:t xml:space="preserve"> τουλάχιστον</w:t>
      </w:r>
      <w:r w:rsidR="00CA64A6">
        <w:rPr>
          <w:rFonts w:cs="Segoe UI"/>
        </w:rPr>
        <w:t>,</w:t>
      </w:r>
      <w:r w:rsidR="00CA64A6" w:rsidRPr="003F1685">
        <w:rPr>
          <w:rFonts w:cs="Segoe UI"/>
        </w:rPr>
        <w:t xml:space="preserve"> </w:t>
      </w:r>
      <w:r w:rsidR="00CA64A6">
        <w:rPr>
          <w:rFonts w:cs="Segoe UI"/>
        </w:rPr>
        <w:t>του σχεδίου</w:t>
      </w:r>
      <w:r w:rsidR="00CA64A6" w:rsidRPr="003F1685">
        <w:rPr>
          <w:rFonts w:cs="Segoe UI"/>
        </w:rPr>
        <w:t xml:space="preserve"> σας</w:t>
      </w:r>
      <w:r w:rsidR="00CA64A6">
        <w:rPr>
          <w:rFonts w:cs="Segoe UI"/>
        </w:rPr>
        <w:t xml:space="preserve"> για την υγεία. Το βλέπουμε  και </w:t>
      </w:r>
      <w:r w:rsidR="00CA64A6" w:rsidRPr="003F1685">
        <w:rPr>
          <w:rFonts w:cs="Segoe UI"/>
        </w:rPr>
        <w:t xml:space="preserve">με το </w:t>
      </w:r>
      <w:r w:rsidR="00CA64A6">
        <w:rPr>
          <w:rFonts w:cs="Segoe UI"/>
        </w:rPr>
        <w:t>«</w:t>
      </w:r>
      <w:r w:rsidR="00CA64A6" w:rsidRPr="003F1685">
        <w:rPr>
          <w:rFonts w:cs="Segoe UI"/>
        </w:rPr>
        <w:t>Παίδων</w:t>
      </w:r>
      <w:r w:rsidR="00CA64A6">
        <w:rPr>
          <w:rFonts w:cs="Segoe UI"/>
        </w:rPr>
        <w:t>»</w:t>
      </w:r>
      <w:r w:rsidR="00CA64A6" w:rsidRPr="003F1685">
        <w:rPr>
          <w:rFonts w:cs="Segoe UI"/>
        </w:rPr>
        <w:t xml:space="preserve"> Πεντέλης, </w:t>
      </w:r>
      <w:r w:rsidR="001F58CE">
        <w:rPr>
          <w:rFonts w:cs="Segoe UI"/>
        </w:rPr>
        <w:t>ούτε αυτό δεν σας σταματά. Β</w:t>
      </w:r>
      <w:r w:rsidR="00CA64A6" w:rsidRPr="003F1685">
        <w:rPr>
          <w:rFonts w:cs="Segoe UI"/>
        </w:rPr>
        <w:t>λέπουμε</w:t>
      </w:r>
      <w:r w:rsidR="001F58CE">
        <w:rPr>
          <w:rFonts w:cs="Segoe UI"/>
        </w:rPr>
        <w:t>,</w:t>
      </w:r>
      <w:r w:rsidR="00CA64A6" w:rsidRPr="003F1685">
        <w:rPr>
          <w:rFonts w:cs="Segoe UI"/>
        </w:rPr>
        <w:t xml:space="preserve"> </w:t>
      </w:r>
      <w:r w:rsidR="001F58CE">
        <w:rPr>
          <w:rFonts w:cs="Segoe UI"/>
        </w:rPr>
        <w:t>όμως,</w:t>
      </w:r>
      <w:r w:rsidR="00CA64A6" w:rsidRPr="003F1685">
        <w:rPr>
          <w:rFonts w:cs="Segoe UI"/>
        </w:rPr>
        <w:t xml:space="preserve"> πώς εργαλειοποιήτε την πανδημία και τώρα την ακρίβεια</w:t>
      </w:r>
      <w:r w:rsidR="001F58CE">
        <w:rPr>
          <w:rFonts w:cs="Segoe UI"/>
        </w:rPr>
        <w:t>,</w:t>
      </w:r>
      <w:r w:rsidR="00CA64A6" w:rsidRPr="003F1685">
        <w:rPr>
          <w:rFonts w:cs="Segoe UI"/>
        </w:rPr>
        <w:t xml:space="preserve"> για να κάνετε το μεγάλο σχέδιο του κλεισίματος των μικρών επιχειρήσεων.</w:t>
      </w:r>
    </w:p>
    <w:p w14:paraId="565ED41D" w14:textId="334A8976" w:rsidR="00CA64A6" w:rsidRPr="003F1685" w:rsidRDefault="00CA64A6" w:rsidP="00640C4F">
      <w:pPr>
        <w:spacing w:after="0" w:line="276" w:lineRule="auto"/>
        <w:ind w:firstLine="720"/>
        <w:jc w:val="both"/>
        <w:rPr>
          <w:rFonts w:cs="Segoe UI"/>
        </w:rPr>
      </w:pPr>
      <w:r w:rsidRPr="003F1685">
        <w:rPr>
          <w:rFonts w:cs="Segoe UI"/>
        </w:rPr>
        <w:t>Το ΜέΡΑ25 καταψη</w:t>
      </w:r>
      <w:r w:rsidR="001F58CE">
        <w:rPr>
          <w:rFonts w:cs="Segoe UI"/>
        </w:rPr>
        <w:t>φίζει αυτό τον Α</w:t>
      </w:r>
      <w:r w:rsidRPr="003F1685">
        <w:rPr>
          <w:rFonts w:cs="Segoe UI"/>
        </w:rPr>
        <w:t>ναπτυξιακό</w:t>
      </w:r>
      <w:r w:rsidR="001F58CE">
        <w:rPr>
          <w:rFonts w:cs="Segoe UI"/>
        </w:rPr>
        <w:t xml:space="preserve"> Νόμο</w:t>
      </w:r>
      <w:r w:rsidR="000B10ED">
        <w:rPr>
          <w:rFonts w:cs="Segoe UI"/>
        </w:rPr>
        <w:t>. Ανάπτυξη δεν είναι το να κλείν</w:t>
      </w:r>
      <w:r w:rsidRPr="003F1685">
        <w:rPr>
          <w:rFonts w:cs="Segoe UI"/>
        </w:rPr>
        <w:t>εις</w:t>
      </w:r>
      <w:r w:rsidR="000B10ED">
        <w:rPr>
          <w:rFonts w:cs="Segoe UI"/>
        </w:rPr>
        <w:t xml:space="preserve"> τις επιχειρήσεις που υπάρχουν -</w:t>
      </w:r>
      <w:r w:rsidRPr="003F1685">
        <w:rPr>
          <w:rFonts w:cs="Segoe UI"/>
        </w:rPr>
        <w:t>το 90% των επιχειρήσεων</w:t>
      </w:r>
      <w:r w:rsidR="000B10ED">
        <w:rPr>
          <w:rFonts w:cs="Segoe UI"/>
        </w:rPr>
        <w:t xml:space="preserve"> </w:t>
      </w:r>
      <w:r w:rsidRPr="003F1685">
        <w:rPr>
          <w:rFonts w:cs="Segoe UI"/>
        </w:rPr>
        <w:t>ανήκουν σε φτωχότερους ανθρώπους</w:t>
      </w:r>
      <w:r w:rsidR="000B10ED">
        <w:rPr>
          <w:rFonts w:cs="Segoe UI"/>
        </w:rPr>
        <w:t>-</w:t>
      </w:r>
      <w:r w:rsidRPr="003F1685">
        <w:rPr>
          <w:rFonts w:cs="Segoe UI"/>
        </w:rPr>
        <w:t xml:space="preserve"> για να τις μαζέψεις στα χέρια πέντε. </w:t>
      </w:r>
    </w:p>
    <w:p w14:paraId="4D8832BB" w14:textId="77777777" w:rsidR="00640C4F" w:rsidRPr="003F1685" w:rsidRDefault="00640C4F" w:rsidP="00640C4F">
      <w:pPr>
        <w:spacing w:after="0" w:line="276" w:lineRule="auto"/>
        <w:ind w:firstLine="720"/>
        <w:jc w:val="both"/>
        <w:rPr>
          <w:rFonts w:cs="Segoe UI"/>
        </w:rPr>
      </w:pPr>
      <w:r w:rsidRPr="003F1685">
        <w:rPr>
          <w:rFonts w:cs="Segoe UI"/>
        </w:rPr>
        <w:t xml:space="preserve">Αυτό ονομάζεται πολιτική της καταστροφής, αυτό είναι αντιαναπτυξιακή πολιτική, αυτό λέγεται </w:t>
      </w:r>
      <w:r>
        <w:rPr>
          <w:rFonts w:cs="Segoe UI"/>
        </w:rPr>
        <w:t>«</w:t>
      </w:r>
      <w:r w:rsidRPr="003F1685">
        <w:rPr>
          <w:rFonts w:cs="Segoe UI"/>
        </w:rPr>
        <w:t>πλιάτσικο</w:t>
      </w:r>
      <w:r>
        <w:rPr>
          <w:rFonts w:cs="Segoe UI"/>
        </w:rPr>
        <w:t>»</w:t>
      </w:r>
      <w:r w:rsidRPr="003F1685">
        <w:rPr>
          <w:rFonts w:cs="Segoe UI"/>
        </w:rPr>
        <w:t xml:space="preserve"> και ευκαιρία για τους λίγους.</w:t>
      </w:r>
    </w:p>
    <w:p w14:paraId="7D0F18FB" w14:textId="77777777" w:rsidR="00640C4F" w:rsidRPr="003F1685" w:rsidRDefault="00640C4F" w:rsidP="00640C4F">
      <w:pPr>
        <w:spacing w:after="0" w:line="276" w:lineRule="auto"/>
        <w:ind w:firstLine="720"/>
        <w:jc w:val="both"/>
        <w:rPr>
          <w:rFonts w:cs="Segoe UI"/>
        </w:rPr>
      </w:pPr>
      <w:r w:rsidRPr="003F1685">
        <w:rPr>
          <w:rFonts w:cs="Segoe UI"/>
        </w:rPr>
        <w:t>Ευχαριστώ πολύ.</w:t>
      </w:r>
    </w:p>
    <w:p w14:paraId="361028C4" w14:textId="4B2E4893" w:rsidR="00882E8D" w:rsidRPr="003F1685" w:rsidRDefault="00882E8D" w:rsidP="000B10ED">
      <w:pPr>
        <w:spacing w:after="0" w:line="276" w:lineRule="auto"/>
        <w:ind w:firstLine="720"/>
        <w:jc w:val="both"/>
        <w:rPr>
          <w:rFonts w:cs="Segoe UI"/>
        </w:rPr>
      </w:pPr>
      <w:r w:rsidRPr="003F1685">
        <w:rPr>
          <w:rFonts w:cs="Segoe UI"/>
          <w:b/>
        </w:rPr>
        <w:t>ΓΕΩΡΓΙΟΣ Β</w:t>
      </w:r>
      <w:r w:rsidR="000B10ED">
        <w:rPr>
          <w:rFonts w:cs="Segoe UI"/>
          <w:b/>
        </w:rPr>
        <w:t xml:space="preserve">ΛΑΧΟΣ (Πρόεδρος της Επιτροπής): </w:t>
      </w:r>
      <w:r w:rsidR="000B10ED">
        <w:rPr>
          <w:rFonts w:cs="Segoe UI"/>
        </w:rPr>
        <w:t>Κύριε Αρσένη, ε</w:t>
      </w:r>
      <w:r w:rsidRPr="003F1685">
        <w:rPr>
          <w:rFonts w:cs="Segoe UI"/>
        </w:rPr>
        <w:t>πειδή εί</w:t>
      </w:r>
      <w:r w:rsidR="000B10ED">
        <w:rPr>
          <w:rFonts w:cs="Segoe UI"/>
        </w:rPr>
        <w:t>πατε και μ</w:t>
      </w:r>
      <w:r w:rsidRPr="003F1685">
        <w:rPr>
          <w:rFonts w:cs="Segoe UI"/>
        </w:rPr>
        <w:t>ιλήσατε για</w:t>
      </w:r>
      <w:r w:rsidR="000B10ED">
        <w:rPr>
          <w:rFonts w:cs="Segoe UI"/>
        </w:rPr>
        <w:t xml:space="preserve"> Βουλευτές από όμορες περιοχές, π</w:t>
      </w:r>
      <w:r w:rsidRPr="003F1685">
        <w:rPr>
          <w:rFonts w:cs="Segoe UI"/>
        </w:rPr>
        <w:t>ροφανώς</w:t>
      </w:r>
      <w:r w:rsidR="000B10ED">
        <w:rPr>
          <w:rFonts w:cs="Segoe UI"/>
        </w:rPr>
        <w:t xml:space="preserve">, το είπατε για εμένα. Ακούστε, λοιπόν. </w:t>
      </w:r>
      <w:r w:rsidRPr="003F1685">
        <w:rPr>
          <w:rFonts w:cs="Segoe UI"/>
        </w:rPr>
        <w:t>Πρώτον, δεν θα σας δώσω καμία εξήγηση</w:t>
      </w:r>
      <w:r w:rsidR="000B10ED">
        <w:rPr>
          <w:rFonts w:cs="Segoe UI"/>
        </w:rPr>
        <w:t>,</w:t>
      </w:r>
      <w:r w:rsidRPr="003F1685">
        <w:rPr>
          <w:rFonts w:cs="Segoe UI"/>
        </w:rPr>
        <w:t xml:space="preserve"> για το τ</w:t>
      </w:r>
      <w:r w:rsidR="000B10ED">
        <w:rPr>
          <w:rFonts w:cs="Segoe UI"/>
        </w:rPr>
        <w:t>ι κάνω εγώ για το Νοσοκομείο</w:t>
      </w:r>
      <w:r w:rsidRPr="003F1685">
        <w:rPr>
          <w:rFonts w:cs="Segoe UI"/>
        </w:rPr>
        <w:t xml:space="preserve"> </w:t>
      </w:r>
      <w:r w:rsidR="000B10ED">
        <w:rPr>
          <w:rFonts w:cs="Segoe UI"/>
        </w:rPr>
        <w:t>«</w:t>
      </w:r>
      <w:r w:rsidRPr="003F1685">
        <w:rPr>
          <w:rFonts w:cs="Segoe UI"/>
        </w:rPr>
        <w:t>Παίδων</w:t>
      </w:r>
      <w:r w:rsidR="000B10ED">
        <w:rPr>
          <w:rFonts w:cs="Segoe UI"/>
        </w:rPr>
        <w:t>»</w:t>
      </w:r>
      <w:r w:rsidRPr="003F1685">
        <w:rPr>
          <w:rFonts w:cs="Segoe UI"/>
        </w:rPr>
        <w:t xml:space="preserve"> Πεντέ</w:t>
      </w:r>
      <w:r w:rsidR="000B10ED">
        <w:rPr>
          <w:rFonts w:cs="Segoe UI"/>
        </w:rPr>
        <w:t xml:space="preserve">λης. Τι κινήσεις έχω κάνει, τι επικοινωνίες και </w:t>
      </w:r>
      <w:r w:rsidRPr="003F1685">
        <w:rPr>
          <w:rFonts w:cs="Segoe UI"/>
        </w:rPr>
        <w:t>τι ενημέρωση έχουμε</w:t>
      </w:r>
      <w:r w:rsidR="000B10ED">
        <w:rPr>
          <w:rFonts w:cs="Segoe UI"/>
        </w:rPr>
        <w:t>.</w:t>
      </w:r>
      <w:r w:rsidRPr="003F1685">
        <w:rPr>
          <w:rFonts w:cs="Segoe UI"/>
        </w:rPr>
        <w:t xml:space="preserve"> Ότι είναι να πω, θα το πω στον κόσμο της περιοχής. </w:t>
      </w:r>
    </w:p>
    <w:p w14:paraId="22B8B490" w14:textId="73B9BA4B" w:rsidR="003A4184" w:rsidRDefault="000B10ED" w:rsidP="00C73837">
      <w:pPr>
        <w:spacing w:after="0" w:line="276" w:lineRule="auto"/>
        <w:ind w:firstLine="720"/>
        <w:jc w:val="both"/>
        <w:rPr>
          <w:rFonts w:cs="Segoe UI"/>
        </w:rPr>
      </w:pPr>
      <w:r>
        <w:rPr>
          <w:rFonts w:cs="Segoe UI"/>
        </w:rPr>
        <w:t>Δεύτερον, «δ</w:t>
      </w:r>
      <w:r w:rsidR="00882E8D" w:rsidRPr="003F1685">
        <w:rPr>
          <w:rFonts w:cs="Segoe UI"/>
        </w:rPr>
        <w:t xml:space="preserve">εν θα παίξω το παιχνιδάκι </w:t>
      </w:r>
      <w:r>
        <w:rPr>
          <w:rFonts w:cs="Segoe UI"/>
        </w:rPr>
        <w:t>σας»</w:t>
      </w:r>
      <w:r w:rsidR="00882E8D" w:rsidRPr="003F1685">
        <w:rPr>
          <w:rFonts w:cs="Segoe UI"/>
        </w:rPr>
        <w:t>, τουλάχιστον, εγώ</w:t>
      </w:r>
      <w:r>
        <w:rPr>
          <w:rFonts w:cs="Segoe UI"/>
        </w:rPr>
        <w:t>,</w:t>
      </w:r>
      <w:r w:rsidR="00882E8D" w:rsidRPr="003F1685">
        <w:rPr>
          <w:rFonts w:cs="Segoe UI"/>
        </w:rPr>
        <w:t xml:space="preserve"> αλλά ούτε και κανένας μας. Και είναι «παιχνιδάκι», γιατί</w:t>
      </w:r>
      <w:r w:rsidR="003A4184">
        <w:rPr>
          <w:rFonts w:cs="Segoe UI"/>
        </w:rPr>
        <w:t>,</w:t>
      </w:r>
      <w:r w:rsidR="00882E8D" w:rsidRPr="003F1685">
        <w:rPr>
          <w:rFonts w:cs="Segoe UI"/>
        </w:rPr>
        <w:t xml:space="preserve"> για πολλοστή φορά</w:t>
      </w:r>
      <w:r w:rsidR="003A4184">
        <w:rPr>
          <w:rFonts w:cs="Segoe UI"/>
        </w:rPr>
        <w:t>,</w:t>
      </w:r>
      <w:r w:rsidR="00882E8D" w:rsidRPr="003F1685">
        <w:rPr>
          <w:rFonts w:cs="Segoe UI"/>
        </w:rPr>
        <w:t xml:space="preserve"> ενώ συζητάμε για Επιτροπή Ανταγωνισμού, ενώ συζητάμε</w:t>
      </w:r>
      <w:r w:rsidR="003A4184">
        <w:rPr>
          <w:rFonts w:cs="Segoe UI"/>
        </w:rPr>
        <w:t xml:space="preserve"> για</w:t>
      </w:r>
      <w:r w:rsidR="00882E8D" w:rsidRPr="003F1685">
        <w:rPr>
          <w:rFonts w:cs="Segoe UI"/>
        </w:rPr>
        <w:t xml:space="preserve"> Αναπτυξιακό Νόμο, εσείς επιμένετε εκεί</w:t>
      </w:r>
      <w:r w:rsidR="003A4184">
        <w:rPr>
          <w:rFonts w:cs="Segoe UI"/>
        </w:rPr>
        <w:t>,</w:t>
      </w:r>
      <w:r w:rsidR="00882E8D" w:rsidRPr="003F1685">
        <w:rPr>
          <w:rFonts w:cs="Segoe UI"/>
        </w:rPr>
        <w:t xml:space="preserve"> ότι κλείνει</w:t>
      </w:r>
      <w:r w:rsidR="00E34289">
        <w:rPr>
          <w:rFonts w:cs="Segoe UI"/>
        </w:rPr>
        <w:t xml:space="preserve"> το</w:t>
      </w:r>
      <w:r w:rsidR="00882E8D" w:rsidRPr="003F1685">
        <w:rPr>
          <w:rFonts w:cs="Segoe UI"/>
        </w:rPr>
        <w:t xml:space="preserve"> </w:t>
      </w:r>
      <w:r w:rsidR="003A4184">
        <w:rPr>
          <w:rFonts w:cs="Segoe UI"/>
        </w:rPr>
        <w:t>«</w:t>
      </w:r>
      <w:r w:rsidR="00882E8D" w:rsidRPr="003F1685">
        <w:rPr>
          <w:rFonts w:cs="Segoe UI"/>
        </w:rPr>
        <w:t>Παίδων</w:t>
      </w:r>
      <w:r w:rsidR="003A4184">
        <w:rPr>
          <w:rFonts w:cs="Segoe UI"/>
        </w:rPr>
        <w:t>» Πεντέλης.</w:t>
      </w:r>
      <w:r w:rsidR="00882E8D" w:rsidRPr="003F1685">
        <w:rPr>
          <w:rFonts w:cs="Segoe UI"/>
        </w:rPr>
        <w:t xml:space="preserve"> Δεν θα παίξουμε αυτό το «παιχνιδάκι». Με συγχωρείτε πάρα πολύ. Δεν θα το παίξει κανείς Βουλευτής </w:t>
      </w:r>
      <w:r w:rsidR="003A4184">
        <w:rPr>
          <w:rFonts w:cs="Segoe UI"/>
        </w:rPr>
        <w:t xml:space="preserve">της </w:t>
      </w:r>
      <w:r w:rsidR="00882E8D" w:rsidRPr="003F1685">
        <w:rPr>
          <w:rFonts w:cs="Segoe UI"/>
        </w:rPr>
        <w:t>Ν</w:t>
      </w:r>
      <w:r w:rsidR="003A4184">
        <w:rPr>
          <w:rFonts w:cs="Segoe UI"/>
        </w:rPr>
        <w:t>.Δ.. Επειδή περιορίζονται, κατά δύο,</w:t>
      </w:r>
      <w:r w:rsidR="00882E8D" w:rsidRPr="003F1685">
        <w:rPr>
          <w:rFonts w:cs="Segoe UI"/>
        </w:rPr>
        <w:t xml:space="preserve"> οι εφημερίες για τέσσερις βδομάδες, αυτή είναι η δέσμευση, εμείς </w:t>
      </w:r>
      <w:r w:rsidR="003A4184">
        <w:rPr>
          <w:rFonts w:cs="Segoe UI"/>
        </w:rPr>
        <w:t>«</w:t>
      </w:r>
      <w:r w:rsidR="00882E8D" w:rsidRPr="003F1685">
        <w:rPr>
          <w:rFonts w:cs="Segoe UI"/>
        </w:rPr>
        <w:t xml:space="preserve">δεν θα παίξουμε το παιχνιδάκι </w:t>
      </w:r>
      <w:r w:rsidR="003A4184">
        <w:rPr>
          <w:rFonts w:cs="Segoe UI"/>
        </w:rPr>
        <w:t>σας»</w:t>
      </w:r>
      <w:r w:rsidR="00882E8D" w:rsidRPr="003F1685">
        <w:rPr>
          <w:rFonts w:cs="Segoe UI"/>
        </w:rPr>
        <w:t xml:space="preserve">. </w:t>
      </w:r>
    </w:p>
    <w:p w14:paraId="691E980B" w14:textId="77777777" w:rsidR="003A4184" w:rsidRDefault="00882E8D" w:rsidP="00C73837">
      <w:pPr>
        <w:spacing w:after="0" w:line="276" w:lineRule="auto"/>
        <w:ind w:firstLine="720"/>
        <w:jc w:val="both"/>
        <w:rPr>
          <w:rFonts w:cs="Segoe UI"/>
        </w:rPr>
      </w:pPr>
      <w:r w:rsidRPr="003F1685">
        <w:rPr>
          <w:rFonts w:cs="Segoe UI"/>
        </w:rPr>
        <w:t>Το μήνυμα είναι σαφέστατο προς κάθε κατεύθυνση.  Εσείς μας είπατε</w:t>
      </w:r>
      <w:r w:rsidR="003A4184">
        <w:rPr>
          <w:rFonts w:cs="Segoe UI"/>
        </w:rPr>
        <w:t>, ότι μετά τις τέσσερις</w:t>
      </w:r>
      <w:r w:rsidRPr="003F1685">
        <w:rPr>
          <w:rFonts w:cs="Segoe UI"/>
        </w:rPr>
        <w:t xml:space="preserve"> εβδομάδες</w:t>
      </w:r>
      <w:r w:rsidR="003A4184">
        <w:rPr>
          <w:rFonts w:cs="Segoe UI"/>
        </w:rPr>
        <w:t>, θα κλείσει για μήνες. Μ</w:t>
      </w:r>
      <w:r w:rsidRPr="003F1685">
        <w:rPr>
          <w:rFonts w:cs="Segoe UI"/>
        </w:rPr>
        <w:t>α</w:t>
      </w:r>
      <w:r w:rsidR="003A4184">
        <w:rPr>
          <w:rFonts w:cs="Segoe UI"/>
        </w:rPr>
        <w:t>,</w:t>
      </w:r>
      <w:r w:rsidRPr="003F1685">
        <w:rPr>
          <w:rFonts w:cs="Segoe UI"/>
        </w:rPr>
        <w:t xml:space="preserve"> είστε μάντης κακών; Είστε νέος άνθρωπος και</w:t>
      </w:r>
      <w:r w:rsidR="003A4184">
        <w:rPr>
          <w:rFonts w:cs="Segoe UI"/>
        </w:rPr>
        <w:t xml:space="preserve"> συνέχεια μιλάτε για μιζέρια, για καταστροφές; Έλεος πια. Λίγη α</w:t>
      </w:r>
      <w:r w:rsidRPr="003F1685">
        <w:rPr>
          <w:rFonts w:cs="Segoe UI"/>
        </w:rPr>
        <w:t>ισιοδοξία δεν έχετε πάνω σας; Πού τα βρίσκετε αυτά; Ψάχνετε να βρείτε</w:t>
      </w:r>
      <w:r w:rsidR="003A4184">
        <w:rPr>
          <w:rFonts w:cs="Segoe UI"/>
        </w:rPr>
        <w:t>,</w:t>
      </w:r>
      <w:r w:rsidRPr="003F1685">
        <w:rPr>
          <w:rFonts w:cs="Segoe UI"/>
        </w:rPr>
        <w:t xml:space="preserve"> ό,τ</w:t>
      </w:r>
      <w:r w:rsidR="003A4184">
        <w:rPr>
          <w:rFonts w:cs="Segoe UI"/>
        </w:rPr>
        <w:t>ι πιο μίζερο, ό,τι πιο κακό, τη</w:t>
      </w:r>
      <w:r w:rsidRPr="003F1685">
        <w:rPr>
          <w:rFonts w:cs="Segoe UI"/>
        </w:rPr>
        <w:t xml:space="preserve"> μεγαλύτερη συμφορά</w:t>
      </w:r>
      <w:r w:rsidR="003A4184">
        <w:rPr>
          <w:rFonts w:cs="Segoe UI"/>
        </w:rPr>
        <w:t xml:space="preserve"> που πρόκειται να συμβεί και την προαναγγέλλετε</w:t>
      </w:r>
      <w:r w:rsidRPr="003F1685">
        <w:rPr>
          <w:rFonts w:cs="Segoe UI"/>
        </w:rPr>
        <w:t>; Και μάλιστα</w:t>
      </w:r>
      <w:r w:rsidR="003A4184">
        <w:rPr>
          <w:rFonts w:cs="Segoe UI"/>
        </w:rPr>
        <w:t>,</w:t>
      </w:r>
      <w:r w:rsidRPr="003F1685">
        <w:rPr>
          <w:rFonts w:cs="Segoe UI"/>
        </w:rPr>
        <w:t xml:space="preserve"> ατεκμηρίωτα. </w:t>
      </w:r>
    </w:p>
    <w:p w14:paraId="24F8C624" w14:textId="01E52412" w:rsidR="00882E8D" w:rsidRPr="003F1685" w:rsidRDefault="00882E8D" w:rsidP="00C73837">
      <w:pPr>
        <w:spacing w:after="0" w:line="276" w:lineRule="auto"/>
        <w:ind w:firstLine="720"/>
        <w:jc w:val="both"/>
        <w:rPr>
          <w:rFonts w:cs="Segoe UI"/>
        </w:rPr>
      </w:pPr>
      <w:r w:rsidRPr="003F1685">
        <w:rPr>
          <w:rFonts w:cs="Segoe UI"/>
        </w:rPr>
        <w:t>Και είμαι σίγουρος, όταν δεν θα επαληθευτείτε, γιατί δεν θα επαληθευτείτε για όλα αυτά, δ</w:t>
      </w:r>
      <w:r w:rsidR="003A4184">
        <w:rPr>
          <w:rFonts w:cs="Segoe UI"/>
        </w:rPr>
        <w:t>εν θα νιώσετε την ανάγκη να πείτε</w:t>
      </w:r>
      <w:r w:rsidRPr="003F1685">
        <w:rPr>
          <w:rFonts w:cs="Segoe UI"/>
        </w:rPr>
        <w:t xml:space="preserve"> συγν</w:t>
      </w:r>
      <w:r w:rsidR="003A4184">
        <w:rPr>
          <w:rFonts w:cs="Segoe UI"/>
        </w:rPr>
        <w:t>ώμη. Αυτό είναι το χειρότερο απ’ όλα.</w:t>
      </w:r>
      <w:r w:rsidRPr="003F1685">
        <w:rPr>
          <w:rFonts w:cs="Segoe UI"/>
        </w:rPr>
        <w:t xml:space="preserve"> Τέλος</w:t>
      </w:r>
      <w:r w:rsidR="003A4184">
        <w:rPr>
          <w:rFonts w:cs="Segoe UI"/>
        </w:rPr>
        <w:t>,</w:t>
      </w:r>
      <w:r w:rsidRPr="003F1685">
        <w:rPr>
          <w:rFonts w:cs="Segoe UI"/>
        </w:rPr>
        <w:t xml:space="preserve"> και δεν επανέρχομαι. </w:t>
      </w:r>
    </w:p>
    <w:p w14:paraId="76D60BDF" w14:textId="43770B46" w:rsidR="00882E8D" w:rsidRPr="003F1685" w:rsidRDefault="003A4184" w:rsidP="00C73837">
      <w:pPr>
        <w:spacing w:after="0" w:line="276" w:lineRule="auto"/>
        <w:ind w:firstLine="720"/>
        <w:jc w:val="both"/>
        <w:rPr>
          <w:rFonts w:cs="Segoe UI"/>
        </w:rPr>
      </w:pPr>
      <w:r>
        <w:rPr>
          <w:rFonts w:cs="Segoe UI"/>
        </w:rPr>
        <w:t xml:space="preserve">Κύριε Υπουργέ, έχετε τον </w:t>
      </w:r>
      <w:r w:rsidR="00882E8D" w:rsidRPr="003F1685">
        <w:rPr>
          <w:rFonts w:cs="Segoe UI"/>
        </w:rPr>
        <w:t>λόγο</w:t>
      </w:r>
      <w:r>
        <w:rPr>
          <w:rFonts w:cs="Segoe UI"/>
        </w:rPr>
        <w:t>,</w:t>
      </w:r>
      <w:r w:rsidR="00882E8D" w:rsidRPr="003F1685">
        <w:rPr>
          <w:rFonts w:cs="Segoe UI"/>
        </w:rPr>
        <w:t xml:space="preserve"> επειδή πρέπει να φύγετε.</w:t>
      </w:r>
    </w:p>
    <w:p w14:paraId="0C925E14" w14:textId="77777777" w:rsidR="00882E8D" w:rsidRPr="003F1685" w:rsidRDefault="00882E8D" w:rsidP="00C73837">
      <w:pPr>
        <w:spacing w:after="0" w:line="276" w:lineRule="auto"/>
        <w:ind w:firstLine="720"/>
        <w:jc w:val="both"/>
        <w:rPr>
          <w:rFonts w:cs="Segoe UI"/>
        </w:rPr>
      </w:pPr>
      <w:r w:rsidRPr="003F1685">
        <w:rPr>
          <w:rFonts w:cs="Segoe UI"/>
        </w:rPr>
        <w:t>Το λόγο έχει ο κ. Γεωργιάδης.</w:t>
      </w:r>
    </w:p>
    <w:p w14:paraId="662FE6AD" w14:textId="1FF6A6BE" w:rsidR="00882E8D" w:rsidRPr="003F1685" w:rsidRDefault="00244EAD" w:rsidP="00C73837">
      <w:pPr>
        <w:spacing w:after="0" w:line="276" w:lineRule="auto"/>
        <w:ind w:firstLine="720"/>
        <w:jc w:val="both"/>
        <w:rPr>
          <w:rFonts w:cs="Segoe UI"/>
        </w:rPr>
      </w:pPr>
      <w:r>
        <w:rPr>
          <w:rFonts w:cs="Segoe UI"/>
          <w:b/>
        </w:rPr>
        <w:t>ΣΠΥΡΙΔΩΝ-</w:t>
      </w:r>
      <w:r w:rsidR="00882E8D" w:rsidRPr="003F1685">
        <w:rPr>
          <w:rFonts w:cs="Segoe UI"/>
          <w:b/>
        </w:rPr>
        <w:t>ΑΔΩΝΙΣ ΓΕΩΡΓΙΑΔΗΣ (Υπουργός Ανάπτυξης και Επενδύσεων):</w:t>
      </w:r>
      <w:r w:rsidR="00882E8D" w:rsidRPr="003F1685">
        <w:rPr>
          <w:rFonts w:cs="Segoe UI"/>
        </w:rPr>
        <w:t xml:space="preserve">  Ευχαριστώ, κύριε Πρόεδρε. </w:t>
      </w:r>
    </w:p>
    <w:p w14:paraId="56B16AA4" w14:textId="2B89F0D5" w:rsidR="00882E8D" w:rsidRPr="003F1685" w:rsidRDefault="00882E8D" w:rsidP="00C73837">
      <w:pPr>
        <w:spacing w:after="0" w:line="276" w:lineRule="auto"/>
        <w:ind w:firstLine="720"/>
        <w:jc w:val="both"/>
        <w:rPr>
          <w:rFonts w:cs="Segoe UI"/>
        </w:rPr>
      </w:pPr>
      <w:r w:rsidRPr="003F1685">
        <w:rPr>
          <w:rFonts w:cs="Segoe UI"/>
        </w:rPr>
        <w:t>Ζητώ συγνώμη για τους συναδέλφους</w:t>
      </w:r>
      <w:r w:rsidR="003A4184">
        <w:rPr>
          <w:rFonts w:cs="Segoe UI"/>
        </w:rPr>
        <w:t>,</w:t>
      </w:r>
      <w:r w:rsidRPr="003F1685">
        <w:rPr>
          <w:rFonts w:cs="Segoe UI"/>
        </w:rPr>
        <w:t xml:space="preserve"> που δεν θα ακούσω την ομιλία τους, είχα σκοπό να περιμένουμε μέχρι το τέλος</w:t>
      </w:r>
      <w:r w:rsidR="003A4184">
        <w:rPr>
          <w:rFonts w:cs="Segoe UI"/>
        </w:rPr>
        <w:t>,</w:t>
      </w:r>
      <w:r w:rsidRPr="003F1685">
        <w:rPr>
          <w:rFonts w:cs="Segoe UI"/>
        </w:rPr>
        <w:t xml:space="preserve"> για να κλείσω, </w:t>
      </w:r>
      <w:r w:rsidR="003A4184">
        <w:rPr>
          <w:rFonts w:cs="Segoe UI"/>
        </w:rPr>
        <w:t xml:space="preserve">αλλά </w:t>
      </w:r>
      <w:r w:rsidRPr="003F1685">
        <w:rPr>
          <w:rFonts w:cs="Segoe UI"/>
        </w:rPr>
        <w:t>θα κλείσει ο κ. Παπ</w:t>
      </w:r>
      <w:r w:rsidR="003A4184">
        <w:rPr>
          <w:rFonts w:cs="Segoe UI"/>
        </w:rPr>
        <w:t>αθανάσης, γιατί είμαι κεντρικός ομιλητής στο ΕΒΕΑ.</w:t>
      </w:r>
    </w:p>
    <w:p w14:paraId="6F54EFB7" w14:textId="058EAD41" w:rsidR="00882E8D" w:rsidRPr="003F1685" w:rsidRDefault="003A4184" w:rsidP="00C73837">
      <w:pPr>
        <w:spacing w:after="0" w:line="276" w:lineRule="auto"/>
        <w:ind w:firstLine="720"/>
        <w:jc w:val="both"/>
        <w:rPr>
          <w:rFonts w:cs="Segoe UI"/>
        </w:rPr>
      </w:pPr>
      <w:r>
        <w:rPr>
          <w:rFonts w:cs="Segoe UI"/>
        </w:rPr>
        <w:t xml:space="preserve"> Καταρχάς, αναφερόμενος </w:t>
      </w:r>
      <w:r w:rsidR="00882E8D" w:rsidRPr="003F1685">
        <w:rPr>
          <w:rFonts w:cs="Segoe UI"/>
        </w:rPr>
        <w:t xml:space="preserve">στα τελευταία, με συγχωρείτε, </w:t>
      </w:r>
      <w:r>
        <w:rPr>
          <w:rFonts w:cs="Segoe UI"/>
        </w:rPr>
        <w:t xml:space="preserve">αλλά αυτά που άκουσα </w:t>
      </w:r>
      <w:r w:rsidR="00882E8D" w:rsidRPr="003F1685">
        <w:rPr>
          <w:rFonts w:cs="Segoe UI"/>
        </w:rPr>
        <w:t xml:space="preserve">είναι εκτός πάσης λογικής. Το </w:t>
      </w:r>
      <w:r>
        <w:rPr>
          <w:rFonts w:cs="Segoe UI"/>
        </w:rPr>
        <w:t>«</w:t>
      </w:r>
      <w:r w:rsidR="00882E8D" w:rsidRPr="003F1685">
        <w:rPr>
          <w:rFonts w:cs="Segoe UI"/>
        </w:rPr>
        <w:t>Παίδων</w:t>
      </w:r>
      <w:r>
        <w:rPr>
          <w:rFonts w:cs="Segoe UI"/>
        </w:rPr>
        <w:t>»</w:t>
      </w:r>
      <w:r w:rsidR="00882E8D" w:rsidRPr="003F1685">
        <w:rPr>
          <w:rFonts w:cs="Segoe UI"/>
        </w:rPr>
        <w:t xml:space="preserve"> Πεντέλης δεν έχει κλείσει. Το </w:t>
      </w:r>
      <w:r>
        <w:rPr>
          <w:rFonts w:cs="Segoe UI"/>
        </w:rPr>
        <w:t>«</w:t>
      </w:r>
      <w:r w:rsidR="00882E8D" w:rsidRPr="003F1685">
        <w:rPr>
          <w:rFonts w:cs="Segoe UI"/>
        </w:rPr>
        <w:t>Παίδων</w:t>
      </w:r>
      <w:r>
        <w:rPr>
          <w:rFonts w:cs="Segoe UI"/>
        </w:rPr>
        <w:t>»</w:t>
      </w:r>
      <w:r w:rsidR="00882E8D" w:rsidRPr="003F1685">
        <w:rPr>
          <w:rFonts w:cs="Segoe UI"/>
        </w:rPr>
        <w:t xml:space="preserve"> Πεντέλης λειτουργεί κανονικά. Έφυγε μόνο από τη βραδινή εφημερία. Για πόσο διάστημα; Για το διάστημα των επόμενων εβδομάδων</w:t>
      </w:r>
      <w:r w:rsidR="00377BC2">
        <w:rPr>
          <w:rFonts w:cs="Segoe UI"/>
        </w:rPr>
        <w:t>,</w:t>
      </w:r>
      <w:r w:rsidR="00882E8D" w:rsidRPr="003F1685">
        <w:rPr>
          <w:rFonts w:cs="Segoe UI"/>
        </w:rPr>
        <w:t xml:space="preserve"> που θα λειτουργεί ως εμβολιαστικό κέντρο για τα π</w:t>
      </w:r>
      <w:r w:rsidR="00377BC2">
        <w:rPr>
          <w:rFonts w:cs="Segoe UI"/>
        </w:rPr>
        <w:t>αιδιά, γ</w:t>
      </w:r>
      <w:r w:rsidR="00882E8D" w:rsidRPr="003F1685">
        <w:rPr>
          <w:rFonts w:cs="Segoe UI"/>
        </w:rPr>
        <w:t>ιατί αυξήσαμε</w:t>
      </w:r>
      <w:r w:rsidR="00377BC2">
        <w:rPr>
          <w:rFonts w:cs="Segoe UI"/>
        </w:rPr>
        <w:t xml:space="preserve"> τις εμβολιαστικές γραμμές από τέσσερις σε δέκα</w:t>
      </w:r>
      <w:r w:rsidR="00882E8D" w:rsidRPr="003F1685">
        <w:rPr>
          <w:rFonts w:cs="Segoe UI"/>
        </w:rPr>
        <w:t>, για να επιταχυνθεί</w:t>
      </w:r>
      <w:r w:rsidR="00377BC2">
        <w:rPr>
          <w:rFonts w:cs="Segoe UI"/>
        </w:rPr>
        <w:t xml:space="preserve"> ο εμβολιασμός των παιδιών. Όταν </w:t>
      </w:r>
      <w:r w:rsidR="00882E8D" w:rsidRPr="003F1685">
        <w:rPr>
          <w:rFonts w:cs="Segoe UI"/>
        </w:rPr>
        <w:t>τελειώσει το εγχείρ</w:t>
      </w:r>
      <w:r w:rsidR="00377BC2">
        <w:rPr>
          <w:rFonts w:cs="Segoe UI"/>
        </w:rPr>
        <w:t>ημα του εμβολιασμού των παιδιών,</w:t>
      </w:r>
      <w:r w:rsidR="00882E8D" w:rsidRPr="003F1685">
        <w:rPr>
          <w:rFonts w:cs="Segoe UI"/>
        </w:rPr>
        <w:t xml:space="preserve"> που απ' ό,τι γνωρίζω</w:t>
      </w:r>
      <w:r w:rsidR="00377BC2">
        <w:rPr>
          <w:rFonts w:cs="Segoe UI"/>
        </w:rPr>
        <w:t xml:space="preserve"> το</w:t>
      </w:r>
      <w:r w:rsidR="00882E8D" w:rsidRPr="003F1685">
        <w:rPr>
          <w:rFonts w:cs="Segoe UI"/>
        </w:rPr>
        <w:t xml:space="preserve"> ΜέΡΑ25 υποτίθεται</w:t>
      </w:r>
      <w:r w:rsidR="00377BC2">
        <w:rPr>
          <w:rFonts w:cs="Segoe UI"/>
        </w:rPr>
        <w:t>,</w:t>
      </w:r>
      <w:r w:rsidR="00882E8D" w:rsidRPr="003F1685">
        <w:rPr>
          <w:rFonts w:cs="Segoe UI"/>
        </w:rPr>
        <w:t xml:space="preserve"> ότι είναι υπέρ των εμβολιασμών, αυτό έχω ακούσει τον κ</w:t>
      </w:r>
      <w:r w:rsidR="00377BC2">
        <w:rPr>
          <w:rFonts w:cs="Segoe UI"/>
        </w:rPr>
        <w:t>.</w:t>
      </w:r>
      <w:r w:rsidR="00882E8D" w:rsidRPr="003F1685">
        <w:rPr>
          <w:rFonts w:cs="Segoe UI"/>
        </w:rPr>
        <w:t xml:space="preserve"> Βαρουφάκη να λέει- θα επανέλθει και στην βραδινή εφημερία. Κατά τα άλλα</w:t>
      </w:r>
      <w:r w:rsidR="00377BC2">
        <w:rPr>
          <w:rFonts w:cs="Segoe UI"/>
        </w:rPr>
        <w:t>, το Ν</w:t>
      </w:r>
      <w:r w:rsidR="00882E8D" w:rsidRPr="003F1685">
        <w:rPr>
          <w:rFonts w:cs="Segoe UI"/>
        </w:rPr>
        <w:t>οσοκομείο δουλεύει</w:t>
      </w:r>
      <w:r w:rsidR="00377BC2">
        <w:rPr>
          <w:rFonts w:cs="Segoe UI"/>
        </w:rPr>
        <w:t xml:space="preserve"> κανονικά. Όλα τα άλλα που ακούστηκαν, είναι</w:t>
      </w:r>
      <w:r w:rsidR="00882E8D" w:rsidRPr="003F1685">
        <w:rPr>
          <w:rFonts w:cs="Segoe UI"/>
        </w:rPr>
        <w:t xml:space="preserve"> παραληρηματικά.</w:t>
      </w:r>
    </w:p>
    <w:p w14:paraId="287D2D07" w14:textId="71504CAD" w:rsidR="00882E8D" w:rsidRPr="003F1685" w:rsidRDefault="00882E8D" w:rsidP="00C73837">
      <w:pPr>
        <w:spacing w:after="0" w:line="276" w:lineRule="auto"/>
        <w:ind w:firstLine="720"/>
        <w:jc w:val="both"/>
        <w:rPr>
          <w:rFonts w:cs="Segoe UI"/>
        </w:rPr>
      </w:pPr>
      <w:r w:rsidRPr="003F1685">
        <w:rPr>
          <w:rFonts w:cs="Segoe UI"/>
        </w:rPr>
        <w:t xml:space="preserve"> </w:t>
      </w:r>
      <w:r w:rsidR="00377BC2">
        <w:rPr>
          <w:rFonts w:cs="Segoe UI"/>
        </w:rPr>
        <w:t>Επίσης,</w:t>
      </w:r>
      <w:r w:rsidRPr="003F1685">
        <w:rPr>
          <w:rFonts w:cs="Segoe UI"/>
        </w:rPr>
        <w:t xml:space="preserve"> να πω και κάτι</w:t>
      </w:r>
      <w:r w:rsidR="00377BC2">
        <w:rPr>
          <w:rFonts w:cs="Segoe UI"/>
        </w:rPr>
        <w:t>,</w:t>
      </w:r>
      <w:r w:rsidRPr="003F1685">
        <w:rPr>
          <w:rFonts w:cs="Segoe UI"/>
        </w:rPr>
        <w:t xml:space="preserve"> που είναι</w:t>
      </w:r>
      <w:r w:rsidR="00377BC2">
        <w:rPr>
          <w:rFonts w:cs="Segoe UI"/>
        </w:rPr>
        <w:t>,</w:t>
      </w:r>
      <w:r w:rsidRPr="003F1685">
        <w:rPr>
          <w:rFonts w:cs="Segoe UI"/>
        </w:rPr>
        <w:t xml:space="preserve"> επί του νομοσχεδίου. </w:t>
      </w:r>
      <w:r w:rsidR="00377BC2" w:rsidRPr="003F1685">
        <w:rPr>
          <w:rFonts w:cs="Segoe UI"/>
        </w:rPr>
        <w:t>Κατηγορηθήκαμε</w:t>
      </w:r>
      <w:r w:rsidR="00377BC2">
        <w:rPr>
          <w:rFonts w:cs="Segoe UI"/>
        </w:rPr>
        <w:t xml:space="preserve"> από τον κ. </w:t>
      </w:r>
      <w:r w:rsidRPr="003F1685">
        <w:rPr>
          <w:rFonts w:cs="Segoe UI"/>
        </w:rPr>
        <w:t>Αρσ</w:t>
      </w:r>
      <w:r w:rsidR="00377BC2">
        <w:rPr>
          <w:rFonts w:cs="Segoe UI"/>
        </w:rPr>
        <w:t xml:space="preserve">ένη, ότι και με αυτόν </w:t>
      </w:r>
      <w:r w:rsidRPr="003F1685">
        <w:rPr>
          <w:rFonts w:cs="Segoe UI"/>
        </w:rPr>
        <w:t xml:space="preserve">τον νόμο δεν θέλουμε να βοηθήσουμε τους μικρούς και ευνοούμε μόνο </w:t>
      </w:r>
      <w:r w:rsidR="00377BC2">
        <w:rPr>
          <w:rFonts w:cs="Segoe UI"/>
        </w:rPr>
        <w:t xml:space="preserve">τους </w:t>
      </w:r>
      <w:r w:rsidRPr="003F1685">
        <w:rPr>
          <w:rFonts w:cs="Segoe UI"/>
        </w:rPr>
        <w:t>μ</w:t>
      </w:r>
      <w:r w:rsidR="00377BC2">
        <w:rPr>
          <w:rFonts w:cs="Segoe UI"/>
        </w:rPr>
        <w:t xml:space="preserve">εγάλους κ.λπ., «αυτή η  κασέτα </w:t>
      </w:r>
      <w:r w:rsidRPr="003F1685">
        <w:rPr>
          <w:rFonts w:cs="Segoe UI"/>
        </w:rPr>
        <w:t>που παίζει συνέχεια</w:t>
      </w:r>
      <w:r w:rsidR="00377BC2">
        <w:rPr>
          <w:rFonts w:cs="Segoe UI"/>
        </w:rPr>
        <w:t xml:space="preserve"> και είναι χιλιοπαιγμένη»</w:t>
      </w:r>
      <w:r w:rsidRPr="003F1685">
        <w:rPr>
          <w:rFonts w:cs="Segoe UI"/>
        </w:rPr>
        <w:t>.</w:t>
      </w:r>
    </w:p>
    <w:p w14:paraId="2547B638" w14:textId="52829AC6" w:rsidR="00882E8D" w:rsidRPr="007439F4" w:rsidRDefault="007439F4" w:rsidP="007439F4">
      <w:pPr>
        <w:spacing w:after="0" w:line="276" w:lineRule="auto"/>
        <w:ind w:firstLine="720"/>
        <w:jc w:val="both"/>
        <w:rPr>
          <w:rFonts w:cs="Segoe UI"/>
        </w:rPr>
      </w:pPr>
      <w:r w:rsidRPr="003F1685">
        <w:rPr>
          <w:rFonts w:cs="Segoe UI"/>
        </w:rPr>
        <w:t>Ο νόμος</w:t>
      </w:r>
      <w:r>
        <w:rPr>
          <w:rFonts w:cs="Segoe UI"/>
        </w:rPr>
        <w:t>,</w:t>
      </w:r>
      <w:r w:rsidRPr="003F1685">
        <w:rPr>
          <w:rFonts w:cs="Segoe UI"/>
        </w:rPr>
        <w:t xml:space="preserve"> αντιθέτως</w:t>
      </w:r>
      <w:r>
        <w:rPr>
          <w:rFonts w:cs="Segoe UI"/>
        </w:rPr>
        <w:t>,</w:t>
      </w:r>
      <w:r w:rsidRPr="003F1685">
        <w:rPr>
          <w:rFonts w:cs="Segoe UI"/>
        </w:rPr>
        <w:t xml:space="preserve"> εξαιρετικά ευνοεί τους μικρούς. Πώς τους ευνοεί; Μόνο οι μικρές επιχειρήσεις λαμβάνουν μετρη</w:t>
      </w:r>
      <w:r>
        <w:rPr>
          <w:rFonts w:cs="Segoe UI"/>
        </w:rPr>
        <w:t xml:space="preserve">τά χρήματα. </w:t>
      </w:r>
      <w:r w:rsidR="00175647">
        <w:rPr>
          <w:rFonts w:cs="Segoe UI"/>
        </w:rPr>
        <w:t xml:space="preserve">Οι μεσαίες και οι </w:t>
      </w:r>
      <w:r w:rsidRPr="003F1685">
        <w:rPr>
          <w:rFonts w:cs="Segoe UI"/>
        </w:rPr>
        <w:t xml:space="preserve">μεγάλες παίρνουν μόνο φοροαπαλλαγές. Θα πει κάποιος, ότι αυτό υπήρχε και </w:t>
      </w:r>
      <w:r>
        <w:rPr>
          <w:rFonts w:cs="Segoe UI"/>
        </w:rPr>
        <w:t>σ</w:t>
      </w:r>
      <w:r w:rsidRPr="003F1685">
        <w:rPr>
          <w:rFonts w:cs="Segoe UI"/>
        </w:rPr>
        <w:t>το αμέσως προηγούμενο</w:t>
      </w:r>
      <w:r>
        <w:rPr>
          <w:rFonts w:cs="Segoe UI"/>
        </w:rPr>
        <w:t xml:space="preserve"> νόμο. Ναι, με τη διαφορά, ότι </w:t>
      </w:r>
      <w:r w:rsidRPr="003F1685">
        <w:rPr>
          <w:rFonts w:cs="Segoe UI"/>
        </w:rPr>
        <w:t>τώρα έχει αυξηθεί ο χάρτης κρατικών ενισχύσεων και έχουμε αυξήσει το ποσοστό των μετρητών. Στο</w:t>
      </w:r>
      <w:r>
        <w:rPr>
          <w:rFonts w:cs="Segoe UI"/>
        </w:rPr>
        <w:t>ν</w:t>
      </w:r>
      <w:r w:rsidRPr="003F1685">
        <w:rPr>
          <w:rFonts w:cs="Segoe UI"/>
        </w:rPr>
        <w:t xml:space="preserve"> προηγούμενο</w:t>
      </w:r>
      <w:r>
        <w:rPr>
          <w:rFonts w:cs="Segoe UI"/>
        </w:rPr>
        <w:t xml:space="preserve"> νόμο</w:t>
      </w:r>
      <w:r w:rsidRPr="003F1685">
        <w:rPr>
          <w:rFonts w:cs="Segoe UI"/>
        </w:rPr>
        <w:t xml:space="preserve"> σε 70</w:t>
      </w:r>
      <w:r>
        <w:rPr>
          <w:rFonts w:cs="Segoe UI"/>
        </w:rPr>
        <w:t>%,</w:t>
      </w:r>
      <w:r w:rsidRPr="003F1685">
        <w:rPr>
          <w:rFonts w:cs="Segoe UI"/>
        </w:rPr>
        <w:t xml:space="preserve"> τώρα σε 80</w:t>
      </w:r>
      <w:r>
        <w:rPr>
          <w:rFonts w:cs="Segoe UI"/>
        </w:rPr>
        <w:t>%</w:t>
      </w:r>
      <w:r w:rsidRPr="003F1685">
        <w:rPr>
          <w:rFonts w:cs="Segoe UI"/>
        </w:rPr>
        <w:t>. Άρα</w:t>
      </w:r>
      <w:r>
        <w:rPr>
          <w:rFonts w:cs="Segoe UI"/>
        </w:rPr>
        <w:t>,</w:t>
      </w:r>
      <w:r w:rsidRPr="003F1685">
        <w:rPr>
          <w:rFonts w:cs="Segoe UI"/>
        </w:rPr>
        <w:t xml:space="preserve"> τώρα παίρνεις 80%</w:t>
      </w:r>
      <w:r>
        <w:rPr>
          <w:rFonts w:cs="Segoe UI"/>
        </w:rPr>
        <w:t>,</w:t>
      </w:r>
      <w:r w:rsidRPr="003F1685">
        <w:rPr>
          <w:rFonts w:cs="Segoe UI"/>
        </w:rPr>
        <w:t xml:space="preserve"> από μεγαλύτερο ποσοστό ενισχύσεων</w:t>
      </w:r>
      <w:r>
        <w:rPr>
          <w:rFonts w:cs="Segoe UI"/>
        </w:rPr>
        <w:t>, εάν είναι μικρή η επιχείρησή</w:t>
      </w:r>
      <w:r w:rsidRPr="003F1685">
        <w:rPr>
          <w:rFonts w:cs="Segoe UI"/>
        </w:rPr>
        <w:t xml:space="preserve"> σου, δηλαδή, παίρνεις πολλά περισσότερα μετρητά χρήματα</w:t>
      </w:r>
      <w:r>
        <w:rPr>
          <w:rFonts w:cs="Segoe UI"/>
        </w:rPr>
        <w:t>,</w:t>
      </w:r>
      <w:r w:rsidRPr="003F1685">
        <w:rPr>
          <w:rFonts w:cs="Segoe UI"/>
        </w:rPr>
        <w:t xml:space="preserve"> από ό,τι έπαιρνε</w:t>
      </w:r>
      <w:r>
        <w:rPr>
          <w:rFonts w:cs="Segoe UI"/>
        </w:rPr>
        <w:t xml:space="preserve">ς με το προηγούμενο. </w:t>
      </w:r>
      <w:r>
        <w:rPr>
          <w:rFonts w:cs="Arial"/>
        </w:rPr>
        <w:t>Αν αυτό δεν είναι κατ’</w:t>
      </w:r>
      <w:r w:rsidR="00882E8D" w:rsidRPr="003F1685">
        <w:rPr>
          <w:rFonts w:cs="Arial"/>
        </w:rPr>
        <w:t xml:space="preserve"> εξοχήν τρόπος να δείξεις</w:t>
      </w:r>
      <w:r>
        <w:rPr>
          <w:rFonts w:cs="Arial"/>
        </w:rPr>
        <w:t>,</w:t>
      </w:r>
      <w:r w:rsidR="00882E8D" w:rsidRPr="003F1685">
        <w:rPr>
          <w:rFonts w:cs="Arial"/>
        </w:rPr>
        <w:t xml:space="preserve"> ότι ευνοείς τον μικρό από τους μεγάλους, δεν ξέρω τι άλλο είναι. </w:t>
      </w:r>
    </w:p>
    <w:p w14:paraId="4B264FAB" w14:textId="3AF95D0F" w:rsidR="00882E8D" w:rsidRPr="003F1685" w:rsidRDefault="00882E8D" w:rsidP="00C73837">
      <w:pPr>
        <w:spacing w:after="0" w:line="276" w:lineRule="auto"/>
        <w:ind w:firstLine="720"/>
        <w:jc w:val="both"/>
        <w:rPr>
          <w:rFonts w:cs="Arial"/>
        </w:rPr>
      </w:pPr>
      <w:r w:rsidRPr="003F1685">
        <w:rPr>
          <w:rFonts w:cs="Arial"/>
        </w:rPr>
        <w:t>Εγώ μπορώ να σας μεταφέρω</w:t>
      </w:r>
      <w:r w:rsidR="007439F4">
        <w:rPr>
          <w:rFonts w:cs="Arial"/>
        </w:rPr>
        <w:t xml:space="preserve">, μετά λόγου γνώσεως, </w:t>
      </w:r>
      <w:r w:rsidRPr="003F1685">
        <w:rPr>
          <w:rFonts w:cs="Arial"/>
        </w:rPr>
        <w:t>το λέω για ν</w:t>
      </w:r>
      <w:r w:rsidR="007439F4">
        <w:rPr>
          <w:rFonts w:cs="Arial"/>
        </w:rPr>
        <w:t>α το ξέρουν όλοι οι συνάδελφοι,</w:t>
      </w:r>
      <w:r w:rsidRPr="003F1685">
        <w:rPr>
          <w:rFonts w:cs="Arial"/>
        </w:rPr>
        <w:t xml:space="preserve"> ότι το μεγαλύτερο αίτημα που δεχθήκαμε από τις μεγάλες επιχειρήσεις είναι</w:t>
      </w:r>
      <w:r w:rsidR="007439F4">
        <w:rPr>
          <w:rFonts w:cs="Arial"/>
        </w:rPr>
        <w:t>,</w:t>
      </w:r>
      <w:r w:rsidRPr="003F1685">
        <w:rPr>
          <w:rFonts w:cs="Arial"/>
        </w:rPr>
        <w:t xml:space="preserve">  γιατί δεν δίνουμε και σε αυτούς μετρητά. Αυτό είναι το μεγάλο αίτημα, γιατί  πάρα πολλοί λένε</w:t>
      </w:r>
      <w:r w:rsidR="007439F4">
        <w:rPr>
          <w:rFonts w:cs="Arial"/>
        </w:rPr>
        <w:t>, ότι</w:t>
      </w:r>
      <w:r w:rsidRPr="003F1685">
        <w:rPr>
          <w:rFonts w:cs="Arial"/>
        </w:rPr>
        <w:t xml:space="preserve"> «μέχρι να βγάλω κέρδ</w:t>
      </w:r>
      <w:r w:rsidR="007439F4">
        <w:rPr>
          <w:rFonts w:cs="Arial"/>
        </w:rPr>
        <w:t>η θα περάσουν πολλά χρόνια</w:t>
      </w:r>
      <w:r w:rsidRPr="003F1685">
        <w:rPr>
          <w:rFonts w:cs="Arial"/>
        </w:rPr>
        <w:t>»</w:t>
      </w:r>
      <w:r w:rsidR="007439F4">
        <w:rPr>
          <w:rFonts w:cs="Arial"/>
        </w:rPr>
        <w:t>. Ά</w:t>
      </w:r>
      <w:r w:rsidRPr="003F1685">
        <w:rPr>
          <w:rFonts w:cs="Arial"/>
        </w:rPr>
        <w:t>ρα</w:t>
      </w:r>
      <w:r w:rsidR="007439F4">
        <w:rPr>
          <w:rFonts w:cs="Arial"/>
        </w:rPr>
        <w:t xml:space="preserve">, δεν τους βοηθάει ο  Αναπτυξιακός, γιατί </w:t>
      </w:r>
      <w:r w:rsidRPr="003F1685">
        <w:rPr>
          <w:rFonts w:cs="Arial"/>
        </w:rPr>
        <w:t>είναι μόνο σε φοροαπαλλαγές.</w:t>
      </w:r>
    </w:p>
    <w:p w14:paraId="6B238D08" w14:textId="0C876D07" w:rsidR="00882E8D" w:rsidRPr="003F1685" w:rsidRDefault="007439F4" w:rsidP="007439F4">
      <w:pPr>
        <w:spacing w:after="0" w:line="276" w:lineRule="auto"/>
        <w:ind w:firstLine="720"/>
        <w:jc w:val="both"/>
        <w:rPr>
          <w:rFonts w:cs="Arial"/>
        </w:rPr>
      </w:pPr>
      <w:r>
        <w:rPr>
          <w:rFonts w:cs="Arial"/>
        </w:rPr>
        <w:t xml:space="preserve"> Θα πω ορισμένα πράγματα ακόμα. Πρώτα απ’</w:t>
      </w:r>
      <w:r w:rsidR="00882E8D" w:rsidRPr="003F1685">
        <w:rPr>
          <w:rFonts w:cs="Arial"/>
        </w:rPr>
        <w:t xml:space="preserve"> όλα</w:t>
      </w:r>
      <w:r w:rsidR="00A6181C">
        <w:rPr>
          <w:rFonts w:cs="Arial"/>
        </w:rPr>
        <w:t>,</w:t>
      </w:r>
      <w:r w:rsidR="00882E8D" w:rsidRPr="003F1685">
        <w:rPr>
          <w:rFonts w:cs="Arial"/>
        </w:rPr>
        <w:t xml:space="preserve"> προς το ΚΙΝΑΛ. Εγώ δεν έχω κ</w:t>
      </w:r>
      <w:r w:rsidR="0011440C">
        <w:rPr>
          <w:rFonts w:cs="Arial"/>
        </w:rPr>
        <w:t>αταλάβει, εάν θα ψηφίσετε ή όχι. Δ</w:t>
      </w:r>
      <w:r w:rsidR="00882E8D" w:rsidRPr="003F1685">
        <w:rPr>
          <w:rFonts w:cs="Arial"/>
        </w:rPr>
        <w:t xml:space="preserve">εν κατάλαβα από την ομιλία </w:t>
      </w:r>
      <w:r w:rsidR="0011440C">
        <w:rPr>
          <w:rFonts w:cs="Arial"/>
        </w:rPr>
        <w:t>σας,</w:t>
      </w:r>
      <w:r w:rsidR="00882E8D" w:rsidRPr="003F1685">
        <w:rPr>
          <w:rFonts w:cs="Arial"/>
        </w:rPr>
        <w:t xml:space="preserve"> εάν επιφυλαχθήκατε, δεν κατάλαβα στην ψηφοφορία τι έγινε. Θεωρώ αδιανόητο</w:t>
      </w:r>
      <w:r w:rsidR="0011440C">
        <w:rPr>
          <w:rFonts w:cs="Arial"/>
        </w:rPr>
        <w:t>,</w:t>
      </w:r>
      <w:r w:rsidR="00882E8D" w:rsidRPr="003F1685">
        <w:rPr>
          <w:rFonts w:cs="Arial"/>
        </w:rPr>
        <w:t xml:space="preserve"> να μην ψηφίσει το ΚΙΝ</w:t>
      </w:r>
      <w:r w:rsidR="0011440C">
        <w:rPr>
          <w:rFonts w:cs="Arial"/>
        </w:rPr>
        <w:t>.</w:t>
      </w:r>
      <w:r w:rsidR="00882E8D" w:rsidRPr="003F1685">
        <w:rPr>
          <w:rFonts w:cs="Arial"/>
        </w:rPr>
        <w:t>ΑΛ</w:t>
      </w:r>
      <w:r w:rsidR="0011440C">
        <w:rPr>
          <w:rFonts w:cs="Arial"/>
        </w:rPr>
        <w:t>.</w:t>
      </w:r>
      <w:r w:rsidR="00882E8D" w:rsidRPr="003F1685">
        <w:rPr>
          <w:rFonts w:cs="Arial"/>
        </w:rPr>
        <w:t xml:space="preserve"> αυτό</w:t>
      </w:r>
      <w:r w:rsidR="0011440C">
        <w:rPr>
          <w:rFonts w:cs="Arial"/>
        </w:rPr>
        <w:t>ν</w:t>
      </w:r>
      <w:r w:rsidR="00882E8D" w:rsidRPr="003F1685">
        <w:rPr>
          <w:rFonts w:cs="Arial"/>
        </w:rPr>
        <w:t xml:space="preserve"> το</w:t>
      </w:r>
      <w:r w:rsidR="0011440C">
        <w:rPr>
          <w:rFonts w:cs="Arial"/>
        </w:rPr>
        <w:t>ν</w:t>
      </w:r>
      <w:r w:rsidR="00882E8D" w:rsidRPr="003F1685">
        <w:rPr>
          <w:rFonts w:cs="Arial"/>
        </w:rPr>
        <w:t xml:space="preserve"> νόμο. Εάν το μόνο αρνητικό επιχείρημα που άκουσα</w:t>
      </w:r>
      <w:r w:rsidR="0011440C">
        <w:rPr>
          <w:rFonts w:cs="Arial"/>
        </w:rPr>
        <w:t>,</w:t>
      </w:r>
      <w:r w:rsidR="00882E8D" w:rsidRPr="003F1685">
        <w:rPr>
          <w:rFonts w:cs="Arial"/>
        </w:rPr>
        <w:t xml:space="preserve"> ήταν πώς γίνεται να αξιολογούν οι ιδιώτες τα αναπ</w:t>
      </w:r>
      <w:r w:rsidR="0011440C">
        <w:rPr>
          <w:rFonts w:cs="Arial"/>
        </w:rPr>
        <w:t xml:space="preserve">τυξιακά σχέδια, κάτι </w:t>
      </w:r>
      <w:r w:rsidR="00882E8D" w:rsidRPr="003F1685">
        <w:rPr>
          <w:rFonts w:cs="Arial"/>
        </w:rPr>
        <w:t>τέτοιο π</w:t>
      </w:r>
      <w:r w:rsidR="0011440C">
        <w:rPr>
          <w:rFonts w:cs="Arial"/>
        </w:rPr>
        <w:t xml:space="preserve">ου είπατε με τις τράπεζες, εάν </w:t>
      </w:r>
      <w:r w:rsidR="00882E8D" w:rsidRPr="003F1685">
        <w:rPr>
          <w:rFonts w:cs="Arial"/>
        </w:rPr>
        <w:t>το κατάλαβα καλά ως επιχείρημα, πρέπει να σας πω, ότι μαζί</w:t>
      </w:r>
      <w:r w:rsidR="0011440C">
        <w:rPr>
          <w:rFonts w:cs="Arial"/>
        </w:rPr>
        <w:t>,</w:t>
      </w:r>
      <w:r w:rsidR="00882E8D" w:rsidRPr="003F1685">
        <w:rPr>
          <w:rFonts w:cs="Arial"/>
        </w:rPr>
        <w:t xml:space="preserve"> Νέα Δημοκρατία και ΠΑΣΟΚ</w:t>
      </w:r>
      <w:r w:rsidR="0011440C">
        <w:rPr>
          <w:rFonts w:cs="Arial"/>
        </w:rPr>
        <w:t>,</w:t>
      </w:r>
      <w:r w:rsidR="00882E8D" w:rsidRPr="003F1685">
        <w:rPr>
          <w:rFonts w:cs="Arial"/>
        </w:rPr>
        <w:t xml:space="preserve"> στη συγκυβέρνηση Σαμαρά</w:t>
      </w:r>
      <w:r w:rsidR="0011440C">
        <w:rPr>
          <w:rFonts w:cs="Arial"/>
        </w:rPr>
        <w:t xml:space="preserve"> - </w:t>
      </w:r>
      <w:r w:rsidR="00882E8D" w:rsidRPr="003F1685">
        <w:rPr>
          <w:rFonts w:cs="Arial"/>
        </w:rPr>
        <w:t>Βενιζέλου</w:t>
      </w:r>
      <w:r w:rsidR="0011440C">
        <w:rPr>
          <w:rFonts w:cs="Arial"/>
        </w:rPr>
        <w:t>,</w:t>
      </w:r>
      <w:r w:rsidR="00882E8D" w:rsidRPr="003F1685">
        <w:rPr>
          <w:rFonts w:cs="Arial"/>
        </w:rPr>
        <w:t xml:space="preserve"> είχαν ψηφίσει το</w:t>
      </w:r>
      <w:r w:rsidR="0011440C">
        <w:rPr>
          <w:rFonts w:cs="Arial"/>
        </w:rPr>
        <w:t>ν</w:t>
      </w:r>
      <w:r w:rsidR="00882E8D" w:rsidRPr="003F1685">
        <w:rPr>
          <w:rFonts w:cs="Arial"/>
        </w:rPr>
        <w:t xml:space="preserve"> δικό μας νόμο, όπου στο</w:t>
      </w:r>
      <w:r w:rsidR="0011440C">
        <w:rPr>
          <w:rFonts w:cs="Arial"/>
        </w:rPr>
        <w:t>ν</w:t>
      </w:r>
      <w:r w:rsidR="00882E8D" w:rsidRPr="003F1685">
        <w:rPr>
          <w:rFonts w:cs="Arial"/>
        </w:rPr>
        <w:t xml:space="preserve"> νόμο εκείνο την αξιολόγηση  των επενδυτικών προτάσεων τις κάνουν οι  τράπεζες και τότε Εισηγητής ήταν από το ΠΑ</w:t>
      </w:r>
      <w:r w:rsidR="0011440C">
        <w:rPr>
          <w:rFonts w:cs="Arial"/>
        </w:rPr>
        <w:t>.</w:t>
      </w:r>
      <w:r w:rsidR="00882E8D" w:rsidRPr="003F1685">
        <w:rPr>
          <w:rFonts w:cs="Arial"/>
        </w:rPr>
        <w:t>ΣΟ</w:t>
      </w:r>
      <w:r w:rsidR="0011440C">
        <w:rPr>
          <w:rFonts w:cs="Arial"/>
        </w:rPr>
        <w:t>.Κ..</w:t>
      </w:r>
    </w:p>
    <w:p w14:paraId="4DE66EA8" w14:textId="6498FA1A" w:rsidR="00882E8D" w:rsidRPr="003F1685" w:rsidRDefault="00882E8D" w:rsidP="00C73837">
      <w:pPr>
        <w:spacing w:after="0" w:line="276" w:lineRule="auto"/>
        <w:ind w:firstLine="720"/>
        <w:jc w:val="both"/>
        <w:rPr>
          <w:rFonts w:cs="Arial"/>
        </w:rPr>
      </w:pPr>
      <w:r w:rsidRPr="003F1685">
        <w:rPr>
          <w:rFonts w:cs="Arial"/>
        </w:rPr>
        <w:t xml:space="preserve"> Δεν ξέρω τώρα, αν έχει αλλάξει το ΠΑ</w:t>
      </w:r>
      <w:r w:rsidR="009B2CA3">
        <w:rPr>
          <w:rFonts w:cs="Arial"/>
        </w:rPr>
        <w:t>.</w:t>
      </w:r>
      <w:r w:rsidRPr="003F1685">
        <w:rPr>
          <w:rFonts w:cs="Arial"/>
        </w:rPr>
        <w:t>ΣΟ</w:t>
      </w:r>
      <w:r w:rsidR="009B2CA3">
        <w:rPr>
          <w:rFonts w:cs="Arial"/>
        </w:rPr>
        <w:t>.</w:t>
      </w:r>
      <w:r w:rsidRPr="003F1685">
        <w:rPr>
          <w:rFonts w:cs="Arial"/>
        </w:rPr>
        <w:t>Κ</w:t>
      </w:r>
      <w:r w:rsidR="009B2CA3">
        <w:rPr>
          <w:rFonts w:cs="Arial"/>
        </w:rPr>
        <w:t>. τόσο πολύ την</w:t>
      </w:r>
      <w:r w:rsidRPr="003F1685">
        <w:rPr>
          <w:rFonts w:cs="Arial"/>
        </w:rPr>
        <w:t xml:space="preserve"> άποψη από το 2014 </w:t>
      </w:r>
      <w:r w:rsidR="009B2CA3">
        <w:rPr>
          <w:rFonts w:cs="Arial"/>
        </w:rPr>
        <w:t>έ</w:t>
      </w:r>
      <w:r w:rsidRPr="003F1685">
        <w:rPr>
          <w:rFonts w:cs="Arial"/>
        </w:rPr>
        <w:t>ως το 2022 και το 2014 ήταν υπέρ να αξιολογούν οι τράπεζες</w:t>
      </w:r>
      <w:r w:rsidR="009B2CA3">
        <w:rPr>
          <w:rFonts w:cs="Arial"/>
        </w:rPr>
        <w:t xml:space="preserve">, με το </w:t>
      </w:r>
      <w:r w:rsidRPr="003F1685">
        <w:rPr>
          <w:rFonts w:cs="Arial"/>
        </w:rPr>
        <w:t>επιχείρημα τότε να μην καθυστερούν στις υπηρεσίες του Υπουργείου Ανάπτυξης οι αξιολογήσεις</w:t>
      </w:r>
      <w:r w:rsidR="009B2CA3">
        <w:rPr>
          <w:rFonts w:cs="Arial"/>
        </w:rPr>
        <w:t xml:space="preserve">, κάτι που </w:t>
      </w:r>
      <w:r w:rsidRPr="003F1685">
        <w:rPr>
          <w:rFonts w:cs="Arial"/>
        </w:rPr>
        <w:t xml:space="preserve">είναι αληθές </w:t>
      </w:r>
      <w:r w:rsidR="009B2CA3">
        <w:rPr>
          <w:rFonts w:cs="Arial"/>
        </w:rPr>
        <w:t>και γι’</w:t>
      </w:r>
      <w:r w:rsidRPr="003F1685">
        <w:rPr>
          <w:rFonts w:cs="Arial"/>
        </w:rPr>
        <w:t xml:space="preserve"> αυτό βάλαμε και τους ελεγκτές</w:t>
      </w:r>
      <w:r w:rsidR="009B2CA3">
        <w:rPr>
          <w:rFonts w:cs="Arial"/>
        </w:rPr>
        <w:t>,</w:t>
      </w:r>
      <w:r w:rsidRPr="003F1685">
        <w:rPr>
          <w:rFonts w:cs="Arial"/>
        </w:rPr>
        <w:t xml:space="preserve"> ούτως ή άλλως</w:t>
      </w:r>
      <w:r w:rsidR="009B2CA3">
        <w:rPr>
          <w:rFonts w:cs="Arial"/>
        </w:rPr>
        <w:t>,</w:t>
      </w:r>
      <w:r w:rsidRPr="003F1685">
        <w:rPr>
          <w:rFonts w:cs="Arial"/>
        </w:rPr>
        <w:t xml:space="preserve"> και να δούμε τι κάναμε </w:t>
      </w:r>
      <w:r w:rsidR="009B2CA3">
        <w:rPr>
          <w:rFonts w:cs="Arial"/>
        </w:rPr>
        <w:t>στο παρόν νομοσχέδιο τώρα. Ξ</w:t>
      </w:r>
      <w:r w:rsidRPr="003F1685">
        <w:rPr>
          <w:rFonts w:cs="Arial"/>
        </w:rPr>
        <w:t>αφνικά το 2022</w:t>
      </w:r>
      <w:r w:rsidR="009B2CA3">
        <w:rPr>
          <w:rFonts w:cs="Arial"/>
        </w:rPr>
        <w:t>, το ίδιο Κ</w:t>
      </w:r>
      <w:r w:rsidRPr="003F1685">
        <w:rPr>
          <w:rFonts w:cs="Arial"/>
        </w:rPr>
        <w:t>όμμα</w:t>
      </w:r>
      <w:r w:rsidR="009B2CA3">
        <w:rPr>
          <w:rFonts w:cs="Arial"/>
        </w:rPr>
        <w:t>,</w:t>
      </w:r>
      <w:r w:rsidRPr="003F1685">
        <w:rPr>
          <w:rFonts w:cs="Arial"/>
        </w:rPr>
        <w:t xml:space="preserve"> που εισηγείται το προηγούμενο νομοσχέδιο</w:t>
      </w:r>
      <w:r w:rsidR="009B2CA3">
        <w:rPr>
          <w:rFonts w:cs="Arial"/>
        </w:rPr>
        <w:t>,</w:t>
      </w:r>
      <w:r w:rsidRPr="003F1685">
        <w:rPr>
          <w:rFonts w:cs="Arial"/>
        </w:rPr>
        <w:t xml:space="preserve"> στην προηγούμενη φάση της διακυβέρνησής του</w:t>
      </w:r>
      <w:r w:rsidR="009B2CA3">
        <w:rPr>
          <w:rFonts w:cs="Arial"/>
        </w:rPr>
        <w:t>,</w:t>
      </w:r>
      <w:r w:rsidRPr="003F1685">
        <w:rPr>
          <w:rFonts w:cs="Arial"/>
        </w:rPr>
        <w:t xml:space="preserve"> τώρα λέει «θα καταψηφίσω αυτό</w:t>
      </w:r>
      <w:r w:rsidR="009B2CA3">
        <w:rPr>
          <w:rFonts w:cs="Arial"/>
        </w:rPr>
        <w:t>ν</w:t>
      </w:r>
      <w:r w:rsidRPr="003F1685">
        <w:rPr>
          <w:rFonts w:cs="Arial"/>
        </w:rPr>
        <w:t xml:space="preserve"> το</w:t>
      </w:r>
      <w:r w:rsidR="009B2CA3">
        <w:rPr>
          <w:rFonts w:cs="Arial"/>
        </w:rPr>
        <w:t>ν</w:t>
      </w:r>
      <w:r w:rsidRPr="003F1685">
        <w:rPr>
          <w:rFonts w:cs="Arial"/>
        </w:rPr>
        <w:t xml:space="preserve"> νό</w:t>
      </w:r>
      <w:r w:rsidR="009B2CA3">
        <w:rPr>
          <w:rFonts w:cs="Arial"/>
        </w:rPr>
        <w:t xml:space="preserve">μο γι’ αυτόν </w:t>
      </w:r>
      <w:r w:rsidRPr="003F1685">
        <w:rPr>
          <w:rFonts w:cs="Arial"/>
        </w:rPr>
        <w:t>το λόγο</w:t>
      </w:r>
      <w:r w:rsidR="009B2CA3">
        <w:rPr>
          <w:rFonts w:cs="Arial"/>
        </w:rPr>
        <w:t>;» Δ</w:t>
      </w:r>
      <w:r w:rsidRPr="003F1685">
        <w:rPr>
          <w:rFonts w:cs="Arial"/>
        </w:rPr>
        <w:t>εν καταλαβαίνω</w:t>
      </w:r>
      <w:r w:rsidR="009B2CA3">
        <w:rPr>
          <w:rFonts w:cs="Arial"/>
        </w:rPr>
        <w:t>,</w:t>
      </w:r>
      <w:r w:rsidRPr="003F1685">
        <w:rPr>
          <w:rFonts w:cs="Arial"/>
        </w:rPr>
        <w:t xml:space="preserve"> ειλικρινά. Επειδή ο Αρχηγός σας έχει υποσχεθεί σοβαρή αντιπολίτευση και επί της ουσίας, εάν με αυτό το επιχείρημα το ΠΑ</w:t>
      </w:r>
      <w:r w:rsidR="004A6993">
        <w:rPr>
          <w:rFonts w:cs="Arial"/>
        </w:rPr>
        <w:t>.</w:t>
      </w:r>
      <w:r w:rsidRPr="003F1685">
        <w:rPr>
          <w:rFonts w:cs="Arial"/>
        </w:rPr>
        <w:t>ΣΟ</w:t>
      </w:r>
      <w:r w:rsidR="004A6993">
        <w:rPr>
          <w:rFonts w:cs="Arial"/>
        </w:rPr>
        <w:t>.</w:t>
      </w:r>
      <w:r w:rsidRPr="003F1685">
        <w:rPr>
          <w:rFonts w:cs="Arial"/>
        </w:rPr>
        <w:t>Κ</w:t>
      </w:r>
      <w:r w:rsidR="004A6993">
        <w:rPr>
          <w:rFonts w:cs="Arial"/>
        </w:rPr>
        <w:t>.</w:t>
      </w:r>
      <w:r w:rsidRPr="003F1685">
        <w:rPr>
          <w:rFonts w:cs="Arial"/>
        </w:rPr>
        <w:t xml:space="preserve"> καταψηφίσει αυτό</w:t>
      </w:r>
      <w:r w:rsidR="004A6993">
        <w:rPr>
          <w:rFonts w:cs="Arial"/>
        </w:rPr>
        <w:t>ν</w:t>
      </w:r>
      <w:r w:rsidRPr="003F1685">
        <w:rPr>
          <w:rFonts w:cs="Arial"/>
        </w:rPr>
        <w:t xml:space="preserve"> το</w:t>
      </w:r>
      <w:r w:rsidR="004A6993">
        <w:rPr>
          <w:rFonts w:cs="Arial"/>
        </w:rPr>
        <w:t>ν</w:t>
      </w:r>
      <w:r w:rsidRPr="003F1685">
        <w:rPr>
          <w:rFonts w:cs="Arial"/>
        </w:rPr>
        <w:t xml:space="preserve"> νόμο</w:t>
      </w:r>
      <w:r w:rsidR="004A6993">
        <w:rPr>
          <w:rFonts w:cs="Arial"/>
        </w:rPr>
        <w:t>,</w:t>
      </w:r>
      <w:r w:rsidRPr="003F1685">
        <w:rPr>
          <w:rFonts w:cs="Arial"/>
        </w:rPr>
        <w:t xml:space="preserve"> που μόνο καλό κάνει, έχετε κάνει ένα μεγάλο βήμα προς τα πίσω. Τώρα για τις διάφορες τεχνικές</w:t>
      </w:r>
      <w:r w:rsidR="004A6993">
        <w:rPr>
          <w:rFonts w:cs="Arial"/>
        </w:rPr>
        <w:t xml:space="preserve"> λεπτομέρειες του νομοσχεδίου,</w:t>
      </w:r>
      <w:r w:rsidRPr="003F1685">
        <w:rPr>
          <w:rFonts w:cs="Arial"/>
        </w:rPr>
        <w:t xml:space="preserve"> θα </w:t>
      </w:r>
      <w:r w:rsidR="004A6993">
        <w:rPr>
          <w:rFonts w:cs="Arial"/>
        </w:rPr>
        <w:t>σας τις εξηγήσουμε</w:t>
      </w:r>
      <w:r w:rsidRPr="003F1685">
        <w:rPr>
          <w:rFonts w:cs="Arial"/>
        </w:rPr>
        <w:t xml:space="preserve"> κ</w:t>
      </w:r>
      <w:r w:rsidR="004A6993">
        <w:rPr>
          <w:rFonts w:cs="Arial"/>
        </w:rPr>
        <w:t>αι ο κ. Παπαθανάσης και εγώ και δεν ξέρω,</w:t>
      </w:r>
      <w:r w:rsidRPr="003F1685">
        <w:rPr>
          <w:rFonts w:cs="Arial"/>
        </w:rPr>
        <w:t xml:space="preserve"> εάν θα σας πείσουμε</w:t>
      </w:r>
      <w:r w:rsidR="004A6993">
        <w:rPr>
          <w:rFonts w:cs="Arial"/>
        </w:rPr>
        <w:t xml:space="preserve">, </w:t>
      </w:r>
      <w:r w:rsidRPr="003F1685">
        <w:rPr>
          <w:rFonts w:cs="Arial"/>
        </w:rPr>
        <w:t>αν καλόπιστα έχετε μπει στη συζήτηση.</w:t>
      </w:r>
    </w:p>
    <w:p w14:paraId="1C2FFB86" w14:textId="2EAE20A4" w:rsidR="00882E8D" w:rsidRPr="003F1685" w:rsidRDefault="004A6993" w:rsidP="00C73837">
      <w:pPr>
        <w:spacing w:after="0" w:line="276" w:lineRule="auto"/>
        <w:ind w:firstLine="720"/>
        <w:jc w:val="both"/>
        <w:rPr>
          <w:rFonts w:cs="Arial"/>
        </w:rPr>
      </w:pPr>
      <w:r>
        <w:rPr>
          <w:rFonts w:cs="Arial"/>
        </w:rPr>
        <w:t xml:space="preserve"> Ως </w:t>
      </w:r>
      <w:r w:rsidR="00882E8D" w:rsidRPr="003F1685">
        <w:rPr>
          <w:rFonts w:cs="Arial"/>
        </w:rPr>
        <w:t>προς το</w:t>
      </w:r>
      <w:r>
        <w:rPr>
          <w:rFonts w:cs="Arial"/>
        </w:rPr>
        <w:t>ν ΣΥΡΙΖΑ. Εμείς το 2016, εγώ ήμουν Εισηγητής τότε,</w:t>
      </w:r>
      <w:r w:rsidR="00882E8D" w:rsidRPr="003F1685">
        <w:rPr>
          <w:rFonts w:cs="Arial"/>
        </w:rPr>
        <w:t xml:space="preserve"> είχαμε </w:t>
      </w:r>
      <w:r>
        <w:rPr>
          <w:rFonts w:cs="Arial"/>
        </w:rPr>
        <w:t>ψηφίσει το νομοσχέδιο</w:t>
      </w:r>
      <w:r w:rsidR="00882E8D" w:rsidRPr="003F1685">
        <w:rPr>
          <w:rFonts w:cs="Arial"/>
        </w:rPr>
        <w:t>. Δεν θυμάμαι, εάν συμφωνούσαμε</w:t>
      </w:r>
      <w:r>
        <w:rPr>
          <w:rFonts w:cs="Arial"/>
        </w:rPr>
        <w:t>,</w:t>
      </w:r>
      <w:r w:rsidR="00882E8D" w:rsidRPr="003F1685">
        <w:rPr>
          <w:rFonts w:cs="Arial"/>
        </w:rPr>
        <w:t xml:space="preserve"> καθ΄ ολοκληρία</w:t>
      </w:r>
      <w:r>
        <w:rPr>
          <w:rFonts w:cs="Arial"/>
        </w:rPr>
        <w:t>,</w:t>
      </w:r>
      <w:r w:rsidR="00882E8D" w:rsidRPr="003F1685">
        <w:rPr>
          <w:rFonts w:cs="Arial"/>
        </w:rPr>
        <w:t xml:space="preserve">  στο νομοσχέδιο, ποτέ δεν συμφωνείς, και ο ίδιος να κάνεις το</w:t>
      </w:r>
      <w:r>
        <w:rPr>
          <w:rFonts w:cs="Arial"/>
        </w:rPr>
        <w:t>ν</w:t>
      </w:r>
      <w:r w:rsidR="00882E8D" w:rsidRPr="003F1685">
        <w:rPr>
          <w:rFonts w:cs="Arial"/>
        </w:rPr>
        <w:t xml:space="preserve"> νόμο</w:t>
      </w:r>
      <w:r>
        <w:rPr>
          <w:rFonts w:cs="Arial"/>
        </w:rPr>
        <w:t>,</w:t>
      </w:r>
      <w:r w:rsidR="00882E8D" w:rsidRPr="003F1685">
        <w:rPr>
          <w:rFonts w:cs="Arial"/>
        </w:rPr>
        <w:t xml:space="preserve"> </w:t>
      </w:r>
      <w:r>
        <w:rPr>
          <w:rFonts w:cs="Arial"/>
        </w:rPr>
        <w:t xml:space="preserve">υπάρχουν κάποια πράγματα που </w:t>
      </w:r>
      <w:r w:rsidR="00882E8D" w:rsidRPr="003F1685">
        <w:rPr>
          <w:rFonts w:cs="Arial"/>
        </w:rPr>
        <w:t>έχεις βάλει και δεν πολυσυμφωνείς, δεν λέει τ</w:t>
      </w:r>
      <w:r w:rsidR="00195411">
        <w:rPr>
          <w:rFonts w:cs="Arial"/>
        </w:rPr>
        <w:t xml:space="preserve">ίποτα αυτό. Ψηφίσαμε, όμως, γιατί </w:t>
      </w:r>
      <w:r w:rsidR="00882E8D" w:rsidRPr="003F1685">
        <w:rPr>
          <w:rFonts w:cs="Arial"/>
        </w:rPr>
        <w:t>θέλαμε να δώσουμε ένα στίγμα, ότι ναι</w:t>
      </w:r>
      <w:r w:rsidR="00195411">
        <w:rPr>
          <w:rFonts w:cs="Arial"/>
        </w:rPr>
        <w:t>, πρέπει να υπάρχει ένας λειτουργούν Αναπτυξιακός Ν</w:t>
      </w:r>
      <w:r w:rsidR="00882E8D" w:rsidRPr="003F1685">
        <w:rPr>
          <w:rFonts w:cs="Arial"/>
        </w:rPr>
        <w:t>όμος και να δίνουμε στους επενδυτές την αίσθηση</w:t>
      </w:r>
      <w:r w:rsidR="00195411">
        <w:rPr>
          <w:rFonts w:cs="Arial"/>
        </w:rPr>
        <w:t>,</w:t>
      </w:r>
      <w:r w:rsidR="00882E8D" w:rsidRPr="003F1685">
        <w:rPr>
          <w:rFonts w:cs="Arial"/>
        </w:rPr>
        <w:t xml:space="preserve"> ότι, τουλάχιστον, στα βασικά μπορούμε στην Ελλάδα να έχουμε ένα πολιτικό </w:t>
      </w:r>
      <w:r w:rsidR="00882E8D" w:rsidRPr="003F1685">
        <w:rPr>
          <w:rFonts w:cs="Arial"/>
          <w:lang w:val="en-US"/>
        </w:rPr>
        <w:t>consensus</w:t>
      </w:r>
      <w:r w:rsidR="00882E8D" w:rsidRPr="003F1685">
        <w:rPr>
          <w:rFonts w:cs="Arial"/>
        </w:rPr>
        <w:t>.</w:t>
      </w:r>
    </w:p>
    <w:p w14:paraId="09248908" w14:textId="38663BEC" w:rsidR="00882E8D" w:rsidRPr="003F1685" w:rsidRDefault="00882E8D" w:rsidP="00195411">
      <w:pPr>
        <w:spacing w:after="0" w:line="276" w:lineRule="auto"/>
        <w:ind w:firstLine="720"/>
        <w:jc w:val="both"/>
        <w:rPr>
          <w:rFonts w:cs="Arial"/>
        </w:rPr>
      </w:pPr>
      <w:r w:rsidRPr="003F1685">
        <w:rPr>
          <w:rFonts w:cs="Arial"/>
        </w:rPr>
        <w:t xml:space="preserve"> Αν κατάλαβα</w:t>
      </w:r>
      <w:r w:rsidR="00195411">
        <w:rPr>
          <w:rFonts w:cs="Arial"/>
        </w:rPr>
        <w:t>,</w:t>
      </w:r>
      <w:r w:rsidRPr="003F1685">
        <w:rPr>
          <w:rFonts w:cs="Arial"/>
        </w:rPr>
        <w:t xml:space="preserve"> επιφυλαχθήκατε, αλλά θεωρώ</w:t>
      </w:r>
      <w:r w:rsidR="00195411">
        <w:rPr>
          <w:rFonts w:cs="Arial"/>
        </w:rPr>
        <w:t>,</w:t>
      </w:r>
      <w:r w:rsidRPr="003F1685">
        <w:rPr>
          <w:rFonts w:cs="Arial"/>
        </w:rPr>
        <w:t xml:space="preserve"> ότι είναι λάθος να μην ψηφίσε</w:t>
      </w:r>
      <w:r w:rsidR="00195411">
        <w:rPr>
          <w:rFonts w:cs="Arial"/>
        </w:rPr>
        <w:t xml:space="preserve">ι ο ΣΥΡΙΖΑ, </w:t>
      </w:r>
      <w:r w:rsidRPr="003F1685">
        <w:rPr>
          <w:rFonts w:cs="Arial"/>
        </w:rPr>
        <w:t>γιατί δομική διαφω</w:t>
      </w:r>
      <w:r w:rsidR="00195411">
        <w:rPr>
          <w:rFonts w:cs="Arial"/>
        </w:rPr>
        <w:t>νία δεν μπορεί να έχετε. Ε</w:t>
      </w:r>
      <w:r w:rsidRPr="003F1685">
        <w:rPr>
          <w:rFonts w:cs="Arial"/>
        </w:rPr>
        <w:t xml:space="preserve">άν έχετε διαφωνία στις αξιολογήσεις </w:t>
      </w:r>
      <w:r w:rsidRPr="003F1685">
        <w:rPr>
          <w:rFonts w:cs="Arial"/>
        </w:rPr>
        <w:lastRenderedPageBreak/>
        <w:t>από το Μητρώο του ΤΕΕ και από το Μητρώο του Οι</w:t>
      </w:r>
      <w:r w:rsidR="00195411">
        <w:rPr>
          <w:rFonts w:cs="Arial"/>
        </w:rPr>
        <w:t>κονομικού Επιμελητηρίου, θα σας πω τι</w:t>
      </w:r>
      <w:r w:rsidRPr="003F1685">
        <w:rPr>
          <w:rFonts w:cs="Arial"/>
        </w:rPr>
        <w:t xml:space="preserve"> έχουμε κάνει</w:t>
      </w:r>
      <w:r w:rsidR="00195411">
        <w:rPr>
          <w:rFonts w:cs="Arial"/>
        </w:rPr>
        <w:t>,</w:t>
      </w:r>
      <w:r w:rsidRPr="003F1685">
        <w:rPr>
          <w:rFonts w:cs="Arial"/>
        </w:rPr>
        <w:t xml:space="preserve"> ακριβώς</w:t>
      </w:r>
      <w:r w:rsidR="00195411">
        <w:rPr>
          <w:rFonts w:cs="Arial"/>
        </w:rPr>
        <w:t xml:space="preserve">, για να καταλάβετε. </w:t>
      </w:r>
      <w:r w:rsidRPr="003F1685">
        <w:rPr>
          <w:rFonts w:cs="Arial"/>
        </w:rPr>
        <w:t>Είναι κάτι πάρα πολύ απλό</w:t>
      </w:r>
      <w:r w:rsidR="00195411">
        <w:rPr>
          <w:rFonts w:cs="Arial"/>
        </w:rPr>
        <w:t>,</w:t>
      </w:r>
      <w:r w:rsidRPr="003F1685">
        <w:rPr>
          <w:rFonts w:cs="Arial"/>
        </w:rPr>
        <w:t xml:space="preserve"> αυτό που έχουμε κάνει. Πώς μπορείς να ξεπεράσεις ένα υπαρκτό ζήτημα που είναι η καθυστέρηση στην αξιολόγηση στις υπηρεσίες;</w:t>
      </w:r>
      <w:r w:rsidR="00195411">
        <w:rPr>
          <w:rFonts w:cs="Arial"/>
        </w:rPr>
        <w:t xml:space="preserve"> Τι είναι ο Αναπτυξιακός Ν</w:t>
      </w:r>
      <w:r w:rsidRPr="003F1685">
        <w:rPr>
          <w:rFonts w:cs="Arial"/>
        </w:rPr>
        <w:t>όμος; Να το πω πο</w:t>
      </w:r>
      <w:r w:rsidR="00195411">
        <w:rPr>
          <w:rFonts w:cs="Arial"/>
        </w:rPr>
        <w:t>λύ απλά, να το πολύ λίγο λαϊκά. «</w:t>
      </w:r>
      <w:r w:rsidRPr="003F1685">
        <w:rPr>
          <w:rFonts w:cs="Arial"/>
        </w:rPr>
        <w:t>Ο χρόνος είναι χρήμα</w:t>
      </w:r>
      <w:r w:rsidR="00195411">
        <w:rPr>
          <w:rFonts w:cs="Arial"/>
        </w:rPr>
        <w:t>». Για το</w:t>
      </w:r>
      <w:r w:rsidRPr="003F1685">
        <w:rPr>
          <w:rFonts w:cs="Arial"/>
        </w:rPr>
        <w:t xml:space="preserve"> ίδιο αναπτυξιακό σχέδιο</w:t>
      </w:r>
      <w:r w:rsidR="00195411">
        <w:rPr>
          <w:rFonts w:cs="Arial"/>
        </w:rPr>
        <w:t>,</w:t>
      </w:r>
      <w:r w:rsidRPr="003F1685">
        <w:rPr>
          <w:rFonts w:cs="Arial"/>
        </w:rPr>
        <w:t xml:space="preserve"> αν έχεις την έγκριση σε τριάντα μέρες, με το ίδιο αναπτυξιακό σχέδιο</w:t>
      </w:r>
      <w:r w:rsidR="00195411">
        <w:rPr>
          <w:rFonts w:cs="Arial"/>
        </w:rPr>
        <w:t>,</w:t>
      </w:r>
      <w:r w:rsidRPr="003F1685">
        <w:rPr>
          <w:rFonts w:cs="Arial"/>
        </w:rPr>
        <w:t xml:space="preserve"> εάν έχει την έγκριση σε ενάμιση χρόνο</w:t>
      </w:r>
      <w:r w:rsidR="00195411">
        <w:rPr>
          <w:rFonts w:cs="Arial"/>
        </w:rPr>
        <w:t>,</w:t>
      </w:r>
      <w:r w:rsidRPr="003F1685">
        <w:rPr>
          <w:rFonts w:cs="Arial"/>
        </w:rPr>
        <w:t xml:space="preserve"> δεν έχει την ίδια αξία, γιατί ο επενδυτής δεν μπορεί να κρατάει τα λεφτά του και να περιμένει</w:t>
      </w:r>
      <w:r w:rsidR="00195411">
        <w:rPr>
          <w:rFonts w:cs="Arial"/>
        </w:rPr>
        <w:t>,</w:t>
      </w:r>
      <w:r w:rsidRPr="003F1685">
        <w:rPr>
          <w:rFonts w:cs="Arial"/>
        </w:rPr>
        <w:t xml:space="preserve"> πότε εσύ θα αποφασίσεις να του δώσεις έγκριση.</w:t>
      </w:r>
    </w:p>
    <w:p w14:paraId="59A9B785" w14:textId="1529B815" w:rsidR="00882E8D" w:rsidRPr="003F1685" w:rsidRDefault="00882E8D" w:rsidP="00C73837">
      <w:pPr>
        <w:spacing w:after="0" w:line="276" w:lineRule="auto"/>
        <w:ind w:firstLine="720"/>
        <w:jc w:val="both"/>
        <w:rPr>
          <w:rFonts w:cs="Arial"/>
        </w:rPr>
      </w:pPr>
      <w:r w:rsidRPr="003F1685">
        <w:rPr>
          <w:rFonts w:cs="Arial"/>
        </w:rPr>
        <w:t xml:space="preserve"> Άρα</w:t>
      </w:r>
      <w:r w:rsidR="00195411">
        <w:rPr>
          <w:rFonts w:cs="Arial"/>
        </w:rPr>
        <w:t>,</w:t>
      </w:r>
      <w:r w:rsidRPr="003F1685">
        <w:rPr>
          <w:rFonts w:cs="Arial"/>
        </w:rPr>
        <w:t xml:space="preserve"> και οι λίγες </w:t>
      </w:r>
      <w:r w:rsidR="00195411">
        <w:rPr>
          <w:rFonts w:cs="Arial"/>
        </w:rPr>
        <w:t>η</w:t>
      </w:r>
      <w:r w:rsidRPr="003F1685">
        <w:rPr>
          <w:rFonts w:cs="Arial"/>
        </w:rPr>
        <w:t>μέρες ή εδώ οι πολύ περισσότερες μεγαλύτερης ταχύτητας</w:t>
      </w:r>
      <w:r w:rsidR="007E79F5">
        <w:rPr>
          <w:rFonts w:cs="Arial"/>
        </w:rPr>
        <w:t>,</w:t>
      </w:r>
      <w:r w:rsidRPr="003F1685">
        <w:rPr>
          <w:rFonts w:cs="Arial"/>
        </w:rPr>
        <w:t xml:space="preserve"> σημαίνει καλύτερους όρους</w:t>
      </w:r>
      <w:r w:rsidR="007E79F5">
        <w:rPr>
          <w:rFonts w:cs="Arial"/>
        </w:rPr>
        <w:t>,</w:t>
      </w:r>
      <w:r w:rsidRPr="003F1685">
        <w:rPr>
          <w:rFonts w:cs="Arial"/>
        </w:rPr>
        <w:t xml:space="preserve"> για να γίνει</w:t>
      </w:r>
      <w:r w:rsidR="007E79F5">
        <w:rPr>
          <w:rFonts w:cs="Arial"/>
        </w:rPr>
        <w:t>,</w:t>
      </w:r>
      <w:r w:rsidRPr="003F1685">
        <w:rPr>
          <w:rFonts w:cs="Arial"/>
        </w:rPr>
        <w:t xml:space="preserve"> στην πραγματικότητα</w:t>
      </w:r>
      <w:r w:rsidR="007E79F5">
        <w:rPr>
          <w:rFonts w:cs="Arial"/>
        </w:rPr>
        <w:t>, η επένδυση. Έ</w:t>
      </w:r>
      <w:r w:rsidRPr="003F1685">
        <w:rPr>
          <w:rFonts w:cs="Arial"/>
        </w:rPr>
        <w:t>χουμε  σχέδια που έχουν προχωρήσει σε έγκριση</w:t>
      </w:r>
      <w:r w:rsidR="007E79F5">
        <w:rPr>
          <w:rFonts w:cs="Arial"/>
        </w:rPr>
        <w:t>, μετά από χρόνια και ο επενδυτής έχει πεθάνει. Α</w:t>
      </w:r>
      <w:r w:rsidRPr="003F1685">
        <w:rPr>
          <w:rFonts w:cs="Arial"/>
        </w:rPr>
        <w:t xml:space="preserve">υτό δεν μπορεί να συνεχιστεί και δεν μέμφομαι την Υπηρεσία, γιατί η Υπηρεσία έχει χιλιάδες πράγματα να κάνει. </w:t>
      </w:r>
    </w:p>
    <w:p w14:paraId="3A301F89" w14:textId="77777777" w:rsidR="007E79F5" w:rsidRDefault="007E79F5" w:rsidP="007E79F5">
      <w:pPr>
        <w:spacing w:after="0" w:line="276" w:lineRule="auto"/>
        <w:ind w:firstLine="720"/>
        <w:jc w:val="both"/>
        <w:rPr>
          <w:rFonts w:cs="Arial"/>
        </w:rPr>
      </w:pPr>
      <w:r>
        <w:rPr>
          <w:rFonts w:cs="Arial"/>
        </w:rPr>
        <w:t>Τ</w:t>
      </w:r>
      <w:r w:rsidR="00882E8D" w:rsidRPr="003F1685">
        <w:rPr>
          <w:rFonts w:cs="Arial"/>
        </w:rPr>
        <w:t>ι κάναμε</w:t>
      </w:r>
      <w:r>
        <w:rPr>
          <w:rFonts w:cs="Arial"/>
        </w:rPr>
        <w:t xml:space="preserve">, λοιπόν, εδώ; </w:t>
      </w:r>
      <w:r w:rsidR="00882E8D" w:rsidRPr="003F1685">
        <w:rPr>
          <w:rFonts w:cs="Arial"/>
        </w:rPr>
        <w:t>Βάλαμε τα</w:t>
      </w:r>
      <w:r w:rsidRPr="003F1685">
        <w:rPr>
          <w:rFonts w:cs="Arial"/>
        </w:rPr>
        <w:t xml:space="preserve"> πιστοποιημένα</w:t>
      </w:r>
      <w:r w:rsidR="00882E8D" w:rsidRPr="003F1685">
        <w:rPr>
          <w:rFonts w:cs="Arial"/>
        </w:rPr>
        <w:t xml:space="preserve"> Μητρώα του </w:t>
      </w:r>
      <w:r w:rsidR="00882E8D" w:rsidRPr="003F1685">
        <w:rPr>
          <w:rFonts w:cs="Arial"/>
          <w:lang w:val="en"/>
        </w:rPr>
        <w:t>T</w:t>
      </w:r>
      <w:r>
        <w:rPr>
          <w:rFonts w:cs="Arial"/>
        </w:rPr>
        <w:t>ΕΕ και τα</w:t>
      </w:r>
      <w:r w:rsidRPr="003F1685">
        <w:rPr>
          <w:rFonts w:cs="Arial"/>
        </w:rPr>
        <w:t xml:space="preserve"> πιστοποιημένα </w:t>
      </w:r>
      <w:r w:rsidR="00882E8D" w:rsidRPr="003F1685">
        <w:rPr>
          <w:rFonts w:cs="Arial"/>
        </w:rPr>
        <w:t>Μητρώα του Οικονομικού Επιμελητηρίου και ζητάμε το χαρτί από έναν τέτοιο ελεγκτή</w:t>
      </w:r>
      <w:r>
        <w:rPr>
          <w:rFonts w:cs="Arial"/>
        </w:rPr>
        <w:t>,</w:t>
      </w:r>
      <w:r w:rsidR="00882E8D" w:rsidRPr="003F1685">
        <w:rPr>
          <w:rFonts w:cs="Arial"/>
        </w:rPr>
        <w:t xml:space="preserve"> για να επιταχυνθεί μετά η αξιολόγηση. Αυτός είναι ο λόγος.</w:t>
      </w:r>
      <w:r>
        <w:rPr>
          <w:rFonts w:cs="Arial"/>
        </w:rPr>
        <w:t xml:space="preserve"> Γιατί εμπιστευόμαστε τα Μητρώα; Δεν τα φτιάχνει η Κ</w:t>
      </w:r>
      <w:r w:rsidR="00882E8D" w:rsidRPr="003F1685">
        <w:rPr>
          <w:rFonts w:cs="Arial"/>
        </w:rPr>
        <w:t>υβέρνηση τα Μητρώα. Τα</w:t>
      </w:r>
      <w:r>
        <w:rPr>
          <w:rFonts w:cs="Arial"/>
        </w:rPr>
        <w:t xml:space="preserve"> δύο Επιμελητήρια τα  φτιάχνουν,</w:t>
      </w:r>
      <w:r w:rsidR="00882E8D" w:rsidRPr="003F1685">
        <w:rPr>
          <w:rFonts w:cs="Arial"/>
        </w:rPr>
        <w:t xml:space="preserve">  εκλεκτοί συνάδελφοί σας να είναι, αφού </w:t>
      </w:r>
      <w:r>
        <w:rPr>
          <w:rFonts w:cs="Arial"/>
        </w:rPr>
        <w:t xml:space="preserve">είστε μηχανικός, ο κ. Στασινός </w:t>
      </w:r>
      <w:r w:rsidR="00882E8D" w:rsidRPr="003F1685">
        <w:rPr>
          <w:rFonts w:cs="Arial"/>
        </w:rPr>
        <w:t>και ο κ. Κόλλιας,  αιρετοί, άνθρωποι π</w:t>
      </w:r>
      <w:r>
        <w:rPr>
          <w:rFonts w:cs="Arial"/>
        </w:rPr>
        <w:t>ου μπορεί εσείς να έχετε πάρει στο Τεχνικό Επιμελητήριο και σ</w:t>
      </w:r>
      <w:r w:rsidR="00882E8D" w:rsidRPr="003F1685">
        <w:rPr>
          <w:rFonts w:cs="Arial"/>
        </w:rPr>
        <w:t>το Οικονομικό Επιμελητήριο και ούτω καθεξής.</w:t>
      </w:r>
    </w:p>
    <w:p w14:paraId="3861ABA9" w14:textId="43415328" w:rsidR="007E79F5" w:rsidRPr="00640C4F" w:rsidRDefault="007E79F5" w:rsidP="00640C4F">
      <w:pPr>
        <w:spacing w:after="0" w:line="276" w:lineRule="auto"/>
        <w:ind w:firstLine="720"/>
        <w:jc w:val="both"/>
        <w:rPr>
          <w:rFonts w:cs="Arial"/>
        </w:rPr>
      </w:pPr>
      <w:r w:rsidRPr="007E79F5">
        <w:rPr>
          <w:rFonts w:cstheme="minorHAnsi"/>
        </w:rPr>
        <w:t>Άρα, λοιπόν, υπό την έννοια αυτή, δεν καταλαβαίνω</w:t>
      </w:r>
      <w:r>
        <w:rPr>
          <w:rFonts w:cstheme="minorHAnsi"/>
        </w:rPr>
        <w:t>,</w:t>
      </w:r>
      <w:r w:rsidRPr="007E79F5">
        <w:rPr>
          <w:rFonts w:cstheme="minorHAnsi"/>
        </w:rPr>
        <w:t xml:space="preserve"> γιατί</w:t>
      </w:r>
      <w:r>
        <w:rPr>
          <w:rFonts w:cstheme="minorHAnsi"/>
        </w:rPr>
        <w:t xml:space="preserve"> μπορεί αυτό να είναι μί</w:t>
      </w:r>
      <w:r w:rsidRPr="003F1685">
        <w:rPr>
          <w:rFonts w:cstheme="minorHAnsi"/>
        </w:rPr>
        <w:t>α δομική δ</w:t>
      </w:r>
      <w:r>
        <w:rPr>
          <w:rFonts w:cstheme="minorHAnsi"/>
        </w:rPr>
        <w:t>ιαφορά, για να σε οδηγήσει σε μία καταψήφιση</w:t>
      </w:r>
      <w:r w:rsidRPr="003F1685">
        <w:rPr>
          <w:rFonts w:cstheme="minorHAnsi"/>
        </w:rPr>
        <w:t>.</w:t>
      </w:r>
      <w:r w:rsidR="00640C4F">
        <w:rPr>
          <w:rFonts w:cs="Arial"/>
        </w:rPr>
        <w:t xml:space="preserve"> </w:t>
      </w:r>
      <w:r>
        <w:rPr>
          <w:rFonts w:cstheme="minorHAnsi"/>
        </w:rPr>
        <w:t>Το Υπουργείο Ανάπτυξης, που είναι μί</w:t>
      </w:r>
      <w:r w:rsidRPr="003F1685">
        <w:rPr>
          <w:rFonts w:cstheme="minorHAnsi"/>
        </w:rPr>
        <w:t>α πολύ μεγάλη και σπουδαία θέση που μου την εμπιστεύτηκε</w:t>
      </w:r>
      <w:r>
        <w:rPr>
          <w:rFonts w:cstheme="minorHAnsi"/>
        </w:rPr>
        <w:t xml:space="preserve"> ο κ.</w:t>
      </w:r>
      <w:r w:rsidRPr="003F1685">
        <w:rPr>
          <w:rFonts w:cstheme="minorHAnsi"/>
        </w:rPr>
        <w:t xml:space="preserve"> Πρωθυπουργός και μου περιποιεί μεγάλη τιμή</w:t>
      </w:r>
      <w:r>
        <w:rPr>
          <w:rFonts w:cstheme="minorHAnsi"/>
        </w:rPr>
        <w:t>, ό</w:t>
      </w:r>
      <w:r w:rsidRPr="003F1685">
        <w:rPr>
          <w:rFonts w:cstheme="minorHAnsi"/>
        </w:rPr>
        <w:t>τι μου την έχει εμπιστευθεί</w:t>
      </w:r>
      <w:r>
        <w:rPr>
          <w:rFonts w:cstheme="minorHAnsi"/>
        </w:rPr>
        <w:t>,</w:t>
      </w:r>
      <w:r w:rsidRPr="003F1685">
        <w:rPr>
          <w:rFonts w:cstheme="minorHAnsi"/>
        </w:rPr>
        <w:t xml:space="preserve"> μαζί με τον Αναπληρωτή Υπουργό, τον κ. Παπαθανάση και όλη την ομάδα των υπηρεσιακών παραγόντων, γιατί όλοι μας δουλεύουμε συλλογικά</w:t>
      </w:r>
      <w:r>
        <w:rPr>
          <w:rFonts w:cstheme="minorHAnsi"/>
        </w:rPr>
        <w:t>,</w:t>
      </w:r>
      <w:r w:rsidRPr="003F1685">
        <w:rPr>
          <w:rFonts w:cstheme="minorHAnsi"/>
        </w:rPr>
        <w:t xml:space="preserve"> για να </w:t>
      </w:r>
      <w:r>
        <w:rPr>
          <w:rFonts w:cstheme="minorHAnsi"/>
        </w:rPr>
        <w:t>κά</w:t>
      </w:r>
      <w:r w:rsidR="00A670A3">
        <w:rPr>
          <w:rFonts w:cstheme="minorHAnsi"/>
        </w:rPr>
        <w:t>νουμε αυτό που θα σας πω τώρα</w:t>
      </w:r>
      <w:r w:rsidRPr="003F1685">
        <w:rPr>
          <w:rFonts w:cstheme="minorHAnsi"/>
        </w:rPr>
        <w:t xml:space="preserve">, προσπαθεί να φέρει ορισμένα αποτελέσματα. </w:t>
      </w:r>
    </w:p>
    <w:p w14:paraId="3B592812" w14:textId="1083B0D6" w:rsidR="00A670A3" w:rsidRPr="003F1685" w:rsidRDefault="00A670A3" w:rsidP="00206BC7">
      <w:pPr>
        <w:spacing w:after="0" w:line="276" w:lineRule="auto"/>
        <w:ind w:firstLine="720"/>
        <w:jc w:val="both"/>
        <w:rPr>
          <w:rFonts w:cstheme="minorHAnsi"/>
        </w:rPr>
      </w:pPr>
      <w:r>
        <w:rPr>
          <w:rFonts w:cstheme="minorHAnsi"/>
        </w:rPr>
        <w:t>Κ</w:t>
      </w:r>
      <w:r w:rsidRPr="003F1685">
        <w:rPr>
          <w:rFonts w:cstheme="minorHAnsi"/>
        </w:rPr>
        <w:t>υ</w:t>
      </w:r>
      <w:r>
        <w:rPr>
          <w:rFonts w:cstheme="minorHAnsi"/>
        </w:rPr>
        <w:t xml:space="preserve">ρίες και κύριοι συνάδελφοι, </w:t>
      </w:r>
      <w:r w:rsidRPr="003F1685">
        <w:rPr>
          <w:rFonts w:cstheme="minorHAnsi"/>
        </w:rPr>
        <w:t>έχω την τύχη και την ατυχία</w:t>
      </w:r>
      <w:r>
        <w:rPr>
          <w:rFonts w:cstheme="minorHAnsi"/>
        </w:rPr>
        <w:t>,</w:t>
      </w:r>
      <w:r w:rsidRPr="003F1685">
        <w:rPr>
          <w:rFonts w:cstheme="minorHAnsi"/>
        </w:rPr>
        <w:t xml:space="preserve"> ταυτόχρονα, να είμαι σε ένα Υπουργείο, το οποί</w:t>
      </w:r>
      <w:r>
        <w:rPr>
          <w:rFonts w:cstheme="minorHAnsi"/>
        </w:rPr>
        <w:t>ο έχει μετρήσιμα αποτελέσματα. Ανεβαίνει στο βήμα ο κ.</w:t>
      </w:r>
      <w:r w:rsidRPr="003F1685">
        <w:rPr>
          <w:rFonts w:cstheme="minorHAnsi"/>
        </w:rPr>
        <w:t xml:space="preserve"> Βιλιάρδος και λέει, ότι δε</w:t>
      </w:r>
      <w:r>
        <w:rPr>
          <w:rFonts w:cstheme="minorHAnsi"/>
        </w:rPr>
        <w:t>ν κάνουμε τίποτα. Ο</w:t>
      </w:r>
      <w:r w:rsidR="00206BC7">
        <w:rPr>
          <w:rFonts w:cstheme="minorHAnsi"/>
        </w:rPr>
        <w:t xml:space="preserve"> καθένας ότι θέλει λέει,</w:t>
      </w:r>
      <w:r w:rsidRPr="003F1685">
        <w:rPr>
          <w:rFonts w:cstheme="minorHAnsi"/>
        </w:rPr>
        <w:t xml:space="preserve"> Βουλή είμαστε και μας αρέσει η ελευθερία του λόγου. Στην προκειμένη περίπτωση, όμως, αυτό το Υπουργείο</w:t>
      </w:r>
      <w:r w:rsidR="00206BC7">
        <w:rPr>
          <w:rFonts w:cstheme="minorHAnsi"/>
        </w:rPr>
        <w:t>, ό,τι κάνει</w:t>
      </w:r>
      <w:r w:rsidRPr="003F1685">
        <w:rPr>
          <w:rFonts w:cstheme="minorHAnsi"/>
        </w:rPr>
        <w:t xml:space="preserve"> είναι μετρήσιμο. Δεν είναι θεωρία, αλλά είναι πράξη. </w:t>
      </w:r>
    </w:p>
    <w:p w14:paraId="4DAFFDD6" w14:textId="1943FE47" w:rsidR="00882E8D" w:rsidRPr="003F1685" w:rsidRDefault="00640C4F" w:rsidP="00640C4F">
      <w:pPr>
        <w:spacing w:after="0" w:line="276" w:lineRule="auto"/>
        <w:ind w:firstLine="720"/>
        <w:jc w:val="both"/>
      </w:pPr>
      <w:r w:rsidRPr="003F1685">
        <w:rPr>
          <w:rFonts w:cstheme="minorHAnsi"/>
        </w:rPr>
        <w:t>Θα ήθ</w:t>
      </w:r>
      <w:r>
        <w:rPr>
          <w:rFonts w:cstheme="minorHAnsi"/>
        </w:rPr>
        <w:t>ελα να καταθέσω το εξής για τα Π</w:t>
      </w:r>
      <w:r w:rsidRPr="003F1685">
        <w:rPr>
          <w:rFonts w:cstheme="minorHAnsi"/>
        </w:rPr>
        <w:t>ρακτικά και το καταθέτω σήμερα στην Επιτροπή, για να μπορείτε να το μελετήσετε κιόλας και ίσως</w:t>
      </w:r>
      <w:r>
        <w:rPr>
          <w:rFonts w:cstheme="minorHAnsi"/>
        </w:rPr>
        <w:t>,</w:t>
      </w:r>
      <w:r w:rsidRPr="003F1685">
        <w:rPr>
          <w:rFonts w:cstheme="minorHAnsi"/>
        </w:rPr>
        <w:t xml:space="preserve"> να βγ</w:t>
      </w:r>
      <w:r>
        <w:rPr>
          <w:rFonts w:cstheme="minorHAnsi"/>
        </w:rPr>
        <w:t>άλετε και συμπεράσματα, γ</w:t>
      </w:r>
      <w:r w:rsidRPr="003F1685">
        <w:rPr>
          <w:rFonts w:cstheme="minorHAnsi"/>
        </w:rPr>
        <w:t>ιατί ο νόμος που φέρνουμε σήμερα, είναι το αποτέλεσμα της εμπειρίας που αποκτήσαμε αυτά τα δυόμισι χρόνια</w:t>
      </w:r>
      <w:r>
        <w:rPr>
          <w:rFonts w:cstheme="minorHAnsi"/>
        </w:rPr>
        <w:t>,</w:t>
      </w:r>
      <w:r w:rsidRPr="003F1685">
        <w:rPr>
          <w:rFonts w:cstheme="minorHAnsi"/>
        </w:rPr>
        <w:t xml:space="preserve"> δουλεύοντας τον πρ</w:t>
      </w:r>
      <w:r>
        <w:rPr>
          <w:rFonts w:cstheme="minorHAnsi"/>
        </w:rPr>
        <w:t>οηγούμενο Αναπτυξιακό Ν</w:t>
      </w:r>
      <w:r w:rsidRPr="003F1685">
        <w:rPr>
          <w:rFonts w:cstheme="minorHAnsi"/>
        </w:rPr>
        <w:t>όμ</w:t>
      </w:r>
      <w:r>
        <w:rPr>
          <w:rFonts w:cstheme="minorHAnsi"/>
        </w:rPr>
        <w:t>ο και προσπαθήσαμε να δούμε που</w:t>
      </w:r>
      <w:r w:rsidRPr="003F1685">
        <w:rPr>
          <w:rFonts w:cstheme="minorHAnsi"/>
        </w:rPr>
        <w:t xml:space="preserve"> </w:t>
      </w:r>
      <w:r>
        <w:rPr>
          <w:rFonts w:cstheme="minorHAnsi"/>
        </w:rPr>
        <w:t>«</w:t>
      </w:r>
      <w:r w:rsidRPr="003F1685">
        <w:rPr>
          <w:rFonts w:cstheme="minorHAnsi"/>
        </w:rPr>
        <w:t>κολλάει</w:t>
      </w:r>
      <w:r>
        <w:rPr>
          <w:rFonts w:cstheme="minorHAnsi"/>
        </w:rPr>
        <w:t xml:space="preserve">» το σύστημα, </w:t>
      </w:r>
      <w:r w:rsidRPr="003F1685">
        <w:rPr>
          <w:rFonts w:cstheme="minorHAnsi"/>
        </w:rPr>
        <w:t>που</w:t>
      </w:r>
      <w:r>
        <w:rPr>
          <w:rFonts w:cstheme="minorHAnsi"/>
        </w:rPr>
        <w:t xml:space="preserve"> είναι το σημείο που δυσκολεύει και αυτό να διορθώσουμε. Καταθέτω, λοιπόν, για τα Π</w:t>
      </w:r>
      <w:r w:rsidRPr="003F1685">
        <w:rPr>
          <w:rFonts w:cstheme="minorHAnsi"/>
        </w:rPr>
        <w:t>ρακτικά της Βουλής. Από την ψήφιση του προηγούμενου νόμου</w:t>
      </w:r>
      <w:r>
        <w:rPr>
          <w:rFonts w:cstheme="minorHAnsi"/>
        </w:rPr>
        <w:t>,</w:t>
      </w:r>
      <w:r w:rsidRPr="003F1685">
        <w:rPr>
          <w:rFonts w:cstheme="minorHAnsi"/>
        </w:rPr>
        <w:t xml:space="preserve"> το 2016 και μέχρι και τις 7 Ιουλίου του 2019, που ο ελληνικός λαός αποφάσισε να αναθέσει τη διακυβέρνηση της χώρας </w:t>
      </w:r>
      <w:r>
        <w:rPr>
          <w:rFonts w:cstheme="minorHAnsi"/>
        </w:rPr>
        <w:t>σ</w:t>
      </w:r>
      <w:r w:rsidRPr="003F1685">
        <w:rPr>
          <w:rFonts w:cstheme="minorHAnsi"/>
        </w:rPr>
        <w:t>τον Κυριάκο Μητσοτάκη, ο οποίος με τη σειρά του</w:t>
      </w:r>
      <w:r>
        <w:rPr>
          <w:rFonts w:cstheme="minorHAnsi"/>
        </w:rPr>
        <w:t>, ανέθεσε σε εμένα και τον κ.</w:t>
      </w:r>
      <w:r w:rsidRPr="003F1685">
        <w:rPr>
          <w:rFonts w:cstheme="minorHAnsi"/>
        </w:rPr>
        <w:t xml:space="preserve"> Παπαθανά</w:t>
      </w:r>
      <w:r>
        <w:rPr>
          <w:rFonts w:cstheme="minorHAnsi"/>
        </w:rPr>
        <w:t xml:space="preserve">ση, την ηγεσία του Υπουργείου, </w:t>
      </w:r>
      <w:r w:rsidRPr="003F1685">
        <w:rPr>
          <w:rFonts w:cstheme="minorHAnsi"/>
        </w:rPr>
        <w:t xml:space="preserve">είχαμε 999 επενδυτικά σχέδια, τα οποία είχαν εγκριθεί, από το 2016 μέχρι και τις 7 Ιουλίου του 2019. Το </w:t>
      </w:r>
      <w:r>
        <w:rPr>
          <w:rFonts w:cstheme="minorHAnsi"/>
        </w:rPr>
        <w:t xml:space="preserve">σύνολο των κρατικών ενισχύσεων </w:t>
      </w:r>
      <w:r w:rsidRPr="003F1685">
        <w:rPr>
          <w:rFonts w:cstheme="minorHAnsi"/>
        </w:rPr>
        <w:t>ήταν 991</w:t>
      </w:r>
      <w:r>
        <w:rPr>
          <w:rFonts w:cstheme="minorHAnsi"/>
        </w:rPr>
        <w:t xml:space="preserve">.000.000 ευρώ. </w:t>
      </w:r>
      <w:r w:rsidRPr="003F1685">
        <w:rPr>
          <w:rFonts w:cstheme="minorHAnsi"/>
        </w:rPr>
        <w:t>Το ύψος των επενδυτικών</w:t>
      </w:r>
      <w:r>
        <w:rPr>
          <w:rFonts w:cstheme="minorHAnsi"/>
        </w:rPr>
        <w:t xml:space="preserve"> σχεδίων ήταν 2.</w:t>
      </w:r>
      <w:r w:rsidRPr="003F1685">
        <w:rPr>
          <w:rFonts w:cstheme="minorHAnsi"/>
        </w:rPr>
        <w:t>967</w:t>
      </w:r>
      <w:r>
        <w:rPr>
          <w:rFonts w:cstheme="minorHAnsi"/>
        </w:rPr>
        <w:t>.000 ευρώ</w:t>
      </w:r>
      <w:r w:rsidRPr="003F1685">
        <w:rPr>
          <w:rFonts w:cstheme="minorHAnsi"/>
        </w:rPr>
        <w:t xml:space="preserve">. </w:t>
      </w:r>
    </w:p>
    <w:p w14:paraId="1B5D4C38" w14:textId="5F554509" w:rsidR="00882E8D" w:rsidRPr="003F1685" w:rsidRDefault="00882E8D" w:rsidP="00C73837">
      <w:pPr>
        <w:spacing w:after="0" w:line="276" w:lineRule="auto"/>
        <w:ind w:firstLine="720"/>
        <w:jc w:val="both"/>
        <w:rPr>
          <w:rFonts w:cstheme="minorHAnsi"/>
        </w:rPr>
      </w:pPr>
      <w:r w:rsidRPr="003F1685">
        <w:rPr>
          <w:rFonts w:cstheme="minorHAnsi"/>
        </w:rPr>
        <w:t>Τα επενδυτικά σχέδια</w:t>
      </w:r>
      <w:r w:rsidR="00224B55">
        <w:rPr>
          <w:rFonts w:cstheme="minorHAnsi"/>
        </w:rPr>
        <w:t>,</w:t>
      </w:r>
      <w:r w:rsidRPr="003F1685">
        <w:rPr>
          <w:rFonts w:cstheme="minorHAnsi"/>
        </w:rPr>
        <w:t xml:space="preserve"> κατ’ έτος</w:t>
      </w:r>
      <w:r w:rsidR="00224B55">
        <w:rPr>
          <w:rFonts w:cstheme="minorHAnsi"/>
        </w:rPr>
        <w:t>,</w:t>
      </w:r>
      <w:r w:rsidRPr="003F1685">
        <w:rPr>
          <w:rFonts w:cstheme="minorHAnsi"/>
        </w:rPr>
        <w:t xml:space="preserve"> που εγκρίνονταν, ήταν 285 και η συνολική κρατική ενίσχυση</w:t>
      </w:r>
      <w:r w:rsidR="00224B55">
        <w:rPr>
          <w:rFonts w:cstheme="minorHAnsi"/>
        </w:rPr>
        <w:t>, κατ’ έτος, ήταν 283.142.</w:t>
      </w:r>
      <w:r w:rsidRPr="003F1685">
        <w:rPr>
          <w:rFonts w:cstheme="minorHAnsi"/>
        </w:rPr>
        <w:t xml:space="preserve">857 ευρώ. Το σύνολο των επενδυτικών σχεδίων, η αξία </w:t>
      </w:r>
      <w:r w:rsidR="00224B55">
        <w:rPr>
          <w:rFonts w:cstheme="minorHAnsi"/>
        </w:rPr>
        <w:t>τους,</w:t>
      </w:r>
      <w:r w:rsidRPr="003F1685">
        <w:rPr>
          <w:rFonts w:cstheme="minorHAnsi"/>
        </w:rPr>
        <w:t xml:space="preserve"> </w:t>
      </w:r>
      <w:r w:rsidR="00224B55">
        <w:rPr>
          <w:rFonts w:cstheme="minorHAnsi"/>
        </w:rPr>
        <w:t>κατ’ έτος, ήταν 847.714.</w:t>
      </w:r>
      <w:r w:rsidRPr="003F1685">
        <w:rPr>
          <w:rFonts w:cstheme="minorHAnsi"/>
        </w:rPr>
        <w:t>286</w:t>
      </w:r>
      <w:r w:rsidR="00224B55">
        <w:rPr>
          <w:rFonts w:cstheme="minorHAnsi"/>
        </w:rPr>
        <w:t xml:space="preserve"> ευρώ</w:t>
      </w:r>
      <w:r w:rsidRPr="003F1685">
        <w:rPr>
          <w:rFonts w:cstheme="minorHAnsi"/>
        </w:rPr>
        <w:t>. Ξαναλέω</w:t>
      </w:r>
      <w:r w:rsidR="00224B55">
        <w:rPr>
          <w:rFonts w:cstheme="minorHAnsi"/>
        </w:rPr>
        <w:t>,</w:t>
      </w:r>
      <w:r w:rsidRPr="003F1685">
        <w:rPr>
          <w:rFonts w:cstheme="minorHAnsi"/>
        </w:rPr>
        <w:t xml:space="preserve"> ότι </w:t>
      </w:r>
      <w:r w:rsidR="00224B55">
        <w:rPr>
          <w:rFonts w:cstheme="minorHAnsi"/>
        </w:rPr>
        <w:t xml:space="preserve">από </w:t>
      </w:r>
      <w:r w:rsidRPr="003F1685">
        <w:rPr>
          <w:rFonts w:cstheme="minorHAnsi"/>
        </w:rPr>
        <w:t>το 2016, ο ίδιος νόμος του ΣΥΡΙΖΑ μέχρι την 7</w:t>
      </w:r>
      <w:r w:rsidRPr="003F1685">
        <w:rPr>
          <w:rFonts w:cstheme="minorHAnsi"/>
          <w:vertAlign w:val="superscript"/>
        </w:rPr>
        <w:t>η</w:t>
      </w:r>
      <w:r w:rsidRPr="003F1685">
        <w:rPr>
          <w:rFonts w:cstheme="minorHAnsi"/>
        </w:rPr>
        <w:t xml:space="preserve"> Ι</w:t>
      </w:r>
      <w:r w:rsidR="00224B55">
        <w:rPr>
          <w:rFonts w:cstheme="minorHAnsi"/>
        </w:rPr>
        <w:t>ουλίου του 2019, σύνολο 991</w:t>
      </w:r>
      <w:r w:rsidRPr="003F1685">
        <w:rPr>
          <w:rFonts w:cstheme="minorHAnsi"/>
        </w:rPr>
        <w:t xml:space="preserve"> εκατομμύρια, περίπου</w:t>
      </w:r>
      <w:r w:rsidR="00224B55">
        <w:rPr>
          <w:rFonts w:cstheme="minorHAnsi"/>
        </w:rPr>
        <w:t>,</w:t>
      </w:r>
      <w:r w:rsidRPr="003F1685">
        <w:rPr>
          <w:rFonts w:cstheme="minorHAnsi"/>
        </w:rPr>
        <w:t xml:space="preserve"> τρία δισεκατομμύρια</w:t>
      </w:r>
      <w:r w:rsidR="00224B55">
        <w:rPr>
          <w:rFonts w:cstheme="minorHAnsi"/>
        </w:rPr>
        <w:t>,</w:t>
      </w:r>
      <w:r w:rsidRPr="003F1685">
        <w:rPr>
          <w:rFonts w:cstheme="minorHAnsi"/>
        </w:rPr>
        <w:t xml:space="preserve"> κατ’ έτος, 285 επενδυτικά σχέδια</w:t>
      </w:r>
      <w:r w:rsidR="00224B55">
        <w:rPr>
          <w:rFonts w:cstheme="minorHAnsi"/>
        </w:rPr>
        <w:t>,</w:t>
      </w:r>
      <w:r w:rsidRPr="003F1685">
        <w:rPr>
          <w:rFonts w:cstheme="minorHAnsi"/>
        </w:rPr>
        <w:t xml:space="preserve"> κατ’ έτος. </w:t>
      </w:r>
    </w:p>
    <w:p w14:paraId="64C7205D" w14:textId="535ED2B0" w:rsidR="00882E8D" w:rsidRPr="003F1685" w:rsidRDefault="00882E8D" w:rsidP="00224B55">
      <w:pPr>
        <w:spacing w:after="0" w:line="276" w:lineRule="auto"/>
        <w:ind w:firstLine="720"/>
        <w:jc w:val="both"/>
        <w:rPr>
          <w:rFonts w:cstheme="minorHAnsi"/>
        </w:rPr>
      </w:pPr>
      <w:r w:rsidRPr="003F1685">
        <w:rPr>
          <w:rFonts w:cstheme="minorHAnsi"/>
        </w:rPr>
        <w:t>Από τις 7 Ιουλίου του 2019 μ</w:t>
      </w:r>
      <w:r w:rsidR="00224B55">
        <w:rPr>
          <w:rFonts w:cstheme="minorHAnsi"/>
        </w:rPr>
        <w:t xml:space="preserve">έχρι τις 31/12/2021 και </w:t>
      </w:r>
      <w:r w:rsidRPr="003F1685">
        <w:rPr>
          <w:rFonts w:cstheme="minorHAnsi"/>
        </w:rPr>
        <w:t>λα αυτά είναι στο ηλεκτρονικό σύστημα, για να μπορεί ο καθένας μας να δει τους πίν</w:t>
      </w:r>
      <w:r w:rsidR="00224B55">
        <w:rPr>
          <w:rFonts w:cstheme="minorHAnsi"/>
        </w:rPr>
        <w:t>ακες κατάταξης και τα λοιπά. Τα σχέδια που εγκρίθηκαν είναι</w:t>
      </w:r>
      <w:r w:rsidRPr="003F1685">
        <w:rPr>
          <w:rFonts w:cstheme="minorHAnsi"/>
        </w:rPr>
        <w:t xml:space="preserve"> 2.727. Το σύνολο</w:t>
      </w:r>
      <w:r w:rsidR="00224B55">
        <w:rPr>
          <w:rFonts w:cstheme="minorHAnsi"/>
        </w:rPr>
        <w:t xml:space="preserve"> της κρατικής ενίσχυσης είναι 2.812.082 ευρώ. Δηλαδή, σε τρεισήμισι </w:t>
      </w:r>
      <w:r w:rsidRPr="003F1685">
        <w:rPr>
          <w:rFonts w:cstheme="minorHAnsi"/>
        </w:rPr>
        <w:t>χρόνια ΣΥΡΙΖΑ, είχαμε «σκάρτο</w:t>
      </w:r>
      <w:r w:rsidR="00224B55">
        <w:rPr>
          <w:rFonts w:cstheme="minorHAnsi"/>
        </w:rPr>
        <w:t>» ένα δισεκατομμύριο». Σε δυόμιση</w:t>
      </w:r>
      <w:r w:rsidRPr="003F1685">
        <w:rPr>
          <w:rFonts w:cstheme="minorHAnsi"/>
        </w:rPr>
        <w:t xml:space="preserve"> χρόνια Νέας Δημοκρατίας, έχουμε κοντά στα </w:t>
      </w:r>
      <w:r w:rsidR="00224B55">
        <w:rPr>
          <w:rFonts w:cstheme="minorHAnsi"/>
        </w:rPr>
        <w:t>3 δις</w:t>
      </w:r>
      <w:r w:rsidRPr="003F1685">
        <w:rPr>
          <w:rFonts w:cstheme="minorHAnsi"/>
        </w:rPr>
        <w:t>. Είναι</w:t>
      </w:r>
      <w:r w:rsidR="00224B55">
        <w:rPr>
          <w:rFonts w:cstheme="minorHAnsi"/>
        </w:rPr>
        <w:t>,</w:t>
      </w:r>
      <w:r w:rsidRPr="003F1685">
        <w:rPr>
          <w:rFonts w:cstheme="minorHAnsi"/>
        </w:rPr>
        <w:t xml:space="preserve"> ακριβώς</w:t>
      </w:r>
      <w:r w:rsidR="00224B55">
        <w:rPr>
          <w:rFonts w:cstheme="minorHAnsi"/>
        </w:rPr>
        <w:t>,</w:t>
      </w:r>
      <w:r w:rsidRPr="003F1685">
        <w:rPr>
          <w:rFonts w:cstheme="minorHAnsi"/>
        </w:rPr>
        <w:t xml:space="preserve"> η τριπλάσια ταχύτητα. Η διαφορά στην αύξηση των ετήσιων υπαγωγών</w:t>
      </w:r>
      <w:r w:rsidR="00224B55">
        <w:rPr>
          <w:rFonts w:cstheme="minorHAnsi"/>
        </w:rPr>
        <w:t>,</w:t>
      </w:r>
      <w:r w:rsidRPr="003F1685">
        <w:rPr>
          <w:rFonts w:cstheme="minorHAnsi"/>
        </w:rPr>
        <w:t xml:space="preserve"> υπέρ της δικής μας διακυβερνήσεως, είναι συν 282%. Επαναλαμβάνω, είναι συν 282%. </w:t>
      </w:r>
    </w:p>
    <w:p w14:paraId="46317803" w14:textId="5B82AA6F" w:rsidR="00882E8D" w:rsidRPr="003F1685" w:rsidRDefault="00882E8D" w:rsidP="00C73837">
      <w:pPr>
        <w:spacing w:after="0" w:line="276" w:lineRule="auto"/>
        <w:ind w:firstLine="720"/>
        <w:jc w:val="both"/>
        <w:rPr>
          <w:rFonts w:cstheme="minorHAnsi"/>
        </w:rPr>
      </w:pPr>
      <w:r w:rsidRPr="003F1685">
        <w:rPr>
          <w:rFonts w:cstheme="minorHAnsi"/>
        </w:rPr>
        <w:t xml:space="preserve">Σε ότι αφορά </w:t>
      </w:r>
      <w:r w:rsidR="00224B55">
        <w:rPr>
          <w:rFonts w:cstheme="minorHAnsi"/>
        </w:rPr>
        <w:t>σ</w:t>
      </w:r>
      <w:r w:rsidRPr="003F1685">
        <w:rPr>
          <w:rFonts w:cstheme="minorHAnsi"/>
        </w:rPr>
        <w:t>τη συνολική κρατική ενίσχυση</w:t>
      </w:r>
      <w:r w:rsidR="00224B55">
        <w:rPr>
          <w:rFonts w:cstheme="minorHAnsi"/>
        </w:rPr>
        <w:t>,</w:t>
      </w:r>
      <w:r w:rsidRPr="003F1685">
        <w:rPr>
          <w:rFonts w:cstheme="minorHAnsi"/>
        </w:rPr>
        <w:t xml:space="preserve"> κατ</w:t>
      </w:r>
      <w:r w:rsidR="00224B55">
        <w:rPr>
          <w:rFonts w:cstheme="minorHAnsi"/>
        </w:rPr>
        <w:t>’ έτος, είναι 283.142.</w:t>
      </w:r>
      <w:r w:rsidRPr="003F1685">
        <w:rPr>
          <w:rFonts w:cstheme="minorHAnsi"/>
        </w:rPr>
        <w:t>857 ευρώ</w:t>
      </w:r>
      <w:r w:rsidR="00224B55">
        <w:rPr>
          <w:rFonts w:cstheme="minorHAnsi"/>
        </w:rPr>
        <w:t>,</w:t>
      </w:r>
      <w:r w:rsidRPr="003F1685">
        <w:rPr>
          <w:rFonts w:cstheme="minorHAnsi"/>
        </w:rPr>
        <w:t xml:space="preserve"> κατ’ έτος</w:t>
      </w:r>
      <w:r w:rsidR="00224B55">
        <w:rPr>
          <w:rFonts w:cstheme="minorHAnsi"/>
        </w:rPr>
        <w:t xml:space="preserve">, επί ΣΥΡΙΖΑ, 1.124.832 ευρώ, </w:t>
      </w:r>
      <w:r w:rsidRPr="003F1685">
        <w:rPr>
          <w:rFonts w:cstheme="minorHAnsi"/>
        </w:rPr>
        <w:t>επί της δικής μας διακυβέρνηση</w:t>
      </w:r>
      <w:r w:rsidR="00224B55">
        <w:rPr>
          <w:rFonts w:cstheme="minorHAnsi"/>
        </w:rPr>
        <w:t>ς. Το καταθέτω, λοιπόν, για τα Π</w:t>
      </w:r>
      <w:r w:rsidRPr="003F1685">
        <w:rPr>
          <w:rFonts w:cstheme="minorHAnsi"/>
        </w:rPr>
        <w:t xml:space="preserve">ρακτικά. </w:t>
      </w:r>
    </w:p>
    <w:p w14:paraId="72D5D7F7" w14:textId="77777777" w:rsidR="00882E8D" w:rsidRPr="003F1685" w:rsidRDefault="00882E8D" w:rsidP="00C73837">
      <w:pPr>
        <w:spacing w:after="0" w:line="276" w:lineRule="auto"/>
        <w:ind w:firstLine="720"/>
        <w:jc w:val="both"/>
        <w:rPr>
          <w:rFonts w:cstheme="minorHAnsi"/>
        </w:rPr>
      </w:pPr>
    </w:p>
    <w:p w14:paraId="10CB0682" w14:textId="0D84E98E" w:rsidR="00882E8D" w:rsidRPr="003F1685" w:rsidRDefault="00882E8D" w:rsidP="00640C4F">
      <w:pPr>
        <w:spacing w:after="0" w:line="276" w:lineRule="auto"/>
        <w:jc w:val="center"/>
        <w:rPr>
          <w:rFonts w:cstheme="minorHAnsi"/>
          <w:i/>
        </w:rPr>
      </w:pPr>
      <w:r w:rsidRPr="003F1685">
        <w:rPr>
          <w:rFonts w:cstheme="minorHAnsi"/>
          <w:i/>
        </w:rPr>
        <w:t xml:space="preserve">(Σε αυτό το </w:t>
      </w:r>
      <w:r w:rsidR="00224B55">
        <w:rPr>
          <w:rFonts w:cstheme="minorHAnsi"/>
          <w:i/>
        </w:rPr>
        <w:t xml:space="preserve">σημείο κατατίθεται </w:t>
      </w:r>
      <w:r w:rsidR="00640C4F">
        <w:rPr>
          <w:rFonts w:cstheme="minorHAnsi"/>
          <w:i/>
        </w:rPr>
        <w:t xml:space="preserve">το </w:t>
      </w:r>
      <w:r w:rsidR="00224B55">
        <w:rPr>
          <w:rFonts w:cstheme="minorHAnsi"/>
          <w:i/>
        </w:rPr>
        <w:t>έγγραφο στα Π</w:t>
      </w:r>
      <w:r w:rsidR="00640C4F">
        <w:rPr>
          <w:rFonts w:cstheme="minorHAnsi"/>
          <w:i/>
        </w:rPr>
        <w:t>ρακτικά</w:t>
      </w:r>
      <w:r w:rsidRPr="003F1685">
        <w:rPr>
          <w:rFonts w:cstheme="minorHAnsi"/>
          <w:i/>
        </w:rPr>
        <w:t>)</w:t>
      </w:r>
    </w:p>
    <w:p w14:paraId="57C572BB" w14:textId="77777777" w:rsidR="00882E8D" w:rsidRPr="003F1685" w:rsidRDefault="00882E8D" w:rsidP="00C73837">
      <w:pPr>
        <w:spacing w:after="0" w:line="276" w:lineRule="auto"/>
        <w:ind w:firstLine="720"/>
        <w:jc w:val="both"/>
        <w:rPr>
          <w:rFonts w:cstheme="minorHAnsi"/>
        </w:rPr>
      </w:pPr>
    </w:p>
    <w:p w14:paraId="4CCF510A" w14:textId="1EFDFAC6" w:rsidR="00882E8D" w:rsidRPr="003F1685" w:rsidRDefault="00224B55" w:rsidP="00C73837">
      <w:pPr>
        <w:spacing w:after="0" w:line="276" w:lineRule="auto"/>
        <w:ind w:firstLine="720"/>
        <w:jc w:val="both"/>
        <w:rPr>
          <w:rFonts w:cstheme="minorHAnsi"/>
        </w:rPr>
      </w:pPr>
      <w:r>
        <w:rPr>
          <w:rFonts w:cstheme="minorHAnsi"/>
        </w:rPr>
        <w:t>Κ</w:t>
      </w:r>
      <w:r w:rsidR="00882E8D" w:rsidRPr="003F1685">
        <w:rPr>
          <w:rFonts w:cstheme="minorHAnsi"/>
        </w:rPr>
        <w:t>υρίες και κύριοι συνάδελφοι τη</w:t>
      </w:r>
      <w:r>
        <w:rPr>
          <w:rFonts w:cstheme="minorHAnsi"/>
        </w:rPr>
        <w:t xml:space="preserve">ς Νέας Δημοκρατίας, η πολιτική </w:t>
      </w:r>
      <w:r w:rsidR="00882E8D" w:rsidRPr="003F1685">
        <w:rPr>
          <w:rFonts w:cstheme="minorHAnsi"/>
        </w:rPr>
        <w:t>είναι εφαρμοσ</w:t>
      </w:r>
      <w:r>
        <w:rPr>
          <w:rFonts w:cstheme="minorHAnsi"/>
        </w:rPr>
        <w:t>μένη τέχνη και αυτά που κάνουμε</w:t>
      </w:r>
      <w:r w:rsidR="00882E8D" w:rsidRPr="003F1685">
        <w:rPr>
          <w:rFonts w:cstheme="minorHAnsi"/>
        </w:rPr>
        <w:t xml:space="preserve"> είναι μετρήσιμα και δεν είναι θεωρίες. Ο καθένας μπορεί να λέει, όποια θεωρία θέλει</w:t>
      </w:r>
      <w:r>
        <w:rPr>
          <w:rFonts w:cstheme="minorHAnsi"/>
        </w:rPr>
        <w:t>. Κι εσείς, κύριε Πάνα</w:t>
      </w:r>
      <w:r w:rsidR="00882E8D" w:rsidRPr="003F1685">
        <w:rPr>
          <w:rFonts w:cstheme="minorHAnsi"/>
        </w:rPr>
        <w:t>,</w:t>
      </w:r>
      <w:r>
        <w:rPr>
          <w:rFonts w:cstheme="minorHAnsi"/>
        </w:rPr>
        <w:t xml:space="preserve"> κι εσείς κύριε Βιλιάρδε</w:t>
      </w:r>
      <w:r w:rsidR="00882E8D" w:rsidRPr="003F1685">
        <w:rPr>
          <w:rFonts w:cstheme="minorHAnsi"/>
        </w:rPr>
        <w:t>, ότι θέλετε μπορείτε να λέτε, αλλά το ότι έχουμε εγκρίνει</w:t>
      </w:r>
      <w:r>
        <w:rPr>
          <w:rFonts w:cstheme="minorHAnsi"/>
        </w:rPr>
        <w:t xml:space="preserve"> 3 δισεκατομμύρια, δεν συζητείται. </w:t>
      </w:r>
      <w:r w:rsidR="00882E8D" w:rsidRPr="003F1685">
        <w:rPr>
          <w:rFonts w:cstheme="minorHAnsi"/>
        </w:rPr>
        <w:t>Δεν είναι θεωρία, είναι πραγ</w:t>
      </w:r>
      <w:r>
        <w:rPr>
          <w:rFonts w:cstheme="minorHAnsi"/>
        </w:rPr>
        <w:t>ματικές επιχειρήσεις, που έχουν λάβει</w:t>
      </w:r>
      <w:r w:rsidR="00882E8D" w:rsidRPr="003F1685">
        <w:rPr>
          <w:rFonts w:cstheme="minorHAnsi"/>
        </w:rPr>
        <w:t xml:space="preserve"> πραγματικές ενισχύσεις και πραγματικοί άνθρωποι που έχουν βρει πραγματική δουλειά. </w:t>
      </w:r>
    </w:p>
    <w:p w14:paraId="4864D60F" w14:textId="6BA0E9A8" w:rsidR="00882E8D" w:rsidRPr="003F1685" w:rsidRDefault="00224B55" w:rsidP="00C73837">
      <w:pPr>
        <w:spacing w:after="0" w:line="276" w:lineRule="auto"/>
        <w:ind w:firstLine="720"/>
        <w:jc w:val="both"/>
        <w:rPr>
          <w:rFonts w:cstheme="minorHAnsi"/>
        </w:rPr>
      </w:pPr>
      <w:r>
        <w:rPr>
          <w:rFonts w:cstheme="minorHAnsi"/>
        </w:rPr>
        <w:t xml:space="preserve">Σας λέμε, λοιπόν, τώρα, έχοντας αυτά </w:t>
      </w:r>
      <w:r w:rsidR="00882E8D" w:rsidRPr="003F1685">
        <w:rPr>
          <w:rFonts w:cstheme="minorHAnsi"/>
        </w:rPr>
        <w:t>πίσω μας, δηλαδή</w:t>
      </w:r>
      <w:r>
        <w:rPr>
          <w:rFonts w:cstheme="minorHAnsi"/>
        </w:rPr>
        <w:t>,</w:t>
      </w:r>
      <w:r w:rsidR="00882E8D" w:rsidRPr="003F1685">
        <w:rPr>
          <w:rFonts w:cstheme="minorHAnsi"/>
        </w:rPr>
        <w:t xml:space="preserve"> έχοντας κάνει όλα αυτά, ερχόμαστε και σας κοιτάμε στα μάτια και σας λέμε. Εμείς που δουλέψαμε αυτά τα δυόμισι χρόνια και τριπλασιάσαμε την προηγούμενη ταχύτητα με τον ίδιο νόμο και τριπλασιάσαμε την</w:t>
      </w:r>
      <w:r>
        <w:rPr>
          <w:rFonts w:cstheme="minorHAnsi"/>
        </w:rPr>
        <w:t>,</w:t>
      </w:r>
      <w:r w:rsidR="00882E8D" w:rsidRPr="003F1685">
        <w:rPr>
          <w:rFonts w:cstheme="minorHAnsi"/>
        </w:rPr>
        <w:t xml:space="preserve"> κατ’ έτος</w:t>
      </w:r>
      <w:r>
        <w:rPr>
          <w:rFonts w:cstheme="minorHAnsi"/>
        </w:rPr>
        <w:t xml:space="preserve">, ενίσχυση με τον δικό σας νόμο </w:t>
      </w:r>
      <w:r w:rsidR="00882E8D" w:rsidRPr="003F1685">
        <w:rPr>
          <w:rFonts w:cstheme="minorHAnsi"/>
        </w:rPr>
        <w:t>και τριπλασιάσαμε την</w:t>
      </w:r>
      <w:r w:rsidR="00AA5C97">
        <w:rPr>
          <w:rFonts w:cstheme="minorHAnsi"/>
        </w:rPr>
        <w:t xml:space="preserve"> κρατική ενίσχυση, σε σχέση με το πως δουλεύατε εσείς</w:t>
      </w:r>
      <w:r w:rsidR="00882E8D" w:rsidRPr="003F1685">
        <w:rPr>
          <w:rFonts w:cstheme="minorHAnsi"/>
        </w:rPr>
        <w:t xml:space="preserve"> με το</w:t>
      </w:r>
      <w:r w:rsidR="00AA5C97">
        <w:rPr>
          <w:rFonts w:cstheme="minorHAnsi"/>
        </w:rPr>
        <w:t>ν</w:t>
      </w:r>
      <w:r w:rsidR="00882E8D" w:rsidRPr="003F1685">
        <w:rPr>
          <w:rFonts w:cstheme="minorHAnsi"/>
        </w:rPr>
        <w:t xml:space="preserve"> δικό σας νόμο,</w:t>
      </w:r>
      <w:r w:rsidR="00AA5C97">
        <w:rPr>
          <w:rFonts w:cstheme="minorHAnsi"/>
        </w:rPr>
        <w:t xml:space="preserve"> ερχόμαστε εδώ και σας ρωτάμε, τ</w:t>
      </w:r>
      <w:r w:rsidR="00882E8D" w:rsidRPr="003F1685">
        <w:rPr>
          <w:rFonts w:cstheme="minorHAnsi"/>
        </w:rPr>
        <w:t xml:space="preserve">ι είναι αυτό που εμπόδιζε να αυξήσουμε την ταχύτητά μας; </w:t>
      </w:r>
    </w:p>
    <w:p w14:paraId="0CC4033D" w14:textId="5531E2E9" w:rsidR="00882E8D" w:rsidRPr="003F1685" w:rsidRDefault="00911774" w:rsidP="00911774">
      <w:pPr>
        <w:spacing w:after="0" w:line="276" w:lineRule="auto"/>
        <w:ind w:firstLine="720"/>
        <w:jc w:val="both"/>
        <w:rPr>
          <w:rFonts w:cstheme="minorHAnsi"/>
        </w:rPr>
      </w:pPr>
      <w:r>
        <w:rPr>
          <w:rFonts w:cstheme="minorHAnsi"/>
        </w:rPr>
        <w:t>Εντοπίσαμε ποια είναι τα προβλήματα που έκαναν δυσκολότερη</w:t>
      </w:r>
      <w:r w:rsidR="00882E8D" w:rsidRPr="003F1685">
        <w:rPr>
          <w:rFonts w:cstheme="minorHAnsi"/>
        </w:rPr>
        <w:t xml:space="preserve"> τη δουλειά των επενδυτών.</w:t>
      </w:r>
      <w:r>
        <w:rPr>
          <w:rFonts w:cstheme="minorHAnsi"/>
        </w:rPr>
        <w:t xml:space="preserve"> Σ</w:t>
      </w:r>
      <w:r w:rsidR="00882E8D" w:rsidRPr="003F1685">
        <w:rPr>
          <w:rFonts w:cstheme="minorHAnsi"/>
        </w:rPr>
        <w:t>ας λέμε, λοιπόν, ότι εμείς</w:t>
      </w:r>
      <w:r>
        <w:rPr>
          <w:rFonts w:cstheme="minorHAnsi"/>
        </w:rPr>
        <w:t xml:space="preserve"> </w:t>
      </w:r>
      <w:r w:rsidR="00882E8D" w:rsidRPr="003F1685">
        <w:rPr>
          <w:rFonts w:cstheme="minorHAnsi"/>
        </w:rPr>
        <w:t xml:space="preserve">έχουμε βρει τα σημεία που το σύστημα </w:t>
      </w:r>
      <w:r>
        <w:rPr>
          <w:rFonts w:cstheme="minorHAnsi"/>
        </w:rPr>
        <w:t>«</w:t>
      </w:r>
      <w:r w:rsidR="00882E8D" w:rsidRPr="003F1685">
        <w:rPr>
          <w:rFonts w:cstheme="minorHAnsi"/>
        </w:rPr>
        <w:t>χωλαίνει</w:t>
      </w:r>
      <w:r>
        <w:rPr>
          <w:rFonts w:cstheme="minorHAnsi"/>
        </w:rPr>
        <w:t>»</w:t>
      </w:r>
      <w:r w:rsidR="00882E8D" w:rsidRPr="003F1685">
        <w:rPr>
          <w:rFonts w:cstheme="minorHAnsi"/>
        </w:rPr>
        <w:t xml:space="preserve"> και πάμε να τα διορθώσου</w:t>
      </w:r>
      <w:r>
        <w:rPr>
          <w:rFonts w:cstheme="minorHAnsi"/>
        </w:rPr>
        <w:t>με. Είχε ο προηγούμενος νόμος, οκτώ</w:t>
      </w:r>
      <w:r w:rsidR="00882E8D" w:rsidRPr="003F1685">
        <w:rPr>
          <w:rFonts w:cstheme="minorHAnsi"/>
        </w:rPr>
        <w:t xml:space="preserve"> καθεστώτα. Άκουσα από τον Εισηγητ</w:t>
      </w:r>
      <w:r>
        <w:rPr>
          <w:rFonts w:cstheme="minorHAnsi"/>
        </w:rPr>
        <w:t>ή του ΣΥΡΙΖΑ, ότι με τα δεκατρία</w:t>
      </w:r>
      <w:r w:rsidR="00882E8D" w:rsidRPr="003F1685">
        <w:rPr>
          <w:rFonts w:cstheme="minorHAnsi"/>
        </w:rPr>
        <w:t xml:space="preserve"> καθεστώτα ευνο</w:t>
      </w:r>
      <w:r>
        <w:rPr>
          <w:rFonts w:cstheme="minorHAnsi"/>
        </w:rPr>
        <w:t>ούμε τους μεγάλους. Δηλαδή, τα οκτώ</w:t>
      </w:r>
      <w:r w:rsidR="00882E8D" w:rsidRPr="003F1685">
        <w:rPr>
          <w:rFonts w:cstheme="minorHAnsi"/>
        </w:rPr>
        <w:t xml:space="preserve"> καθεστώτα δεν ευν</w:t>
      </w:r>
      <w:r>
        <w:rPr>
          <w:rFonts w:cstheme="minorHAnsi"/>
        </w:rPr>
        <w:t>οούσαν τους μεγάλους, αλλά τα δεκατρία ευνοούν τους μεγάλους. Από τα οκτώ</w:t>
      </w:r>
      <w:r w:rsidR="00882E8D" w:rsidRPr="003F1685">
        <w:rPr>
          <w:rFonts w:cstheme="minorHAnsi"/>
        </w:rPr>
        <w:t>, όμως, καθεστώτα, πόσα ενεργοποίησε</w:t>
      </w:r>
      <w:r>
        <w:rPr>
          <w:rFonts w:cstheme="minorHAnsi"/>
        </w:rPr>
        <w:t>,</w:t>
      </w:r>
      <w:r w:rsidR="00882E8D" w:rsidRPr="003F1685">
        <w:rPr>
          <w:rFonts w:cstheme="minorHAnsi"/>
        </w:rPr>
        <w:t xml:space="preserve"> τελικά</w:t>
      </w:r>
      <w:r>
        <w:rPr>
          <w:rFonts w:cstheme="minorHAnsi"/>
        </w:rPr>
        <w:t>,</w:t>
      </w:r>
      <w:r w:rsidR="00882E8D" w:rsidRPr="003F1685">
        <w:rPr>
          <w:rFonts w:cstheme="minorHAnsi"/>
        </w:rPr>
        <w:t xml:space="preserve"> ο νόμος </w:t>
      </w:r>
      <w:r>
        <w:rPr>
          <w:rFonts w:cstheme="minorHAnsi"/>
        </w:rPr>
        <w:t>της διακυβέρνησης  ΣΥΡΙΖΑ; Τα τέσσερα. Τα</w:t>
      </w:r>
      <w:r w:rsidR="00882E8D" w:rsidRPr="003F1685">
        <w:rPr>
          <w:rFonts w:cstheme="minorHAnsi"/>
        </w:rPr>
        <w:t xml:space="preserve"> ψηφίσατε και δεν τα ενεργοποιήσατε. Θα κριθούμε εμείς τώρα, εάν θα μπορέσουμε</w:t>
      </w:r>
      <w:r>
        <w:rPr>
          <w:rFonts w:cstheme="minorHAnsi"/>
        </w:rPr>
        <w:t>,</w:t>
      </w:r>
      <w:r w:rsidR="00882E8D" w:rsidRPr="003F1685">
        <w:rPr>
          <w:rFonts w:cstheme="minorHAnsi"/>
        </w:rPr>
        <w:t xml:space="preserve"> μέχρι τέλος του </w:t>
      </w:r>
      <w:r>
        <w:rPr>
          <w:rFonts w:cstheme="minorHAnsi"/>
        </w:rPr>
        <w:t>χρόνου, να ενεργοποιήσουμε τα δεκατρία</w:t>
      </w:r>
      <w:r w:rsidR="00882E8D" w:rsidRPr="003F1685">
        <w:rPr>
          <w:rFonts w:cstheme="minorHAnsi"/>
        </w:rPr>
        <w:t xml:space="preserve"> καθεστώτα.</w:t>
      </w:r>
      <w:r>
        <w:rPr>
          <w:rFonts w:cstheme="minorHAnsi"/>
        </w:rPr>
        <w:t xml:space="preserve"> </w:t>
      </w:r>
      <w:r w:rsidR="00882E8D" w:rsidRPr="003F1685">
        <w:rPr>
          <w:rFonts w:cstheme="minorHAnsi"/>
        </w:rPr>
        <w:t xml:space="preserve">Εγώ, σας λέω, ότι δεσμεύομαι στη Βουλή των Ελλήνων, ότι μέχρι το τέλος αυτού του χρόνου, </w:t>
      </w:r>
      <w:r>
        <w:rPr>
          <w:rFonts w:cstheme="minorHAnsi"/>
        </w:rPr>
        <w:t>θα έχουν ενεργοποιηθεί και τα δεκατρία</w:t>
      </w:r>
      <w:r w:rsidR="00882E8D" w:rsidRPr="003F1685">
        <w:rPr>
          <w:rFonts w:cstheme="minorHAnsi"/>
        </w:rPr>
        <w:t xml:space="preserve"> καθεστώτα. </w:t>
      </w:r>
    </w:p>
    <w:p w14:paraId="28A8BA10" w14:textId="36E810F9" w:rsidR="00882E8D" w:rsidRPr="003F1685" w:rsidRDefault="00882E8D" w:rsidP="00911774">
      <w:pPr>
        <w:spacing w:after="0" w:line="276" w:lineRule="auto"/>
        <w:ind w:firstLine="720"/>
        <w:jc w:val="both"/>
        <w:rPr>
          <w:rFonts w:cstheme="minorHAnsi"/>
        </w:rPr>
      </w:pPr>
      <w:r w:rsidRPr="003F1685">
        <w:rPr>
          <w:rFonts w:cstheme="minorHAnsi"/>
        </w:rPr>
        <w:t>Αντιλαμβάνομαι ότι εδ</w:t>
      </w:r>
      <w:r w:rsidR="00911774">
        <w:rPr>
          <w:rFonts w:cstheme="minorHAnsi"/>
        </w:rPr>
        <w:t xml:space="preserve">ώ υπάρχει ένα ιδεολογικό ζήτημα. </w:t>
      </w:r>
      <w:r w:rsidRPr="003F1685">
        <w:rPr>
          <w:rFonts w:cstheme="minorHAnsi"/>
        </w:rPr>
        <w:t>Με ρωτήσα</w:t>
      </w:r>
      <w:r w:rsidR="00911774">
        <w:rPr>
          <w:rFonts w:cstheme="minorHAnsi"/>
        </w:rPr>
        <w:t xml:space="preserve">τε πώς φτιάχτηκε αυτό το σχέδιο. </w:t>
      </w:r>
      <w:r w:rsidRPr="003F1685">
        <w:rPr>
          <w:rFonts w:cstheme="minorHAnsi"/>
        </w:rPr>
        <w:t>Είμαι πολύ υπερήφανος, διότι αυτό που έχουμε κάνει</w:t>
      </w:r>
      <w:r w:rsidR="00911774">
        <w:rPr>
          <w:rFonts w:cstheme="minorHAnsi"/>
        </w:rPr>
        <w:t>,</w:t>
      </w:r>
      <w:r w:rsidRPr="003F1685">
        <w:rPr>
          <w:rFonts w:cstheme="minorHAnsi"/>
        </w:rPr>
        <w:t xml:space="preserve"> αυτή την περίοδο, ήταν κάτι που πάντα μου έκανε εντύπωση, γιατί δεν το έκανε η Ελλάδα. Τι έχουμε κάνει. Έχουμε δουλέψει επαγγελματικά. Πρώτα</w:t>
      </w:r>
      <w:r w:rsidR="00911774">
        <w:rPr>
          <w:rFonts w:cstheme="minorHAnsi"/>
        </w:rPr>
        <w:t>,</w:t>
      </w:r>
      <w:r w:rsidRPr="003F1685">
        <w:rPr>
          <w:rFonts w:cstheme="minorHAnsi"/>
        </w:rPr>
        <w:t xml:space="preserve"> ήρθε η Επιτροπή Πισσαρίδη, με τους καλύτερους οι</w:t>
      </w:r>
      <w:r w:rsidR="00911774">
        <w:rPr>
          <w:rFonts w:cstheme="minorHAnsi"/>
        </w:rPr>
        <w:t xml:space="preserve">κονομολόγους που έχει η Ελλάδα, </w:t>
      </w:r>
      <w:r w:rsidRPr="003F1685">
        <w:rPr>
          <w:rFonts w:cstheme="minorHAnsi"/>
        </w:rPr>
        <w:t>αυτούς έ</w:t>
      </w:r>
      <w:r w:rsidR="00911774">
        <w:rPr>
          <w:rFonts w:cstheme="minorHAnsi"/>
        </w:rPr>
        <w:t xml:space="preserve">χει, δεν έχει άλλους, άλλον </w:t>
      </w:r>
      <w:r w:rsidR="00911774">
        <w:rPr>
          <w:rFonts w:cstheme="minorHAnsi"/>
        </w:rPr>
        <w:lastRenderedPageBreak/>
        <w:t>νομπελίστα</w:t>
      </w:r>
      <w:r w:rsidRPr="003F1685">
        <w:rPr>
          <w:rFonts w:cstheme="minorHAnsi"/>
        </w:rPr>
        <w:t xml:space="preserve"> δεν έχουμε, ένας είναι στην οικονομία- και μας είπε ποιοι είναι οι τομείς της οικονομίας</w:t>
      </w:r>
      <w:r w:rsidR="00911774">
        <w:rPr>
          <w:rFonts w:cstheme="minorHAnsi"/>
        </w:rPr>
        <w:t>, στους οποίους</w:t>
      </w:r>
      <w:r w:rsidRPr="003F1685">
        <w:rPr>
          <w:rFonts w:cstheme="minorHAnsi"/>
        </w:rPr>
        <w:t xml:space="preserve"> η Ελλάδα μπορεί να έχει συγκριτικό πλεονέκτημα και μεγάλο περιθώριο να ανέβει. </w:t>
      </w:r>
    </w:p>
    <w:p w14:paraId="6BF6B63A" w14:textId="7D86981E" w:rsidR="00882E8D" w:rsidRPr="003F1685" w:rsidRDefault="00882E8D" w:rsidP="00C73837">
      <w:pPr>
        <w:spacing w:after="0" w:line="276" w:lineRule="auto"/>
        <w:ind w:firstLine="720"/>
        <w:jc w:val="both"/>
        <w:rPr>
          <w:rFonts w:cstheme="minorHAnsi"/>
        </w:rPr>
      </w:pPr>
      <w:r w:rsidRPr="003F1685">
        <w:rPr>
          <w:rFonts w:cstheme="minorHAnsi"/>
        </w:rPr>
        <w:t xml:space="preserve">Επάνω σε αυτούς τους τομείς που μας υπέδειξε, πάνω σε αυτούς </w:t>
      </w:r>
      <w:r w:rsidR="00911774">
        <w:rPr>
          <w:rFonts w:cstheme="minorHAnsi"/>
        </w:rPr>
        <w:t>«</w:t>
      </w:r>
      <w:r w:rsidRPr="003F1685">
        <w:rPr>
          <w:rFonts w:cstheme="minorHAnsi"/>
        </w:rPr>
        <w:t>χτίζουμε</w:t>
      </w:r>
      <w:r w:rsidR="00911774">
        <w:rPr>
          <w:rFonts w:cstheme="minorHAnsi"/>
        </w:rPr>
        <w:t>»</w:t>
      </w:r>
      <w:r w:rsidRPr="003F1685">
        <w:rPr>
          <w:rFonts w:cstheme="minorHAnsi"/>
        </w:rPr>
        <w:t xml:space="preserve"> το</w:t>
      </w:r>
      <w:r w:rsidR="00911774">
        <w:rPr>
          <w:rFonts w:cstheme="minorHAnsi"/>
        </w:rPr>
        <w:t>ν νόμο για το νέο ΕΣΠΑ</w:t>
      </w:r>
      <w:r w:rsidRPr="003F1685">
        <w:rPr>
          <w:rFonts w:cstheme="minorHAnsi"/>
        </w:rPr>
        <w:t xml:space="preserve">, πάνω σε αυτούς </w:t>
      </w:r>
      <w:r w:rsidR="00911774">
        <w:rPr>
          <w:rFonts w:cstheme="minorHAnsi"/>
        </w:rPr>
        <w:t>«</w:t>
      </w:r>
      <w:r w:rsidRPr="003F1685">
        <w:rPr>
          <w:rFonts w:cstheme="minorHAnsi"/>
        </w:rPr>
        <w:t>χτίζουμε</w:t>
      </w:r>
      <w:r w:rsidR="00216C82">
        <w:rPr>
          <w:rFonts w:cstheme="minorHAnsi"/>
        </w:rPr>
        <w:t>» τον Αναπτυξιακό Ν</w:t>
      </w:r>
      <w:r w:rsidR="00911774">
        <w:rPr>
          <w:rFonts w:cstheme="minorHAnsi"/>
        </w:rPr>
        <w:t xml:space="preserve">όμο και </w:t>
      </w:r>
      <w:r w:rsidRPr="003F1685">
        <w:rPr>
          <w:rFonts w:cstheme="minorHAnsi"/>
        </w:rPr>
        <w:t xml:space="preserve">πάνω σε αυτούς </w:t>
      </w:r>
      <w:r w:rsidR="00911774">
        <w:rPr>
          <w:rFonts w:cstheme="minorHAnsi"/>
        </w:rPr>
        <w:t>«</w:t>
      </w:r>
      <w:r w:rsidRPr="003F1685">
        <w:rPr>
          <w:rFonts w:cstheme="minorHAnsi"/>
        </w:rPr>
        <w:t>χτίζουμε</w:t>
      </w:r>
      <w:r w:rsidR="00911774">
        <w:rPr>
          <w:rFonts w:cstheme="minorHAnsi"/>
        </w:rPr>
        <w:t>»</w:t>
      </w:r>
      <w:r w:rsidRPr="003F1685">
        <w:rPr>
          <w:rFonts w:cstheme="minorHAnsi"/>
        </w:rPr>
        <w:t xml:space="preserve"> το Ταμείο Ανάκαμψης, στους ίδιους, ώστε για πρώτη φορά τα διάφορα χρηματοδοτικά εργαλεία του κράτο</w:t>
      </w:r>
      <w:r w:rsidR="00911774">
        <w:rPr>
          <w:rFonts w:cstheme="minorHAnsi"/>
        </w:rPr>
        <w:t xml:space="preserve">υς, να μην είναι το ένα αντίθετο με το άλλο, </w:t>
      </w:r>
      <w:r w:rsidRPr="003F1685">
        <w:rPr>
          <w:rFonts w:cstheme="minorHAnsi"/>
        </w:rPr>
        <w:t>να μην κάνει το ένα δουλειά προς τα δεξιά και το άλλο δουλειά</w:t>
      </w:r>
      <w:r w:rsidR="00911774">
        <w:rPr>
          <w:rFonts w:cstheme="minorHAnsi"/>
        </w:rPr>
        <w:t xml:space="preserve"> προς τα αριστερά, αλλά όλα </w:t>
      </w:r>
      <w:r w:rsidRPr="003F1685">
        <w:rPr>
          <w:rFonts w:cstheme="minorHAnsi"/>
        </w:rPr>
        <w:t xml:space="preserve">τα χρηματοδοτικά εργαλεία συντονισμένα </w:t>
      </w:r>
      <w:r w:rsidR="00911774">
        <w:rPr>
          <w:rFonts w:cstheme="minorHAnsi"/>
        </w:rPr>
        <w:t>και στον ίδιο σκοπό, να προχωράν</w:t>
      </w:r>
      <w:r w:rsidRPr="003F1685">
        <w:rPr>
          <w:rFonts w:cstheme="minorHAnsi"/>
        </w:rPr>
        <w:t>ε</w:t>
      </w:r>
      <w:r w:rsidR="00911774">
        <w:rPr>
          <w:rFonts w:cstheme="minorHAnsi"/>
        </w:rPr>
        <w:t>,</w:t>
      </w:r>
      <w:r w:rsidRPr="003F1685">
        <w:rPr>
          <w:rFonts w:cstheme="minorHAnsi"/>
        </w:rPr>
        <w:t xml:space="preserve"> για να πε</w:t>
      </w:r>
      <w:r w:rsidR="00911774">
        <w:rPr>
          <w:rFonts w:cstheme="minorHAnsi"/>
        </w:rPr>
        <w:t>τύχουμε το ίδιο αποτέλεσμα. Θ</w:t>
      </w:r>
      <w:r w:rsidRPr="003F1685">
        <w:rPr>
          <w:rFonts w:cstheme="minorHAnsi"/>
        </w:rPr>
        <w:t>α μετρηθούμε πάλι</w:t>
      </w:r>
      <w:r w:rsidR="00911774">
        <w:rPr>
          <w:rFonts w:cstheme="minorHAnsi"/>
        </w:rPr>
        <w:t>,</w:t>
      </w:r>
      <w:r w:rsidRPr="003F1685">
        <w:rPr>
          <w:rFonts w:cstheme="minorHAnsi"/>
        </w:rPr>
        <w:t xml:space="preserve"> εκ του αποτελέσματος, εάν</w:t>
      </w:r>
      <w:r w:rsidR="00911774">
        <w:rPr>
          <w:rFonts w:cstheme="minorHAnsi"/>
        </w:rPr>
        <w:t>,</w:t>
      </w:r>
      <w:r w:rsidRPr="003F1685">
        <w:rPr>
          <w:rFonts w:cstheme="minorHAnsi"/>
        </w:rPr>
        <w:t xml:space="preserve"> πραγματικά</w:t>
      </w:r>
      <w:r w:rsidR="00911774">
        <w:rPr>
          <w:rFonts w:cstheme="minorHAnsi"/>
        </w:rPr>
        <w:t>,</w:t>
      </w:r>
      <w:r w:rsidRPr="003F1685">
        <w:rPr>
          <w:rFonts w:cstheme="minorHAnsi"/>
        </w:rPr>
        <w:t xml:space="preserve"> δούλεψε ή όχι και πόσο δούλεψε αυτό που έχουμε σχεδιάσει να κάνουμε. </w:t>
      </w:r>
    </w:p>
    <w:p w14:paraId="2F5421BA" w14:textId="22D96585" w:rsidR="00882E8D" w:rsidRPr="003F1685" w:rsidRDefault="00911774" w:rsidP="00911774">
      <w:pPr>
        <w:spacing w:after="0" w:line="276" w:lineRule="auto"/>
        <w:ind w:firstLine="720"/>
        <w:jc w:val="both"/>
        <w:rPr>
          <w:rFonts w:cstheme="minorHAnsi"/>
        </w:rPr>
      </w:pPr>
      <w:r>
        <w:rPr>
          <w:rFonts w:cstheme="minorHAnsi"/>
        </w:rPr>
        <w:t>Σας διαβεβαιώ, όμως, ότι το παρόν σχέδιο νόμου</w:t>
      </w:r>
      <w:r w:rsidR="00882E8D" w:rsidRPr="003F1685">
        <w:rPr>
          <w:rFonts w:cstheme="minorHAnsi"/>
        </w:rPr>
        <w:t xml:space="preserve"> θα κάνει τη ζωή πάρα πολλών συμπολιτών μας καλύτερη</w:t>
      </w:r>
      <w:r>
        <w:rPr>
          <w:rFonts w:cstheme="minorHAnsi"/>
        </w:rPr>
        <w:t>, γ</w:t>
      </w:r>
      <w:r w:rsidR="00882E8D" w:rsidRPr="003F1685">
        <w:rPr>
          <w:rFonts w:cstheme="minorHAnsi"/>
        </w:rPr>
        <w:t>ιατί θα επιταχύνει τις διαδικασί</w:t>
      </w:r>
      <w:r>
        <w:rPr>
          <w:rFonts w:cstheme="minorHAnsi"/>
        </w:rPr>
        <w:t>ες εντάξεως των έργων στον νέο Αναπτυξιακό Ν</w:t>
      </w:r>
      <w:r w:rsidR="00882E8D" w:rsidRPr="003F1685">
        <w:rPr>
          <w:rFonts w:cstheme="minorHAnsi"/>
        </w:rPr>
        <w:t xml:space="preserve">όμο, θα είναι πιο γρήγορο και άρα, περισσότεροι </w:t>
      </w:r>
      <w:r>
        <w:rPr>
          <w:rFonts w:cstheme="minorHAnsi"/>
        </w:rPr>
        <w:t xml:space="preserve">άνθρωποι </w:t>
      </w:r>
      <w:r w:rsidR="00882E8D" w:rsidRPr="003F1685">
        <w:rPr>
          <w:rFonts w:cstheme="minorHAnsi"/>
        </w:rPr>
        <w:t>θα επενδύσουν τα χρήματά τους. Άρα, περισσότεροι</w:t>
      </w:r>
      <w:r>
        <w:rPr>
          <w:rFonts w:cstheme="minorHAnsi"/>
        </w:rPr>
        <w:t xml:space="preserve"> άνθρωποι</w:t>
      </w:r>
      <w:r w:rsidR="00882E8D" w:rsidRPr="003F1685">
        <w:rPr>
          <w:rFonts w:cstheme="minorHAnsi"/>
        </w:rPr>
        <w:t xml:space="preserve"> θα βρουν δουλειά από τις επενδύσεις των πρώτων και άρα, περισσότερο θα κινηθεί η ελληνική οικονομία. </w:t>
      </w:r>
    </w:p>
    <w:p w14:paraId="09AF3A03" w14:textId="3BDAEB0C" w:rsidR="00882E8D" w:rsidRPr="00640C4F" w:rsidRDefault="00911774" w:rsidP="00640C4F">
      <w:pPr>
        <w:spacing w:after="0" w:line="276" w:lineRule="auto"/>
        <w:ind w:firstLine="720"/>
        <w:jc w:val="both"/>
        <w:rPr>
          <w:rFonts w:cstheme="minorHAnsi"/>
        </w:rPr>
      </w:pPr>
      <w:r>
        <w:rPr>
          <w:rFonts w:cstheme="minorHAnsi"/>
        </w:rPr>
        <w:t>Ε</w:t>
      </w:r>
      <w:r w:rsidR="00882E8D" w:rsidRPr="003F1685">
        <w:rPr>
          <w:rFonts w:cstheme="minorHAnsi"/>
        </w:rPr>
        <w:t>άν σε αυτό που λέμε τώρα</w:t>
      </w:r>
      <w:r>
        <w:rPr>
          <w:rFonts w:cstheme="minorHAnsi"/>
        </w:rPr>
        <w:t>,</w:t>
      </w:r>
      <w:r w:rsidR="00882E8D" w:rsidRPr="003F1685">
        <w:rPr>
          <w:rFonts w:cstheme="minorHAnsi"/>
        </w:rPr>
        <w:t xml:space="preserve"> θέλετε να είστε κι εσείς συμμέτοχοι από την Αντιπολίτευση, είστε</w:t>
      </w:r>
      <w:r w:rsidR="001B3E87">
        <w:rPr>
          <w:rFonts w:cstheme="minorHAnsi"/>
        </w:rPr>
        <w:t>,</w:t>
      </w:r>
      <w:r w:rsidR="00882E8D" w:rsidRPr="003F1685">
        <w:rPr>
          <w:rFonts w:cstheme="minorHAnsi"/>
        </w:rPr>
        <w:t xml:space="preserve"> εξαιρετικά</w:t>
      </w:r>
      <w:r w:rsidR="001B3E87">
        <w:rPr>
          <w:rFonts w:cstheme="minorHAnsi"/>
        </w:rPr>
        <w:t>,</w:t>
      </w:r>
      <w:r w:rsidR="00882E8D" w:rsidRPr="003F1685">
        <w:rPr>
          <w:rFonts w:cstheme="minorHAnsi"/>
        </w:rPr>
        <w:t xml:space="preserve"> ευπρόσδεκτοι, ιδιαίτερα, </w:t>
      </w:r>
      <w:r w:rsidR="001B3E87">
        <w:rPr>
          <w:rFonts w:cstheme="minorHAnsi"/>
        </w:rPr>
        <w:t>επαναλαμβάνω από το ΠΑ.ΣΟ.Κ.. Ε</w:t>
      </w:r>
      <w:r w:rsidR="00882E8D" w:rsidRPr="003F1685">
        <w:rPr>
          <w:rFonts w:cstheme="minorHAnsi"/>
        </w:rPr>
        <w:t>άν θέλετε να μας α</w:t>
      </w:r>
      <w:r w:rsidR="001B3E87">
        <w:rPr>
          <w:rFonts w:cstheme="minorHAnsi"/>
        </w:rPr>
        <w:t xml:space="preserve">φήσετε μόνους μας </w:t>
      </w:r>
      <w:r w:rsidR="00882E8D" w:rsidRPr="003F1685">
        <w:rPr>
          <w:rFonts w:cstheme="minorHAnsi"/>
        </w:rPr>
        <w:t>και να λέω</w:t>
      </w:r>
      <w:r w:rsidR="001B3E87">
        <w:rPr>
          <w:rFonts w:cstheme="minorHAnsi"/>
        </w:rPr>
        <w:t xml:space="preserve">, ότι μόνοι μας το κάναμε, ενώ </w:t>
      </w:r>
      <w:r w:rsidR="00882E8D" w:rsidRPr="003F1685">
        <w:rPr>
          <w:rFonts w:cstheme="minorHAnsi"/>
        </w:rPr>
        <w:t>αυτοί ήτ</w:t>
      </w:r>
      <w:r w:rsidR="001B3E87">
        <w:rPr>
          <w:rFonts w:cstheme="minorHAnsi"/>
        </w:rPr>
        <w:t xml:space="preserve">αν απέναντι, καμία αντίρρηση. </w:t>
      </w:r>
      <w:r w:rsidR="00882E8D" w:rsidRPr="003F1685">
        <w:rPr>
          <w:rFonts w:cstheme="minorHAnsi"/>
        </w:rPr>
        <w:t>Σας λέω, όμως, ως έμπειρος κοινοβουλευτικά,</w:t>
      </w:r>
      <w:r w:rsidR="001B3E87">
        <w:rPr>
          <w:rFonts w:cstheme="minorHAnsi"/>
        </w:rPr>
        <w:t xml:space="preserve"> ότι</w:t>
      </w:r>
      <w:r w:rsidR="00640C4F">
        <w:rPr>
          <w:rFonts w:cstheme="minorHAnsi"/>
        </w:rPr>
        <w:t xml:space="preserve"> θα κάνετε λάθος. </w:t>
      </w:r>
    </w:p>
    <w:p w14:paraId="28E5ED63" w14:textId="77777777" w:rsidR="00640C4F" w:rsidRDefault="00640C4F" w:rsidP="00640C4F">
      <w:pPr>
        <w:spacing w:after="0" w:line="276" w:lineRule="auto"/>
        <w:ind w:firstLine="720"/>
        <w:jc w:val="both"/>
        <w:rPr>
          <w:rFonts w:cstheme="minorHAnsi"/>
        </w:rPr>
      </w:pPr>
      <w:r>
        <w:rPr>
          <w:rFonts w:cstheme="minorHAnsi"/>
        </w:rPr>
        <w:t xml:space="preserve">Θα ήθελα να πω και κάτι </w:t>
      </w:r>
      <w:r w:rsidRPr="003F1685">
        <w:rPr>
          <w:rFonts w:cstheme="minorHAnsi"/>
        </w:rPr>
        <w:t>τελευταίο, γιατί ξέχασα να απαντήσω προ</w:t>
      </w:r>
      <w:r>
        <w:rPr>
          <w:rFonts w:cstheme="minorHAnsi"/>
        </w:rPr>
        <w:t xml:space="preserve">ηγουμένως, στον κύριο Αρσένη. </w:t>
      </w:r>
      <w:r w:rsidRPr="003F1685">
        <w:rPr>
          <w:rFonts w:cstheme="minorHAnsi"/>
        </w:rPr>
        <w:t>Δ</w:t>
      </w:r>
      <w:r>
        <w:rPr>
          <w:rFonts w:cstheme="minorHAnsi"/>
        </w:rPr>
        <w:t>εν θα έπρεπε, αλλά πρέπει να το κάνω. Ο κ.</w:t>
      </w:r>
      <w:r w:rsidRPr="003F1685">
        <w:rPr>
          <w:rFonts w:cstheme="minorHAnsi"/>
        </w:rPr>
        <w:t xml:space="preserve"> Αρσέν</w:t>
      </w:r>
      <w:r>
        <w:rPr>
          <w:rFonts w:cstheme="minorHAnsi"/>
        </w:rPr>
        <w:t>ης, μά</w:t>
      </w:r>
      <w:r w:rsidRPr="003F1685">
        <w:rPr>
          <w:rFonts w:cstheme="minorHAnsi"/>
        </w:rPr>
        <w:t>ς είπε, ότι δεν απαντούμε</w:t>
      </w:r>
      <w:r>
        <w:rPr>
          <w:rFonts w:cstheme="minorHAnsi"/>
        </w:rPr>
        <w:t xml:space="preserve"> στη Βουλή και απαξιώνουμε τις κ</w:t>
      </w:r>
      <w:r w:rsidRPr="003F1685">
        <w:rPr>
          <w:rFonts w:cstheme="minorHAnsi"/>
        </w:rPr>
        <w:t>οινοβουλευτικές</w:t>
      </w:r>
      <w:r>
        <w:rPr>
          <w:rFonts w:cstheme="minorHAnsi"/>
        </w:rPr>
        <w:t xml:space="preserve"> διαδικασίες και διάφορα τέτοια. Πολύ ωραία. </w:t>
      </w:r>
      <w:r w:rsidRPr="003F1685">
        <w:rPr>
          <w:rFonts w:cstheme="minorHAnsi"/>
        </w:rPr>
        <w:t>Πρώτα απ’ όλα</w:t>
      </w:r>
      <w:r>
        <w:rPr>
          <w:rFonts w:cstheme="minorHAnsi"/>
        </w:rPr>
        <w:t>,</w:t>
      </w:r>
      <w:r w:rsidRPr="003F1685">
        <w:rPr>
          <w:rFonts w:cstheme="minorHAnsi"/>
        </w:rPr>
        <w:t xml:space="preserve"> ν</w:t>
      </w:r>
      <w:r>
        <w:rPr>
          <w:rFonts w:cstheme="minorHAnsi"/>
        </w:rPr>
        <w:t>ομίζω ότι είναι φοβερά άδικο γι’</w:t>
      </w:r>
      <w:r w:rsidRPr="003F1685">
        <w:rPr>
          <w:rFonts w:cstheme="minorHAnsi"/>
        </w:rPr>
        <w:t xml:space="preserve"> αυτό το Υπουργείο, να λέγεται αυτό πράγμα. Ξέρετε όλοι οι συνάδελφοι πάρα πολύ καλά, πόσο έχουμε σε αυτό το Υπουργείο, ακούσει τη Βουλή και πόσο έχουμε αλλάξει πάρα πολλά νομοσχέδια</w:t>
      </w:r>
      <w:r>
        <w:rPr>
          <w:rFonts w:cstheme="minorHAnsi"/>
        </w:rPr>
        <w:t>, κατά τη</w:t>
      </w:r>
      <w:r w:rsidRPr="003F1685">
        <w:rPr>
          <w:rFonts w:cstheme="minorHAnsi"/>
        </w:rPr>
        <w:t xml:space="preserve"> συζήτηση που κάνουμε</w:t>
      </w:r>
      <w:r>
        <w:rPr>
          <w:rFonts w:cstheme="minorHAnsi"/>
        </w:rPr>
        <w:t xml:space="preserve"> και</w:t>
      </w:r>
      <w:r w:rsidRPr="003F1685">
        <w:rPr>
          <w:rFonts w:cstheme="minorHAnsi"/>
        </w:rPr>
        <w:t xml:space="preserve"> στις </w:t>
      </w:r>
      <w:r>
        <w:rPr>
          <w:rFonts w:cstheme="minorHAnsi"/>
        </w:rPr>
        <w:t xml:space="preserve">Επιτροπές και στην Ολομέλεια. </w:t>
      </w:r>
    </w:p>
    <w:p w14:paraId="17D0B58D" w14:textId="77777777" w:rsidR="00640C4F" w:rsidRDefault="00640C4F" w:rsidP="00640C4F">
      <w:pPr>
        <w:spacing w:after="0" w:line="276" w:lineRule="auto"/>
        <w:ind w:firstLine="720"/>
        <w:jc w:val="both"/>
        <w:rPr>
          <w:rFonts w:cstheme="minorHAnsi"/>
        </w:rPr>
      </w:pPr>
      <w:r w:rsidRPr="003F1685">
        <w:rPr>
          <w:rFonts w:cstheme="minorHAnsi"/>
        </w:rPr>
        <w:t>Είμαι</w:t>
      </w:r>
      <w:r>
        <w:rPr>
          <w:rFonts w:cstheme="minorHAnsi"/>
        </w:rPr>
        <w:t xml:space="preserve">, μάλλον, </w:t>
      </w:r>
      <w:r w:rsidRPr="003F1685">
        <w:rPr>
          <w:rFonts w:cstheme="minorHAnsi"/>
        </w:rPr>
        <w:t>ο Υπουργός, που πρέπει ν</w:t>
      </w:r>
      <w:r>
        <w:rPr>
          <w:rFonts w:cstheme="minorHAnsi"/>
        </w:rPr>
        <w:t>α έχει δεχθεί τα περισσότερα απ’</w:t>
      </w:r>
      <w:r w:rsidRPr="003F1685">
        <w:rPr>
          <w:rFonts w:cstheme="minorHAnsi"/>
        </w:rPr>
        <w:t xml:space="preserve"> όλους τους άλλους, </w:t>
      </w:r>
      <w:r>
        <w:rPr>
          <w:rFonts w:cstheme="minorHAnsi"/>
        </w:rPr>
        <w:t xml:space="preserve">γιατί μου αρέσει η Βουλή, </w:t>
      </w:r>
      <w:r w:rsidRPr="003F1685">
        <w:rPr>
          <w:rFonts w:cstheme="minorHAnsi"/>
        </w:rPr>
        <w:t>σέβομαι τη Βουλή και σέβο</w:t>
      </w:r>
      <w:r>
        <w:rPr>
          <w:rFonts w:cstheme="minorHAnsi"/>
        </w:rPr>
        <w:t xml:space="preserve">μαι πολύ τον ρόλο του Βουλευτή. </w:t>
      </w:r>
      <w:r w:rsidRPr="003F1685">
        <w:rPr>
          <w:rFonts w:cstheme="minorHAnsi"/>
        </w:rPr>
        <w:t>Όμως,</w:t>
      </w:r>
      <w:r>
        <w:rPr>
          <w:rFonts w:cstheme="minorHAnsi"/>
        </w:rPr>
        <w:t xml:space="preserve"> εδώ, δεν πρέπει να μπερδευόμαστε και δεν πρέπει να πηγαίνουμε από το ένα άκρο στο άλλο. </w:t>
      </w:r>
      <w:r w:rsidRPr="003F1685">
        <w:rPr>
          <w:rFonts w:cstheme="minorHAnsi"/>
        </w:rPr>
        <w:t>Και θέλω να είμαι</w:t>
      </w:r>
      <w:r>
        <w:rPr>
          <w:rFonts w:cstheme="minorHAnsi"/>
        </w:rPr>
        <w:t>,</w:t>
      </w:r>
      <w:r w:rsidRPr="003F1685">
        <w:rPr>
          <w:rFonts w:cstheme="minorHAnsi"/>
        </w:rPr>
        <w:t xml:space="preserve"> απολύτως</w:t>
      </w:r>
      <w:r>
        <w:rPr>
          <w:rFonts w:cstheme="minorHAnsi"/>
        </w:rPr>
        <w:t xml:space="preserve">, σαφής, προς τον κ. </w:t>
      </w:r>
      <w:r w:rsidRPr="003F1685">
        <w:rPr>
          <w:rFonts w:cstheme="minorHAnsi"/>
        </w:rPr>
        <w:t xml:space="preserve">Αρσένη, που το λέει σε κάθε ομιλία του, σαν </w:t>
      </w:r>
      <w:r>
        <w:rPr>
          <w:rFonts w:cstheme="minorHAnsi"/>
        </w:rPr>
        <w:t xml:space="preserve">«κασέτα». Δεν νομοθετούμε εξ αδιαιρέτου. </w:t>
      </w:r>
      <w:r w:rsidRPr="003F1685">
        <w:rPr>
          <w:rFonts w:cstheme="minorHAnsi"/>
        </w:rPr>
        <w:t>Δε</w:t>
      </w:r>
      <w:r>
        <w:rPr>
          <w:rFonts w:cstheme="minorHAnsi"/>
        </w:rPr>
        <w:t xml:space="preserve">ν λέμε, δηλαδή, βάλε και 3% στον </w:t>
      </w:r>
      <w:r w:rsidRPr="003F1685">
        <w:rPr>
          <w:rFonts w:cstheme="minorHAnsi"/>
        </w:rPr>
        <w:t>νόμο από το ΜέΡΑ25 και 31</w:t>
      </w:r>
      <w:r>
        <w:rPr>
          <w:rFonts w:cstheme="minorHAnsi"/>
        </w:rPr>
        <w:t>%</w:t>
      </w:r>
      <w:r w:rsidRPr="003F1685">
        <w:rPr>
          <w:rFonts w:cstheme="minorHAnsi"/>
        </w:rPr>
        <w:t xml:space="preserve"> από το ΣΥΡΙΖΑ και 8</w:t>
      </w:r>
      <w:r>
        <w:rPr>
          <w:rFonts w:cstheme="minorHAnsi"/>
        </w:rPr>
        <w:t xml:space="preserve">% από το ΠΑ.ΣΟ.Κ.. Δεν είναι αυτό το πολίτευμά μας. Νομοθετεί η πλειοψηφία». </w:t>
      </w:r>
      <w:r w:rsidRPr="003F1685">
        <w:rPr>
          <w:rFonts w:cstheme="minorHAnsi"/>
        </w:rPr>
        <w:t xml:space="preserve">Η πλειοψηφία νομοθετεί στο 100%. </w:t>
      </w:r>
    </w:p>
    <w:p w14:paraId="3CD199BF" w14:textId="77777777" w:rsidR="00640C4F" w:rsidRPr="004742D3" w:rsidRDefault="00640C4F" w:rsidP="00640C4F">
      <w:pPr>
        <w:spacing w:after="0" w:line="276" w:lineRule="auto"/>
        <w:ind w:firstLine="720"/>
        <w:jc w:val="both"/>
        <w:rPr>
          <w:rFonts w:cstheme="minorHAnsi"/>
        </w:rPr>
      </w:pPr>
      <w:r>
        <w:rPr>
          <w:rFonts w:ascii="Calibri" w:eastAsia="Calibri" w:hAnsi="Calibri" w:cs="Arial"/>
          <w:bCs/>
        </w:rPr>
        <w:t xml:space="preserve">Το ύφος </w:t>
      </w:r>
      <w:r w:rsidRPr="003F1685">
        <w:rPr>
          <w:rFonts w:ascii="Calibri" w:eastAsia="Calibri" w:hAnsi="Calibri" w:cs="Arial"/>
          <w:bCs/>
        </w:rPr>
        <w:t>της πλειοψηφίας και το πώς η πλειοψηφία θέλει να αξιοποιήσει την εμπιστοσύνη του Κοινοβο</w:t>
      </w:r>
      <w:r>
        <w:rPr>
          <w:rFonts w:ascii="Calibri" w:eastAsia="Calibri" w:hAnsi="Calibri" w:cs="Arial"/>
          <w:bCs/>
        </w:rPr>
        <w:t>υλίου είναι ένα ζήτημα. Ε</w:t>
      </w:r>
      <w:r w:rsidRPr="003F1685">
        <w:rPr>
          <w:rFonts w:ascii="Calibri" w:eastAsia="Calibri" w:hAnsi="Calibri" w:cs="Arial"/>
          <w:bCs/>
        </w:rPr>
        <w:t>παναλαμβάνω</w:t>
      </w:r>
      <w:r>
        <w:rPr>
          <w:rFonts w:ascii="Calibri" w:eastAsia="Calibri" w:hAnsi="Calibri" w:cs="Arial"/>
          <w:bCs/>
        </w:rPr>
        <w:t xml:space="preserve">, όμως, ότι </w:t>
      </w:r>
      <w:r w:rsidRPr="003F1685">
        <w:rPr>
          <w:rFonts w:ascii="Calibri" w:eastAsia="Calibri" w:hAnsi="Calibri" w:cs="Arial"/>
          <w:bCs/>
        </w:rPr>
        <w:t xml:space="preserve">προσωπικά έχω δείξει τον σεβασμό μου και την έλλειψη αλαζονείας και έπαρσης. Αυτό, όμως, </w:t>
      </w:r>
      <w:r>
        <w:rPr>
          <w:rFonts w:ascii="Calibri" w:eastAsia="Calibri" w:hAnsi="Calibri" w:cs="Arial"/>
          <w:bCs/>
        </w:rPr>
        <w:t>δεν σημαίνει ότι νομοθετούμε εξ</w:t>
      </w:r>
      <w:r w:rsidRPr="003F1685">
        <w:rPr>
          <w:rFonts w:ascii="Calibri" w:eastAsia="Calibri" w:hAnsi="Calibri" w:cs="Arial"/>
          <w:bCs/>
        </w:rPr>
        <w:t xml:space="preserve"> αδιαιρέτου και θα μετράμε σε κάθε νομοσχέδιο</w:t>
      </w:r>
      <w:r>
        <w:rPr>
          <w:rFonts w:ascii="Calibri" w:eastAsia="Calibri" w:hAnsi="Calibri" w:cs="Arial"/>
          <w:bCs/>
        </w:rPr>
        <w:t>, πόσα</w:t>
      </w:r>
      <w:r w:rsidRPr="003F1685">
        <w:rPr>
          <w:rFonts w:ascii="Calibri" w:eastAsia="Calibri" w:hAnsi="Calibri" w:cs="Arial"/>
          <w:bCs/>
        </w:rPr>
        <w:t xml:space="preserve"> δεχτ</w:t>
      </w:r>
      <w:r>
        <w:rPr>
          <w:rFonts w:ascii="Calibri" w:eastAsia="Calibri" w:hAnsi="Calibri" w:cs="Arial"/>
          <w:bCs/>
        </w:rPr>
        <w:t>ήκαμε από τον κ. Αρσένη. Ειδικά</w:t>
      </w:r>
      <w:r w:rsidRPr="003F1685">
        <w:rPr>
          <w:rFonts w:ascii="Calibri" w:eastAsia="Calibri" w:hAnsi="Calibri" w:cs="Arial"/>
          <w:bCs/>
        </w:rPr>
        <w:t xml:space="preserve"> δε, α</w:t>
      </w:r>
      <w:r>
        <w:rPr>
          <w:rFonts w:ascii="Calibri" w:eastAsia="Calibri" w:hAnsi="Calibri" w:cs="Arial"/>
          <w:bCs/>
        </w:rPr>
        <w:t>πό το ΜέΡΑ25 και τον κ. Αρσένη και θέλω να είμαι ειλικρινής.</w:t>
      </w:r>
      <w:r w:rsidRPr="003F1685">
        <w:rPr>
          <w:rFonts w:ascii="Calibri" w:eastAsia="Calibri" w:hAnsi="Calibri" w:cs="Arial"/>
          <w:bCs/>
        </w:rPr>
        <w:t xml:space="preserve"> </w:t>
      </w:r>
      <w:r>
        <w:rPr>
          <w:rFonts w:ascii="Calibri" w:eastAsia="Calibri" w:hAnsi="Calibri" w:cs="Arial"/>
          <w:bCs/>
        </w:rPr>
        <w:t>Β</w:t>
      </w:r>
      <w:r w:rsidRPr="003F1685">
        <w:rPr>
          <w:rFonts w:ascii="Calibri" w:eastAsia="Calibri" w:hAnsi="Calibri" w:cs="Arial"/>
          <w:bCs/>
        </w:rPr>
        <w:t>λέπω πολύ σπάνια την περίπτωση</w:t>
      </w:r>
      <w:r>
        <w:rPr>
          <w:rFonts w:ascii="Calibri" w:eastAsia="Calibri" w:hAnsi="Calibri" w:cs="Arial"/>
          <w:bCs/>
        </w:rPr>
        <w:t>,</w:t>
      </w:r>
      <w:r w:rsidRPr="003F1685">
        <w:rPr>
          <w:rFonts w:ascii="Calibri" w:eastAsia="Calibri" w:hAnsi="Calibri" w:cs="Arial"/>
          <w:bCs/>
        </w:rPr>
        <w:t xml:space="preserve"> να καταθέσει κάποια πρόταση που να είναι άξια να συμπεριληφθεί σε ένα κανονικό νομοσχέδιο. Θα ήταν μόνο για περίπτωση κάποιας κωμωδίας</w:t>
      </w:r>
      <w:r>
        <w:rPr>
          <w:rFonts w:ascii="Calibri" w:eastAsia="Calibri" w:hAnsi="Calibri" w:cs="Arial"/>
          <w:bCs/>
        </w:rPr>
        <w:t>,</w:t>
      </w:r>
      <w:r w:rsidRPr="003F1685">
        <w:rPr>
          <w:rFonts w:ascii="Calibri" w:eastAsia="Calibri" w:hAnsi="Calibri" w:cs="Arial"/>
          <w:bCs/>
        </w:rPr>
        <w:t xml:space="preserve"> α</w:t>
      </w:r>
      <w:r>
        <w:rPr>
          <w:rFonts w:ascii="Calibri" w:eastAsia="Calibri" w:hAnsi="Calibri" w:cs="Arial"/>
          <w:bCs/>
        </w:rPr>
        <w:t xml:space="preserve">λλά η Βουλή είναι σοβαρός θεσμός, </w:t>
      </w:r>
      <w:r w:rsidRPr="003F1685">
        <w:rPr>
          <w:rFonts w:ascii="Calibri" w:eastAsia="Calibri" w:hAnsi="Calibri" w:cs="Arial"/>
          <w:bCs/>
        </w:rPr>
        <w:t xml:space="preserve">για να ασχολούμαστε με κωμωδίες. </w:t>
      </w:r>
    </w:p>
    <w:p w14:paraId="5003FEB7" w14:textId="77777777" w:rsidR="00640C4F" w:rsidRPr="003F1685" w:rsidRDefault="00640C4F" w:rsidP="00640C4F">
      <w:pPr>
        <w:spacing w:after="0" w:line="276" w:lineRule="auto"/>
        <w:ind w:firstLine="720"/>
        <w:jc w:val="both"/>
        <w:rPr>
          <w:rFonts w:ascii="Calibri" w:eastAsia="Calibri" w:hAnsi="Calibri" w:cs="Arial"/>
          <w:bCs/>
        </w:rPr>
      </w:pPr>
      <w:r w:rsidRPr="003F1685">
        <w:rPr>
          <w:rFonts w:ascii="Calibri" w:eastAsia="Calibri" w:hAnsi="Calibri" w:cs="Arial"/>
          <w:bCs/>
        </w:rPr>
        <w:t>Ευχαριστώ πάρα πολύ</w:t>
      </w:r>
      <w:r>
        <w:rPr>
          <w:rFonts w:ascii="Calibri" w:eastAsia="Calibri" w:hAnsi="Calibri" w:cs="Arial"/>
          <w:bCs/>
        </w:rPr>
        <w:t>. Ν</w:t>
      </w:r>
      <w:r w:rsidRPr="003F1685">
        <w:rPr>
          <w:rFonts w:ascii="Calibri" w:eastAsia="Calibri" w:hAnsi="Calibri" w:cs="Arial"/>
          <w:bCs/>
        </w:rPr>
        <w:t xml:space="preserve">α είστε καλά. </w:t>
      </w:r>
    </w:p>
    <w:p w14:paraId="4BB53F96" w14:textId="52C172D7" w:rsidR="00882E8D" w:rsidRPr="003F1685" w:rsidRDefault="00882E8D" w:rsidP="00B35955">
      <w:pPr>
        <w:spacing w:after="0" w:line="276" w:lineRule="auto"/>
        <w:ind w:firstLine="720"/>
        <w:jc w:val="both"/>
        <w:rPr>
          <w:rFonts w:ascii="Calibri" w:eastAsia="Calibri" w:hAnsi="Calibri" w:cs="Arial"/>
          <w:bCs/>
        </w:rPr>
      </w:pPr>
      <w:r w:rsidRPr="003F1685">
        <w:rPr>
          <w:rFonts w:ascii="Calibri" w:eastAsia="Calibri" w:hAnsi="Calibri" w:cs="Arial"/>
          <w:b/>
          <w:bCs/>
        </w:rPr>
        <w:t>ΓΕΩΡΓΙΟΣ ΒΛΑΧΟΣ (Πρόεδρος της Επιτροπής):</w:t>
      </w:r>
      <w:r w:rsidR="00B35955">
        <w:rPr>
          <w:rFonts w:ascii="Calibri" w:eastAsia="Calibri" w:hAnsi="Calibri" w:cs="Arial"/>
          <w:bCs/>
        </w:rPr>
        <w:t xml:space="preserve"> </w:t>
      </w:r>
      <w:r w:rsidRPr="003F1685">
        <w:rPr>
          <w:rFonts w:ascii="Calibri" w:eastAsia="Calibri" w:hAnsi="Calibri" w:cs="Arial"/>
          <w:bCs/>
        </w:rPr>
        <w:t>Βεβαίως</w:t>
      </w:r>
      <w:r w:rsidR="00B35955">
        <w:rPr>
          <w:rFonts w:ascii="Calibri" w:eastAsia="Calibri" w:hAnsi="Calibri" w:cs="Arial"/>
          <w:bCs/>
        </w:rPr>
        <w:t>,</w:t>
      </w:r>
      <w:r w:rsidRPr="003F1685">
        <w:rPr>
          <w:rFonts w:ascii="Calibri" w:eastAsia="Calibri" w:hAnsi="Calibri" w:cs="Arial"/>
          <w:bCs/>
        </w:rPr>
        <w:t xml:space="preserve"> η πλειοψηφία κάθε φορά διαμορφώνεται</w:t>
      </w:r>
      <w:r w:rsidR="00B35955">
        <w:rPr>
          <w:rFonts w:ascii="Calibri" w:eastAsia="Calibri" w:hAnsi="Calibri" w:cs="Arial"/>
          <w:bCs/>
        </w:rPr>
        <w:t>, ανάλογα με τη</w:t>
      </w:r>
      <w:r w:rsidRPr="003F1685">
        <w:rPr>
          <w:rFonts w:ascii="Calibri" w:eastAsia="Calibri" w:hAnsi="Calibri" w:cs="Arial"/>
          <w:bCs/>
        </w:rPr>
        <w:t xml:space="preserve"> συμμετοχή των πολιτικών δυνάμεων και το τι θέλει ο καθένας να κάνει. </w:t>
      </w:r>
    </w:p>
    <w:p w14:paraId="78BC9817" w14:textId="3D3FBE10" w:rsidR="00882E8D" w:rsidRPr="003F1685" w:rsidRDefault="00B35955" w:rsidP="00C73837">
      <w:pPr>
        <w:spacing w:after="0" w:line="276" w:lineRule="auto"/>
        <w:ind w:firstLine="720"/>
        <w:jc w:val="both"/>
        <w:rPr>
          <w:rFonts w:ascii="Calibri" w:eastAsia="Calibri" w:hAnsi="Calibri" w:cs="Arial"/>
          <w:bCs/>
        </w:rPr>
      </w:pPr>
      <w:r>
        <w:rPr>
          <w:rFonts w:ascii="Calibri" w:eastAsia="Calibri" w:hAnsi="Calibri" w:cs="Arial"/>
          <w:bCs/>
        </w:rPr>
        <w:t xml:space="preserve">Προχωράμε τη διαδικασία με </w:t>
      </w:r>
      <w:r w:rsidR="00882E8D" w:rsidRPr="003F1685">
        <w:rPr>
          <w:rFonts w:ascii="Calibri" w:eastAsia="Calibri" w:hAnsi="Calibri" w:cs="Arial"/>
          <w:bCs/>
        </w:rPr>
        <w:t>τους καλούς συναδέλφους</w:t>
      </w:r>
      <w:r>
        <w:rPr>
          <w:rFonts w:ascii="Calibri" w:eastAsia="Calibri" w:hAnsi="Calibri" w:cs="Arial"/>
          <w:bCs/>
        </w:rPr>
        <w:t>,</w:t>
      </w:r>
      <w:r w:rsidR="00882E8D" w:rsidRPr="003F1685">
        <w:rPr>
          <w:rFonts w:ascii="Calibri" w:eastAsia="Calibri" w:hAnsi="Calibri" w:cs="Arial"/>
          <w:bCs/>
        </w:rPr>
        <w:t xml:space="preserve"> που έχουν ζητήσει τον λό</w:t>
      </w:r>
      <w:r>
        <w:rPr>
          <w:rFonts w:ascii="Calibri" w:eastAsia="Calibri" w:hAnsi="Calibri" w:cs="Arial"/>
          <w:bCs/>
        </w:rPr>
        <w:t xml:space="preserve">γο ξεκινώντας από τον κ. </w:t>
      </w:r>
      <w:r w:rsidR="00882E8D" w:rsidRPr="003F1685">
        <w:rPr>
          <w:rFonts w:ascii="Calibri" w:eastAsia="Calibri" w:hAnsi="Calibri" w:cs="Arial"/>
          <w:bCs/>
        </w:rPr>
        <w:t xml:space="preserve">Αραχωβίτη </w:t>
      </w:r>
    </w:p>
    <w:p w14:paraId="762396DA" w14:textId="1763B358" w:rsidR="00882E8D" w:rsidRPr="003F1685" w:rsidRDefault="00882E8D" w:rsidP="00C73837">
      <w:pPr>
        <w:spacing w:after="0" w:line="276" w:lineRule="auto"/>
        <w:ind w:firstLine="720"/>
        <w:jc w:val="both"/>
        <w:rPr>
          <w:rFonts w:ascii="Calibri" w:eastAsia="Calibri" w:hAnsi="Calibri" w:cs="Arial"/>
          <w:bCs/>
        </w:rPr>
      </w:pPr>
      <w:r w:rsidRPr="003F1685">
        <w:rPr>
          <w:rFonts w:ascii="Calibri" w:eastAsia="Calibri" w:hAnsi="Calibri" w:cs="Arial"/>
          <w:b/>
          <w:bCs/>
        </w:rPr>
        <w:t>ΣΤΑΥΡΟΣ ΑΡΑΧΩΒΙΤΗΣ:</w:t>
      </w:r>
      <w:r w:rsidRPr="003F1685">
        <w:rPr>
          <w:rFonts w:ascii="Calibri" w:eastAsia="Calibri" w:hAnsi="Calibri" w:cs="Arial"/>
          <w:bCs/>
        </w:rPr>
        <w:t xml:space="preserve"> Σας ευχαριστώ</w:t>
      </w:r>
      <w:r w:rsidR="000859F4">
        <w:rPr>
          <w:rFonts w:ascii="Calibri" w:eastAsia="Calibri" w:hAnsi="Calibri" w:cs="Arial"/>
          <w:bCs/>
        </w:rPr>
        <w:t>,</w:t>
      </w:r>
      <w:r w:rsidRPr="003F1685">
        <w:rPr>
          <w:rFonts w:ascii="Calibri" w:eastAsia="Calibri" w:hAnsi="Calibri" w:cs="Arial"/>
          <w:bCs/>
        </w:rPr>
        <w:t xml:space="preserve"> κύριε Πρόεδρε. </w:t>
      </w:r>
    </w:p>
    <w:p w14:paraId="4E5F1AB6" w14:textId="31669C63" w:rsidR="00882E8D" w:rsidRPr="003F1685" w:rsidRDefault="000859F4" w:rsidP="00C73837">
      <w:pPr>
        <w:spacing w:after="0" w:line="276" w:lineRule="auto"/>
        <w:ind w:firstLine="720"/>
        <w:jc w:val="both"/>
        <w:rPr>
          <w:rFonts w:ascii="Calibri" w:eastAsia="Calibri" w:hAnsi="Calibri" w:cs="Arial"/>
          <w:bCs/>
        </w:rPr>
      </w:pPr>
      <w:r>
        <w:rPr>
          <w:rFonts w:ascii="Calibri" w:eastAsia="Calibri" w:hAnsi="Calibri" w:cs="Arial"/>
          <w:bCs/>
        </w:rPr>
        <w:t>Μία επισήμανση για τον κ.</w:t>
      </w:r>
      <w:r w:rsidR="00882E8D" w:rsidRPr="003F1685">
        <w:rPr>
          <w:rFonts w:ascii="Calibri" w:eastAsia="Calibri" w:hAnsi="Calibri" w:cs="Arial"/>
          <w:bCs/>
        </w:rPr>
        <w:t xml:space="preserve"> Υπουργό</w:t>
      </w:r>
      <w:r>
        <w:rPr>
          <w:rFonts w:ascii="Calibri" w:eastAsia="Calibri" w:hAnsi="Calibri" w:cs="Arial"/>
          <w:bCs/>
        </w:rPr>
        <w:t>. Π</w:t>
      </w:r>
      <w:r w:rsidR="00882E8D" w:rsidRPr="003F1685">
        <w:rPr>
          <w:rFonts w:ascii="Calibri" w:eastAsia="Calibri" w:hAnsi="Calibri" w:cs="Arial"/>
          <w:bCs/>
        </w:rPr>
        <w:t>ράγματι</w:t>
      </w:r>
      <w:r w:rsidR="000308EE">
        <w:rPr>
          <w:rFonts w:ascii="Calibri" w:eastAsia="Calibri" w:hAnsi="Calibri" w:cs="Arial"/>
          <w:bCs/>
        </w:rPr>
        <w:t>,</w:t>
      </w:r>
      <w:r w:rsidR="00882E8D" w:rsidRPr="003F1685">
        <w:rPr>
          <w:rFonts w:ascii="Calibri" w:eastAsia="Calibri" w:hAnsi="Calibri" w:cs="Arial"/>
          <w:bCs/>
        </w:rPr>
        <w:t xml:space="preserve"> η επιτάχυνση</w:t>
      </w:r>
      <w:r w:rsidR="000308EE">
        <w:rPr>
          <w:rFonts w:ascii="Calibri" w:eastAsia="Calibri" w:hAnsi="Calibri" w:cs="Arial"/>
          <w:bCs/>
        </w:rPr>
        <w:t>,</w:t>
      </w:r>
      <w:r w:rsidR="00882E8D" w:rsidRPr="003F1685">
        <w:rPr>
          <w:rFonts w:ascii="Calibri" w:eastAsia="Calibri" w:hAnsi="Calibri" w:cs="Arial"/>
          <w:bCs/>
        </w:rPr>
        <w:t xml:space="preserve"> με τα στοι</w:t>
      </w:r>
      <w:r w:rsidR="000308EE">
        <w:rPr>
          <w:rFonts w:ascii="Calibri" w:eastAsia="Calibri" w:hAnsi="Calibri" w:cs="Arial"/>
          <w:bCs/>
        </w:rPr>
        <w:t>χεία που έδωσε για την υλοποίηση</w:t>
      </w:r>
      <w:r w:rsidR="00882E8D" w:rsidRPr="003F1685">
        <w:rPr>
          <w:rFonts w:ascii="Calibri" w:eastAsia="Calibri" w:hAnsi="Calibri" w:cs="Arial"/>
          <w:bCs/>
        </w:rPr>
        <w:t xml:space="preserve"> του </w:t>
      </w:r>
      <w:r>
        <w:rPr>
          <w:rFonts w:ascii="Calibri" w:eastAsia="Calibri" w:hAnsi="Calibri" w:cs="Arial"/>
          <w:bCs/>
        </w:rPr>
        <w:t>ν.</w:t>
      </w:r>
      <w:r w:rsidR="00882E8D" w:rsidRPr="003F1685">
        <w:rPr>
          <w:rFonts w:ascii="Calibri" w:eastAsia="Calibri" w:hAnsi="Calibri" w:cs="Arial"/>
          <w:bCs/>
        </w:rPr>
        <w:t>4359 του Αναπτυξιακού Νόμου του 2016</w:t>
      </w:r>
      <w:r w:rsidR="000308EE">
        <w:rPr>
          <w:rFonts w:ascii="Calibri" w:eastAsia="Calibri" w:hAnsi="Calibri" w:cs="Arial"/>
          <w:bCs/>
        </w:rPr>
        <w:t xml:space="preserve">, όπως την παρουσίασε, </w:t>
      </w:r>
      <w:r w:rsidR="00882E8D" w:rsidRPr="003F1685">
        <w:rPr>
          <w:rFonts w:ascii="Calibri" w:eastAsia="Calibri" w:hAnsi="Calibri" w:cs="Arial"/>
          <w:bCs/>
        </w:rPr>
        <w:t xml:space="preserve">οφείλεται σε δύο παράγοντες που δεν </w:t>
      </w:r>
      <w:r w:rsidR="000308EE">
        <w:rPr>
          <w:rFonts w:ascii="Calibri" w:eastAsia="Calibri" w:hAnsi="Calibri" w:cs="Arial"/>
          <w:bCs/>
        </w:rPr>
        <w:t>τους έβαλε στη συζήτηση ο κ.</w:t>
      </w:r>
      <w:r w:rsidR="00882E8D" w:rsidRPr="003F1685">
        <w:rPr>
          <w:rFonts w:ascii="Calibri" w:eastAsia="Calibri" w:hAnsi="Calibri" w:cs="Arial"/>
          <w:bCs/>
        </w:rPr>
        <w:t xml:space="preserve"> Υπουργός. Ο πρώτος παράγοντας είνα</w:t>
      </w:r>
      <w:r>
        <w:rPr>
          <w:rFonts w:ascii="Calibri" w:eastAsia="Calibri" w:hAnsi="Calibri" w:cs="Arial"/>
          <w:bCs/>
        </w:rPr>
        <w:t>ι η ωρίμανση του Αναπτυξιακού Ν</w:t>
      </w:r>
      <w:r w:rsidR="00882E8D" w:rsidRPr="003F1685">
        <w:rPr>
          <w:rFonts w:ascii="Calibri" w:eastAsia="Calibri" w:hAnsi="Calibri" w:cs="Arial"/>
          <w:bCs/>
        </w:rPr>
        <w:t>όμου, των προτάσεων, της διαδικασίας, των διορθώσεων που</w:t>
      </w:r>
      <w:r w:rsidR="000308EE">
        <w:rPr>
          <w:rFonts w:ascii="Calibri" w:eastAsia="Calibri" w:hAnsi="Calibri" w:cs="Arial"/>
          <w:bCs/>
        </w:rPr>
        <w:t>,</w:t>
      </w:r>
      <w:r w:rsidR="00882E8D" w:rsidRPr="003F1685">
        <w:rPr>
          <w:rFonts w:ascii="Calibri" w:eastAsia="Calibri" w:hAnsi="Calibri" w:cs="Arial"/>
          <w:bCs/>
        </w:rPr>
        <w:t xml:space="preserve"> προφανώς</w:t>
      </w:r>
      <w:r w:rsidR="000308EE">
        <w:rPr>
          <w:rFonts w:ascii="Calibri" w:eastAsia="Calibri" w:hAnsi="Calibri" w:cs="Arial"/>
          <w:bCs/>
        </w:rPr>
        <w:t xml:space="preserve">, </w:t>
      </w:r>
      <w:r w:rsidR="00882E8D" w:rsidRPr="003F1685">
        <w:rPr>
          <w:rFonts w:ascii="Calibri" w:eastAsia="Calibri" w:hAnsi="Calibri" w:cs="Arial"/>
          <w:bCs/>
        </w:rPr>
        <w:t>προϊόντος του χρόνου</w:t>
      </w:r>
      <w:r w:rsidR="000308EE">
        <w:rPr>
          <w:rFonts w:ascii="Calibri" w:eastAsia="Calibri" w:hAnsi="Calibri" w:cs="Arial"/>
          <w:bCs/>
        </w:rPr>
        <w:t>,</w:t>
      </w:r>
      <w:r w:rsidR="00882E8D" w:rsidRPr="003F1685">
        <w:rPr>
          <w:rFonts w:ascii="Calibri" w:eastAsia="Calibri" w:hAnsi="Calibri" w:cs="Arial"/>
          <w:bCs/>
        </w:rPr>
        <w:t xml:space="preserve"> όσο ωρίμαζε η διαδικασία</w:t>
      </w:r>
      <w:r w:rsidR="000308EE">
        <w:rPr>
          <w:rFonts w:ascii="Calibri" w:eastAsia="Calibri" w:hAnsi="Calibri" w:cs="Arial"/>
          <w:bCs/>
        </w:rPr>
        <w:t>,</w:t>
      </w:r>
      <w:r w:rsidR="00882E8D" w:rsidRPr="003F1685">
        <w:rPr>
          <w:rFonts w:ascii="Calibri" w:eastAsia="Calibri" w:hAnsi="Calibri" w:cs="Arial"/>
          <w:bCs/>
        </w:rPr>
        <w:t xml:space="preserve"> τόσο οδήγησε στην ένταξη νέων επεν</w:t>
      </w:r>
      <w:r w:rsidR="000308EE">
        <w:rPr>
          <w:rFonts w:ascii="Calibri" w:eastAsia="Calibri" w:hAnsi="Calibri" w:cs="Arial"/>
          <w:bCs/>
        </w:rPr>
        <w:t xml:space="preserve">δυτικών σχεδίων. Ο δεύτερος </w:t>
      </w:r>
      <w:r w:rsidR="00882E8D" w:rsidRPr="003F1685">
        <w:rPr>
          <w:rFonts w:ascii="Calibri" w:eastAsia="Calibri" w:hAnsi="Calibri" w:cs="Arial"/>
          <w:bCs/>
        </w:rPr>
        <w:t>είναι</w:t>
      </w:r>
      <w:r w:rsidR="000308EE">
        <w:rPr>
          <w:rFonts w:ascii="Calibri" w:eastAsia="Calibri" w:hAnsi="Calibri" w:cs="Arial"/>
          <w:bCs/>
        </w:rPr>
        <w:t>,</w:t>
      </w:r>
      <w:r w:rsidR="00882E8D" w:rsidRPr="003F1685">
        <w:rPr>
          <w:rFonts w:ascii="Calibri" w:eastAsia="Calibri" w:hAnsi="Calibri" w:cs="Arial"/>
          <w:bCs/>
        </w:rPr>
        <w:t xml:space="preserve"> ότι τον Αύγουστο του 2018</w:t>
      </w:r>
      <w:r w:rsidR="000308EE">
        <w:rPr>
          <w:rFonts w:ascii="Calibri" w:eastAsia="Calibri" w:hAnsi="Calibri" w:cs="Arial"/>
          <w:bCs/>
        </w:rPr>
        <w:t>, κύριε</w:t>
      </w:r>
      <w:r w:rsidR="00882E8D" w:rsidRPr="003F1685">
        <w:rPr>
          <w:rFonts w:ascii="Calibri" w:eastAsia="Calibri" w:hAnsi="Calibri" w:cs="Arial"/>
          <w:bCs/>
        </w:rPr>
        <w:t xml:space="preserve"> Γεωργιάδη η χώρα εξήλθε από τα μνημόνια, οπότε τότε μπορούσαν και οι επενδύσεις να ωριμά</w:t>
      </w:r>
      <w:r w:rsidR="000308EE">
        <w:rPr>
          <w:rFonts w:ascii="Calibri" w:eastAsia="Calibri" w:hAnsi="Calibri" w:cs="Arial"/>
          <w:bCs/>
        </w:rPr>
        <w:t>σουν πια και να προχωρήσουν στη</w:t>
      </w:r>
      <w:r w:rsidR="00882E8D" w:rsidRPr="003F1685">
        <w:rPr>
          <w:rFonts w:ascii="Calibri" w:eastAsia="Calibri" w:hAnsi="Calibri" w:cs="Arial"/>
          <w:bCs/>
        </w:rPr>
        <w:t xml:space="preserve"> διαδικασία. Αυτές είναι δύο σοβαρές παράμετροι</w:t>
      </w:r>
      <w:r w:rsidR="000308EE">
        <w:rPr>
          <w:rFonts w:ascii="Calibri" w:eastAsia="Calibri" w:hAnsi="Calibri" w:cs="Arial"/>
          <w:bCs/>
        </w:rPr>
        <w:t>,</w:t>
      </w:r>
      <w:r w:rsidR="00882E8D" w:rsidRPr="003F1685">
        <w:rPr>
          <w:rFonts w:ascii="Calibri" w:eastAsia="Calibri" w:hAnsi="Calibri" w:cs="Arial"/>
          <w:bCs/>
        </w:rPr>
        <w:t xml:space="preserve"> που πρέπει να λάβουμε υπόψη, όταν αξιολογούμε τα στοιχεία. </w:t>
      </w:r>
    </w:p>
    <w:p w14:paraId="31909927" w14:textId="76692297" w:rsidR="00882E8D" w:rsidRPr="003F1685" w:rsidRDefault="00882E8D" w:rsidP="00C73837">
      <w:pPr>
        <w:spacing w:after="0" w:line="276" w:lineRule="auto"/>
        <w:ind w:firstLine="720"/>
        <w:jc w:val="both"/>
        <w:rPr>
          <w:rFonts w:ascii="Calibri" w:eastAsia="Calibri" w:hAnsi="Calibri" w:cs="Arial"/>
          <w:bCs/>
        </w:rPr>
      </w:pPr>
      <w:r w:rsidRPr="003F1685">
        <w:rPr>
          <w:rFonts w:ascii="Calibri" w:eastAsia="Calibri" w:hAnsi="Calibri" w:cs="Arial"/>
          <w:bCs/>
        </w:rPr>
        <w:t xml:space="preserve">Σήμερα είχαμε και μία </w:t>
      </w:r>
      <w:r w:rsidR="000308EE">
        <w:rPr>
          <w:rFonts w:ascii="Calibri" w:eastAsia="Calibri" w:hAnsi="Calibri" w:cs="Arial"/>
          <w:bCs/>
        </w:rPr>
        <w:t>«</w:t>
      </w:r>
      <w:r w:rsidRPr="003F1685">
        <w:rPr>
          <w:rFonts w:ascii="Calibri" w:eastAsia="Calibri" w:hAnsi="Calibri" w:cs="Arial"/>
          <w:bCs/>
        </w:rPr>
        <w:t>φιέστα</w:t>
      </w:r>
      <w:r w:rsidR="000308EE">
        <w:rPr>
          <w:rFonts w:ascii="Calibri" w:eastAsia="Calibri" w:hAnsi="Calibri" w:cs="Arial"/>
          <w:bCs/>
        </w:rPr>
        <w:t>»</w:t>
      </w:r>
      <w:r w:rsidRPr="003F1685">
        <w:rPr>
          <w:rFonts w:ascii="Calibri" w:eastAsia="Calibri" w:hAnsi="Calibri" w:cs="Arial"/>
          <w:bCs/>
        </w:rPr>
        <w:t xml:space="preserve"> από την πλευρά της Κυβέρνησης, η οποία</w:t>
      </w:r>
      <w:r w:rsidR="000308EE">
        <w:rPr>
          <w:rFonts w:ascii="Calibri" w:eastAsia="Calibri" w:hAnsi="Calibri" w:cs="Arial"/>
          <w:bCs/>
        </w:rPr>
        <w:t>,</w:t>
      </w:r>
      <w:r w:rsidRPr="003F1685">
        <w:rPr>
          <w:rFonts w:ascii="Calibri" w:eastAsia="Calibri" w:hAnsi="Calibri" w:cs="Arial"/>
          <w:bCs/>
        </w:rPr>
        <w:t xml:space="preserve"> δυστυχώς</w:t>
      </w:r>
      <w:r w:rsidR="000308EE">
        <w:rPr>
          <w:rFonts w:ascii="Calibri" w:eastAsia="Calibri" w:hAnsi="Calibri" w:cs="Arial"/>
          <w:bCs/>
        </w:rPr>
        <w:t xml:space="preserve">, -το </w:t>
      </w:r>
      <w:r w:rsidRPr="003F1685">
        <w:rPr>
          <w:rFonts w:ascii="Calibri" w:eastAsia="Calibri" w:hAnsi="Calibri" w:cs="Arial"/>
          <w:bCs/>
        </w:rPr>
        <w:t xml:space="preserve">λέω για το πολίτευμα μας- καπηλεύτηκε με τη </w:t>
      </w:r>
      <w:r w:rsidR="000308EE">
        <w:rPr>
          <w:rFonts w:ascii="Calibri" w:eastAsia="Calibri" w:hAnsi="Calibri" w:cs="Arial"/>
          <w:bCs/>
        </w:rPr>
        <w:t>«</w:t>
      </w:r>
      <w:r w:rsidRPr="003F1685">
        <w:rPr>
          <w:rFonts w:ascii="Calibri" w:eastAsia="Calibri" w:hAnsi="Calibri" w:cs="Arial"/>
          <w:bCs/>
        </w:rPr>
        <w:t>φίρμα</w:t>
      </w:r>
      <w:r w:rsidR="000308EE">
        <w:rPr>
          <w:rFonts w:ascii="Calibri" w:eastAsia="Calibri" w:hAnsi="Calibri" w:cs="Arial"/>
          <w:bCs/>
        </w:rPr>
        <w:t>»</w:t>
      </w:r>
      <w:r w:rsidRPr="003F1685">
        <w:rPr>
          <w:rFonts w:ascii="Calibri" w:eastAsia="Calibri" w:hAnsi="Calibri" w:cs="Arial"/>
          <w:bCs/>
        </w:rPr>
        <w:t xml:space="preserve"> της Νέας Δημοκρατίας την παραλαβή της πρώτης μοίρας των </w:t>
      </w:r>
      <w:r w:rsidRPr="003F1685">
        <w:rPr>
          <w:rFonts w:ascii="Calibri" w:eastAsia="Calibri" w:hAnsi="Calibri" w:cs="Arial"/>
          <w:bCs/>
          <w:lang w:val="en-US"/>
        </w:rPr>
        <w:t>Rafale</w:t>
      </w:r>
      <w:r w:rsidRPr="003F1685">
        <w:rPr>
          <w:rFonts w:ascii="Calibri" w:eastAsia="Calibri" w:hAnsi="Calibri" w:cs="Arial"/>
          <w:bCs/>
        </w:rPr>
        <w:t xml:space="preserve">. Τα </w:t>
      </w:r>
      <w:r w:rsidRPr="003F1685">
        <w:rPr>
          <w:rFonts w:ascii="Calibri" w:eastAsia="Calibri" w:hAnsi="Calibri" w:cs="Arial"/>
          <w:bCs/>
          <w:lang w:val="en-US"/>
        </w:rPr>
        <w:t>Rafale</w:t>
      </w:r>
      <w:r w:rsidRPr="003F1685">
        <w:rPr>
          <w:rFonts w:ascii="Calibri" w:eastAsia="Calibri" w:hAnsi="Calibri" w:cs="Arial"/>
          <w:bCs/>
        </w:rPr>
        <w:t>, τα αεροπλάνα, η αεράμυνα της χώρας και η άμυνα της χώρας γίνεται με λεφτά των φορολογουμένων Ελλήνων πολιτών</w:t>
      </w:r>
      <w:r w:rsidR="000308EE">
        <w:rPr>
          <w:rFonts w:ascii="Calibri" w:eastAsia="Calibri" w:hAnsi="Calibri" w:cs="Arial"/>
          <w:bCs/>
        </w:rPr>
        <w:t>,</w:t>
      </w:r>
      <w:r w:rsidRPr="003F1685">
        <w:rPr>
          <w:rFonts w:ascii="Calibri" w:eastAsia="Calibri" w:hAnsi="Calibri" w:cs="Arial"/>
          <w:bCs/>
        </w:rPr>
        <w:t xml:space="preserve"> όπως και ο εθνικός αναπτυξιακός χρηματοδοτεί επενδύσεις με λεφτά των Ελλήνων φορολογουμένων πολιτών και γι’ αυτό χρειάζεται να είμαστε πιο προσεκτικοί και να έχουμε μεγαλύτερο σεβασμό σε αυτά. </w:t>
      </w:r>
    </w:p>
    <w:p w14:paraId="13502943" w14:textId="762D2E1E" w:rsidR="00882E8D" w:rsidRPr="003F1685" w:rsidRDefault="000308EE" w:rsidP="00C73837">
      <w:pPr>
        <w:spacing w:after="0" w:line="276" w:lineRule="auto"/>
        <w:ind w:firstLine="720"/>
        <w:jc w:val="both"/>
        <w:rPr>
          <w:rFonts w:ascii="Calibri" w:eastAsia="Calibri" w:hAnsi="Calibri" w:cs="Arial"/>
          <w:bCs/>
        </w:rPr>
      </w:pPr>
      <w:r>
        <w:rPr>
          <w:rFonts w:ascii="Calibri" w:eastAsia="Calibri" w:hAnsi="Calibri" w:cs="Arial"/>
          <w:bCs/>
        </w:rPr>
        <w:t>Μπαίνοντας τώρα στη συζήτηση για τον Αναπτυξιακό Ν</w:t>
      </w:r>
      <w:r w:rsidR="00882E8D" w:rsidRPr="003F1685">
        <w:rPr>
          <w:rFonts w:ascii="Calibri" w:eastAsia="Calibri" w:hAnsi="Calibri" w:cs="Arial"/>
          <w:bCs/>
        </w:rPr>
        <w:t>όμο</w:t>
      </w:r>
      <w:r>
        <w:rPr>
          <w:rFonts w:ascii="Calibri" w:eastAsia="Calibri" w:hAnsi="Calibri" w:cs="Arial"/>
          <w:bCs/>
        </w:rPr>
        <w:t>,</w:t>
      </w:r>
      <w:r w:rsidR="00882E8D" w:rsidRPr="003F1685">
        <w:rPr>
          <w:rFonts w:ascii="Calibri" w:eastAsia="Calibri" w:hAnsi="Calibri" w:cs="Arial"/>
          <w:bCs/>
        </w:rPr>
        <w:t xml:space="preserve"> να ξεκινήσω με δυο τρεις επισημάνσεις. Πρώτον, ο πρωτογενής τομέας και η βιομηχανία τροφίμων και ποτών είναι από τους μεγαλύτερους εργοδότες στη χώρα. Ένα στοιχείο που πρέπει να το κρατήσουμε. Το δεύτερο στοιχείο είναι</w:t>
      </w:r>
      <w:r w:rsidR="005608E0">
        <w:rPr>
          <w:rFonts w:ascii="Calibri" w:eastAsia="Calibri" w:hAnsi="Calibri" w:cs="Arial"/>
          <w:bCs/>
        </w:rPr>
        <w:t>,</w:t>
      </w:r>
      <w:r w:rsidR="00882E8D" w:rsidRPr="003F1685">
        <w:rPr>
          <w:rFonts w:ascii="Calibri" w:eastAsia="Calibri" w:hAnsi="Calibri" w:cs="Arial"/>
          <w:bCs/>
        </w:rPr>
        <w:t xml:space="preserve"> ότι η πρωτογενής παραγωγή και η βιομηχανία τροφίμων που γίνεται</w:t>
      </w:r>
      <w:r w:rsidR="005608E0">
        <w:rPr>
          <w:rFonts w:ascii="Calibri" w:eastAsia="Calibri" w:hAnsi="Calibri" w:cs="Arial"/>
          <w:bCs/>
        </w:rPr>
        <w:t>,</w:t>
      </w:r>
      <w:r w:rsidR="00882E8D" w:rsidRPr="003F1685">
        <w:rPr>
          <w:rFonts w:ascii="Calibri" w:eastAsia="Calibri" w:hAnsi="Calibri" w:cs="Arial"/>
          <w:bCs/>
        </w:rPr>
        <w:t xml:space="preserve"> συνήθως</w:t>
      </w:r>
      <w:r w:rsidR="005608E0">
        <w:rPr>
          <w:rFonts w:ascii="Calibri" w:eastAsia="Calibri" w:hAnsi="Calibri" w:cs="Arial"/>
          <w:bCs/>
        </w:rPr>
        <w:t>,</w:t>
      </w:r>
      <w:r w:rsidR="00882E8D" w:rsidRPr="003F1685">
        <w:rPr>
          <w:rFonts w:ascii="Calibri" w:eastAsia="Calibri" w:hAnsi="Calibri" w:cs="Arial"/>
          <w:bCs/>
        </w:rPr>
        <w:t xml:space="preserve"> εκεί</w:t>
      </w:r>
      <w:r w:rsidR="005608E0">
        <w:rPr>
          <w:rFonts w:ascii="Calibri" w:eastAsia="Calibri" w:hAnsi="Calibri" w:cs="Arial"/>
          <w:bCs/>
        </w:rPr>
        <w:t>,</w:t>
      </w:r>
      <w:r w:rsidR="00882E8D" w:rsidRPr="003F1685">
        <w:rPr>
          <w:rFonts w:ascii="Calibri" w:eastAsia="Calibri" w:hAnsi="Calibri" w:cs="Arial"/>
          <w:bCs/>
        </w:rPr>
        <w:t xml:space="preserve"> που γίνεται η πρωτογενής παραγωγή</w:t>
      </w:r>
      <w:r w:rsidR="005608E0">
        <w:rPr>
          <w:rFonts w:ascii="Calibri" w:eastAsia="Calibri" w:hAnsi="Calibri" w:cs="Arial"/>
          <w:bCs/>
        </w:rPr>
        <w:t>,</w:t>
      </w:r>
      <w:r w:rsidR="00882E8D" w:rsidRPr="003F1685">
        <w:rPr>
          <w:rFonts w:ascii="Calibri" w:eastAsia="Calibri" w:hAnsi="Calibri" w:cs="Arial"/>
          <w:bCs/>
        </w:rPr>
        <w:t xml:space="preserve"> συμβάλλει στην περιφερειακή συνοχή. Τρίτο στοιχείο</w:t>
      </w:r>
      <w:r w:rsidR="005608E0">
        <w:rPr>
          <w:rFonts w:ascii="Calibri" w:eastAsia="Calibri" w:hAnsi="Calibri" w:cs="Arial"/>
          <w:bCs/>
        </w:rPr>
        <w:t xml:space="preserve"> είναι,</w:t>
      </w:r>
      <w:r w:rsidR="00882E8D" w:rsidRPr="003F1685">
        <w:rPr>
          <w:rFonts w:ascii="Calibri" w:eastAsia="Calibri" w:hAnsi="Calibri" w:cs="Arial"/>
          <w:bCs/>
        </w:rPr>
        <w:t xml:space="preserve"> ότι η βιομηχανία, ιδιαίτερα</w:t>
      </w:r>
      <w:r w:rsidR="005608E0">
        <w:rPr>
          <w:rFonts w:ascii="Calibri" w:eastAsia="Calibri" w:hAnsi="Calibri" w:cs="Arial"/>
          <w:bCs/>
        </w:rPr>
        <w:t>,</w:t>
      </w:r>
      <w:r w:rsidR="00882E8D" w:rsidRPr="003F1685">
        <w:rPr>
          <w:rFonts w:ascii="Calibri" w:eastAsia="Calibri" w:hAnsi="Calibri" w:cs="Arial"/>
          <w:bCs/>
        </w:rPr>
        <w:t xml:space="preserve"> η βιομηχανία τροφίμων και ποτών, είναι ο μεγαλύτερος εργοδό</w:t>
      </w:r>
      <w:r w:rsidR="005608E0">
        <w:rPr>
          <w:rFonts w:ascii="Calibri" w:eastAsia="Calibri" w:hAnsi="Calibri" w:cs="Arial"/>
          <w:bCs/>
        </w:rPr>
        <w:t xml:space="preserve">της της μεταποίησης. Τέταρτο στοιχείο είναι, ότι </w:t>
      </w:r>
      <w:r w:rsidR="00882E8D" w:rsidRPr="003F1685">
        <w:rPr>
          <w:rFonts w:ascii="Calibri" w:eastAsia="Calibri" w:hAnsi="Calibri" w:cs="Arial"/>
          <w:bCs/>
        </w:rPr>
        <w:t>οι μικρομεσαίες επ</w:t>
      </w:r>
      <w:r w:rsidR="005608E0">
        <w:rPr>
          <w:rFonts w:ascii="Calibri" w:eastAsia="Calibri" w:hAnsi="Calibri" w:cs="Arial"/>
          <w:bCs/>
        </w:rPr>
        <w:t xml:space="preserve">ιχειρήσεις είναι το 98% </w:t>
      </w:r>
      <w:r w:rsidR="00882E8D" w:rsidRPr="003F1685">
        <w:rPr>
          <w:rFonts w:ascii="Calibri" w:eastAsia="Calibri" w:hAnsi="Calibri" w:cs="Arial"/>
          <w:bCs/>
        </w:rPr>
        <w:t>στον κλάδο της βιομηχανία</w:t>
      </w:r>
      <w:r w:rsidR="005608E0">
        <w:rPr>
          <w:rFonts w:ascii="Calibri" w:eastAsia="Calibri" w:hAnsi="Calibri" w:cs="Arial"/>
          <w:bCs/>
        </w:rPr>
        <w:t>ς τροφίμων και ποτών. Π</w:t>
      </w:r>
      <w:r w:rsidR="00882E8D" w:rsidRPr="003F1685">
        <w:rPr>
          <w:rFonts w:ascii="Calibri" w:eastAsia="Calibri" w:hAnsi="Calibri" w:cs="Arial"/>
          <w:bCs/>
        </w:rPr>
        <w:t>έμπτο</w:t>
      </w:r>
      <w:r w:rsidR="005608E0">
        <w:rPr>
          <w:rFonts w:ascii="Calibri" w:eastAsia="Calibri" w:hAnsi="Calibri" w:cs="Arial"/>
          <w:bCs/>
        </w:rPr>
        <w:t xml:space="preserve"> στοιχείο είναι, ότι</w:t>
      </w:r>
      <w:r w:rsidR="00882E8D" w:rsidRPr="003F1685">
        <w:rPr>
          <w:rFonts w:ascii="Calibri" w:eastAsia="Calibri" w:hAnsi="Calibri" w:cs="Arial"/>
          <w:bCs/>
        </w:rPr>
        <w:t xml:space="preserve"> ο κλάδος της πρωτογενούς παραγωγής και της μεταποίησης τροφίμων έδειξε τη μεγαλύτερη ανθεκτικότητα, τη μεγαλύτερη προσαρμοστικότητα, αλλά και τη μεγαλύτερη επενδυτική δραστηριότητα μέσα στα χρόνια της κρίσης. Χαρακτηριστικό αυτού</w:t>
      </w:r>
      <w:r w:rsidR="004B1589">
        <w:rPr>
          <w:rFonts w:ascii="Calibri" w:eastAsia="Calibri" w:hAnsi="Calibri" w:cs="Arial"/>
          <w:bCs/>
        </w:rPr>
        <w:t>,</w:t>
      </w:r>
      <w:r w:rsidR="00882E8D" w:rsidRPr="003F1685">
        <w:rPr>
          <w:rFonts w:ascii="Calibri" w:eastAsia="Calibri" w:hAnsi="Calibri" w:cs="Arial"/>
          <w:bCs/>
        </w:rPr>
        <w:t xml:space="preserve"> είναι ότι το σύνολο των ενταγμένων έργων στο</w:t>
      </w:r>
      <w:r w:rsidR="004B1589">
        <w:rPr>
          <w:rFonts w:ascii="Calibri" w:eastAsia="Calibri" w:hAnsi="Calibri" w:cs="Arial"/>
          <w:bCs/>
        </w:rPr>
        <w:t>ν</w:t>
      </w:r>
      <w:r w:rsidR="00882E8D" w:rsidRPr="003F1685">
        <w:rPr>
          <w:rFonts w:ascii="Calibri" w:eastAsia="Calibri" w:hAnsi="Calibri" w:cs="Arial"/>
          <w:bCs/>
        </w:rPr>
        <w:t xml:space="preserve"> ν.4399/2016</w:t>
      </w:r>
      <w:r w:rsidR="004B1589">
        <w:rPr>
          <w:rFonts w:ascii="Calibri" w:eastAsia="Calibri" w:hAnsi="Calibri" w:cs="Arial"/>
          <w:bCs/>
        </w:rPr>
        <w:t>,</w:t>
      </w:r>
      <w:r w:rsidR="00882E8D" w:rsidRPr="003F1685">
        <w:rPr>
          <w:rFonts w:ascii="Calibri" w:eastAsia="Calibri" w:hAnsi="Calibri" w:cs="Arial"/>
          <w:bCs/>
        </w:rPr>
        <w:t xml:space="preserve"> το 44% ήταν επενδύσεις του τομέα. </w:t>
      </w:r>
    </w:p>
    <w:p w14:paraId="119B1CE2" w14:textId="77777777" w:rsidR="004B1589" w:rsidRDefault="00882E8D" w:rsidP="00C73837">
      <w:pPr>
        <w:spacing w:after="0" w:line="276" w:lineRule="auto"/>
        <w:ind w:firstLine="720"/>
        <w:jc w:val="both"/>
        <w:rPr>
          <w:rFonts w:ascii="Calibri" w:eastAsia="Calibri" w:hAnsi="Calibri" w:cs="Arial"/>
          <w:bCs/>
        </w:rPr>
      </w:pPr>
      <w:r w:rsidRPr="003F1685">
        <w:rPr>
          <w:rFonts w:ascii="Calibri" w:eastAsia="Calibri" w:hAnsi="Calibri" w:cs="Arial"/>
          <w:bCs/>
        </w:rPr>
        <w:t>Πάμε τώρα στην</w:t>
      </w:r>
      <w:r w:rsidR="004B1589">
        <w:rPr>
          <w:rFonts w:ascii="Calibri" w:eastAsia="Calibri" w:hAnsi="Calibri" w:cs="Arial"/>
          <w:bCs/>
        </w:rPr>
        <w:t>,</w:t>
      </w:r>
      <w:r w:rsidRPr="003F1685">
        <w:rPr>
          <w:rFonts w:ascii="Calibri" w:eastAsia="Calibri" w:hAnsi="Calibri" w:cs="Arial"/>
          <w:bCs/>
        </w:rPr>
        <w:t xml:space="preserve"> κατ’ άρθρο</w:t>
      </w:r>
      <w:r w:rsidR="004B1589">
        <w:rPr>
          <w:rFonts w:ascii="Calibri" w:eastAsia="Calibri" w:hAnsi="Calibri" w:cs="Arial"/>
          <w:bCs/>
        </w:rPr>
        <w:t>, συζήτηση του Αναπτυξιακού Ν</w:t>
      </w:r>
      <w:r w:rsidRPr="003F1685">
        <w:rPr>
          <w:rFonts w:ascii="Calibri" w:eastAsia="Calibri" w:hAnsi="Calibri" w:cs="Arial"/>
          <w:bCs/>
        </w:rPr>
        <w:t>όμου. Παρατήρηση πρώτη</w:t>
      </w:r>
      <w:r w:rsidR="004B1589">
        <w:rPr>
          <w:rFonts w:ascii="Calibri" w:eastAsia="Calibri" w:hAnsi="Calibri" w:cs="Arial"/>
          <w:bCs/>
        </w:rPr>
        <w:t>,</w:t>
      </w:r>
      <w:r w:rsidRPr="003F1685">
        <w:rPr>
          <w:rFonts w:ascii="Calibri" w:eastAsia="Calibri" w:hAnsi="Calibri" w:cs="Arial"/>
          <w:bCs/>
        </w:rPr>
        <w:t xml:space="preserve"> κύριε Πρόεδρε</w:t>
      </w:r>
      <w:r w:rsidR="004B1589">
        <w:rPr>
          <w:rFonts w:ascii="Calibri" w:eastAsia="Calibri" w:hAnsi="Calibri" w:cs="Arial"/>
          <w:bCs/>
        </w:rPr>
        <w:t>, προς το Π</w:t>
      </w:r>
      <w:r w:rsidRPr="003F1685">
        <w:rPr>
          <w:rFonts w:ascii="Calibri" w:eastAsia="Calibri" w:hAnsi="Calibri" w:cs="Arial"/>
          <w:bCs/>
        </w:rPr>
        <w:t>ροεδρείο της Επιτροπής, δεν κλήθηκε το ΓΕΩΤΕΕ να λάβει το</w:t>
      </w:r>
      <w:r w:rsidR="004B1589">
        <w:rPr>
          <w:rFonts w:ascii="Calibri" w:eastAsia="Calibri" w:hAnsi="Calibri" w:cs="Arial"/>
          <w:bCs/>
        </w:rPr>
        <w:t>ν</w:t>
      </w:r>
      <w:r w:rsidRPr="003F1685">
        <w:rPr>
          <w:rFonts w:ascii="Calibri" w:eastAsia="Calibri" w:hAnsi="Calibri" w:cs="Arial"/>
          <w:bCs/>
        </w:rPr>
        <w:t xml:space="preserve"> λόγο και να τοποθετηθεί σχε</w:t>
      </w:r>
      <w:r w:rsidR="004B1589">
        <w:rPr>
          <w:rFonts w:ascii="Calibri" w:eastAsia="Calibri" w:hAnsi="Calibri" w:cs="Arial"/>
          <w:bCs/>
        </w:rPr>
        <w:t>τικά με το Υποκεφάλαιο ΣΤ΄ του Β</w:t>
      </w:r>
      <w:r w:rsidRPr="003F1685">
        <w:rPr>
          <w:rFonts w:ascii="Calibri" w:eastAsia="Calibri" w:hAnsi="Calibri" w:cs="Arial"/>
          <w:bCs/>
        </w:rPr>
        <w:t xml:space="preserve">΄ κεφαλαίου για την </w:t>
      </w:r>
      <w:r w:rsidR="004B1589">
        <w:rPr>
          <w:rFonts w:ascii="Calibri" w:eastAsia="Calibri" w:hAnsi="Calibri" w:cs="Arial"/>
          <w:bCs/>
        </w:rPr>
        <w:t xml:space="preserve">αγροδιατροφή, τον πρωτογενή τομέα- και </w:t>
      </w:r>
      <w:r w:rsidRPr="003F1685">
        <w:rPr>
          <w:rFonts w:ascii="Calibri" w:eastAsia="Calibri" w:hAnsi="Calibri" w:cs="Arial"/>
          <w:bCs/>
        </w:rPr>
        <w:t xml:space="preserve">νομίζω ότι είναι μία παράλειψη. </w:t>
      </w:r>
    </w:p>
    <w:p w14:paraId="459490DA" w14:textId="0D8F1CAC" w:rsidR="00882E8D" w:rsidRPr="003F1685" w:rsidRDefault="004B1589" w:rsidP="00640C4F">
      <w:pPr>
        <w:spacing w:after="0" w:line="276" w:lineRule="auto"/>
        <w:ind w:firstLine="567"/>
        <w:jc w:val="both"/>
      </w:pPr>
      <w:r>
        <w:rPr>
          <w:rFonts w:ascii="Calibri" w:eastAsia="Calibri" w:hAnsi="Calibri" w:cs="Arial"/>
          <w:bCs/>
        </w:rPr>
        <w:t>Δεύ</w:t>
      </w:r>
      <w:r w:rsidRPr="003F1685">
        <w:rPr>
          <w:rFonts w:ascii="Calibri" w:eastAsia="Calibri" w:hAnsi="Calibri" w:cs="Arial"/>
          <w:bCs/>
        </w:rPr>
        <w:t>τερο</w:t>
      </w:r>
      <w:r w:rsidR="00882E8D" w:rsidRPr="003F1685">
        <w:rPr>
          <w:rFonts w:ascii="Calibri" w:eastAsia="Calibri" w:hAnsi="Calibri" w:cs="Arial"/>
          <w:bCs/>
        </w:rPr>
        <w:t xml:space="preserve"> σημείο</w:t>
      </w:r>
      <w:r>
        <w:rPr>
          <w:rFonts w:ascii="Calibri" w:eastAsia="Calibri" w:hAnsi="Calibri" w:cs="Arial"/>
          <w:bCs/>
        </w:rPr>
        <w:t xml:space="preserve"> κριτικής είναι,</w:t>
      </w:r>
      <w:r w:rsidR="00882E8D" w:rsidRPr="003F1685">
        <w:rPr>
          <w:rFonts w:ascii="Calibri" w:eastAsia="Calibri" w:hAnsi="Calibri" w:cs="Arial"/>
          <w:bCs/>
        </w:rPr>
        <w:t xml:space="preserve"> γιατί γίνεται διαχωρισμός μικρών και μεσαίων επιχειρήσεων</w:t>
      </w:r>
      <w:r>
        <w:rPr>
          <w:rFonts w:ascii="Calibri" w:eastAsia="Calibri" w:hAnsi="Calibri" w:cs="Arial"/>
          <w:bCs/>
        </w:rPr>
        <w:t>,</w:t>
      </w:r>
      <w:r w:rsidR="00882E8D" w:rsidRPr="003F1685">
        <w:rPr>
          <w:rFonts w:ascii="Calibri" w:eastAsia="Calibri" w:hAnsi="Calibri" w:cs="Arial"/>
          <w:bCs/>
        </w:rPr>
        <w:t xml:space="preserve"> όταν παντού αναγνωρίζοντ</w:t>
      </w:r>
      <w:r>
        <w:rPr>
          <w:rFonts w:ascii="Calibri" w:eastAsia="Calibri" w:hAnsi="Calibri" w:cs="Arial"/>
          <w:bCs/>
        </w:rPr>
        <w:t xml:space="preserve">αι ως μικρομεσαίες και ενιαία; </w:t>
      </w:r>
      <w:r w:rsidRPr="003F1685">
        <w:rPr>
          <w:rFonts w:ascii="Calibri" w:hAnsi="Calibri" w:cs="Arial"/>
        </w:rPr>
        <w:t xml:space="preserve">Ο διαχωρισμός σε μικρές και μεσαίες, με διαφορετικά ποσοστά και διαφορετικά κίνητρα, νομίζω ότι στον κλάδο, τουλάχιστον, της αγροδιατροφής είναι λάθος να συμβεί. </w:t>
      </w:r>
    </w:p>
    <w:p w14:paraId="7DB027BF" w14:textId="71A4D6BF" w:rsidR="00882E8D" w:rsidRPr="003F1685" w:rsidRDefault="00640C4F" w:rsidP="00640C4F">
      <w:pPr>
        <w:spacing w:after="0" w:line="276" w:lineRule="auto"/>
        <w:ind w:firstLine="567"/>
        <w:jc w:val="both"/>
        <w:rPr>
          <w:rFonts w:ascii="Calibri" w:hAnsi="Calibri" w:cs="Arial"/>
        </w:rPr>
      </w:pPr>
      <w:r>
        <w:rPr>
          <w:rFonts w:ascii="Calibri" w:hAnsi="Calibri" w:cs="Arial"/>
        </w:rPr>
        <w:t xml:space="preserve">Ένα σημείο ακόμη είναι, ότι </w:t>
      </w:r>
      <w:r w:rsidRPr="003F1685">
        <w:rPr>
          <w:rFonts w:ascii="Calibri" w:hAnsi="Calibri" w:cs="Arial"/>
        </w:rPr>
        <w:t>δεν προβλέπεται η υπογραφή συναδέλφου γεωπόνου στα επενδυτικά σχ</w:t>
      </w:r>
      <w:r>
        <w:rPr>
          <w:rFonts w:ascii="Calibri" w:hAnsi="Calibri" w:cs="Arial"/>
        </w:rPr>
        <w:t>έδια του Υπο</w:t>
      </w:r>
      <w:r w:rsidRPr="003F1685">
        <w:rPr>
          <w:rFonts w:ascii="Calibri" w:hAnsi="Calibri" w:cs="Arial"/>
        </w:rPr>
        <w:t>κεφαλαί</w:t>
      </w:r>
      <w:r>
        <w:rPr>
          <w:rFonts w:ascii="Calibri" w:hAnsi="Calibri" w:cs="Arial"/>
        </w:rPr>
        <w:t>ου ΣΤ΄ που συζητάμε, ε</w:t>
      </w:r>
      <w:r w:rsidRPr="003F1685">
        <w:rPr>
          <w:rFonts w:ascii="Calibri" w:hAnsi="Calibri" w:cs="Arial"/>
        </w:rPr>
        <w:t>νώ προβλέπεται οικονομολόγου μηχανικού</w:t>
      </w:r>
      <w:r>
        <w:rPr>
          <w:rFonts w:ascii="Calibri" w:hAnsi="Calibri" w:cs="Arial"/>
        </w:rPr>
        <w:t xml:space="preserve">, δεν προβλέπεται γεωπόνου. Κι </w:t>
      </w:r>
      <w:r w:rsidRPr="003F1685">
        <w:rPr>
          <w:rFonts w:ascii="Calibri" w:hAnsi="Calibri" w:cs="Arial"/>
        </w:rPr>
        <w:t>αυτό</w:t>
      </w:r>
      <w:r>
        <w:rPr>
          <w:rFonts w:ascii="Calibri" w:hAnsi="Calibri" w:cs="Arial"/>
        </w:rPr>
        <w:t xml:space="preserve"> το θέμα</w:t>
      </w:r>
      <w:r w:rsidRPr="003F1685">
        <w:rPr>
          <w:rFonts w:ascii="Calibri" w:hAnsi="Calibri" w:cs="Arial"/>
        </w:rPr>
        <w:t xml:space="preserve"> πρέπει να το δούμε, όχι για συντεχνιακούς λόγους, αλλά για, πραγματικά, λόγους τεχνογνωσίας.  Όταν χαράσσεται μία γραμμή παραγωγής,</w:t>
      </w:r>
      <w:r>
        <w:rPr>
          <w:rFonts w:ascii="Calibri" w:hAnsi="Calibri" w:cs="Arial"/>
        </w:rPr>
        <w:t xml:space="preserve"> </w:t>
      </w:r>
      <w:r w:rsidRPr="003F1685">
        <w:rPr>
          <w:rFonts w:ascii="Calibri" w:hAnsi="Calibri" w:cs="Arial"/>
        </w:rPr>
        <w:t xml:space="preserve">που φυσικά θα λάβει </w:t>
      </w:r>
      <w:r w:rsidRPr="003F1685">
        <w:rPr>
          <w:rFonts w:ascii="Calibri" w:hAnsi="Calibri" w:cs="Arial"/>
          <w:lang w:val="en-US"/>
        </w:rPr>
        <w:t>ISO</w:t>
      </w:r>
      <w:r>
        <w:rPr>
          <w:rFonts w:ascii="Calibri" w:hAnsi="Calibri" w:cs="Arial"/>
        </w:rPr>
        <w:t>, χωρίς τη</w:t>
      </w:r>
      <w:r w:rsidRPr="003F1685">
        <w:rPr>
          <w:rFonts w:ascii="Calibri" w:hAnsi="Calibri" w:cs="Arial"/>
        </w:rPr>
        <w:t xml:space="preserve"> γνώση</w:t>
      </w:r>
      <w:r>
        <w:rPr>
          <w:rFonts w:ascii="Calibri" w:hAnsi="Calibri" w:cs="Arial"/>
        </w:rPr>
        <w:t xml:space="preserve"> της παραγωγικής διαδικασίας, πω</w:t>
      </w:r>
      <w:r w:rsidRPr="003F1685">
        <w:rPr>
          <w:rFonts w:ascii="Calibri" w:hAnsi="Calibri" w:cs="Arial"/>
        </w:rPr>
        <w:t>ς πρέπει</w:t>
      </w:r>
      <w:r>
        <w:rPr>
          <w:rFonts w:ascii="Calibri" w:hAnsi="Calibri" w:cs="Arial"/>
        </w:rPr>
        <w:t>,</w:t>
      </w:r>
      <w:r w:rsidRPr="003F1685">
        <w:rPr>
          <w:rFonts w:ascii="Calibri" w:hAnsi="Calibri" w:cs="Arial"/>
        </w:rPr>
        <w:t xml:space="preserve"> δηλαδή</w:t>
      </w:r>
      <w:r>
        <w:rPr>
          <w:rFonts w:ascii="Calibri" w:hAnsi="Calibri" w:cs="Arial"/>
        </w:rPr>
        <w:t>,</w:t>
      </w:r>
      <w:r w:rsidRPr="003F1685">
        <w:rPr>
          <w:rFonts w:ascii="Calibri" w:hAnsi="Calibri" w:cs="Arial"/>
        </w:rPr>
        <w:t xml:space="preserve"> να γίνει η σειρά παραγωγής, που αυτό το ξέρει ένας γεωτεχν</w:t>
      </w:r>
      <w:r>
        <w:rPr>
          <w:rFonts w:ascii="Calibri" w:hAnsi="Calibri" w:cs="Arial"/>
        </w:rPr>
        <w:t xml:space="preserve">ικός, ένας γεωπόνος, </w:t>
      </w:r>
      <w:r w:rsidRPr="003F1685">
        <w:rPr>
          <w:rFonts w:ascii="Calibri" w:hAnsi="Calibri" w:cs="Arial"/>
        </w:rPr>
        <w:t>το σχέδιο δεν θα είναι πετυχημ</w:t>
      </w:r>
      <w:r>
        <w:rPr>
          <w:rFonts w:ascii="Calibri" w:hAnsi="Calibri" w:cs="Arial"/>
        </w:rPr>
        <w:t xml:space="preserve">ένο στο τέλος. Άρα, αυτό είναι βασικό. </w:t>
      </w:r>
      <w:r w:rsidR="00882E8D" w:rsidRPr="003F1685">
        <w:rPr>
          <w:rFonts w:ascii="Calibri" w:hAnsi="Calibri" w:cs="Arial"/>
        </w:rPr>
        <w:t>Στην ακρόαση  των φορέων, ακούσαμε τ</w:t>
      </w:r>
      <w:r w:rsidR="004B1589">
        <w:rPr>
          <w:rFonts w:ascii="Calibri" w:hAnsi="Calibri" w:cs="Arial"/>
        </w:rPr>
        <w:t>ον εκπρόσωπο των συνεταιρισμών -ευτυχώς  υπήρχε-</w:t>
      </w:r>
      <w:r w:rsidR="00882E8D" w:rsidRPr="003F1685">
        <w:rPr>
          <w:rFonts w:ascii="Calibri" w:hAnsi="Calibri" w:cs="Arial"/>
        </w:rPr>
        <w:t xml:space="preserve"> για τα ιδιαίτερα κίνητρα που πρέπει να προβλεφθούν για τους συνεταιρισμούς, εφόσον θέλουμε να ενισχύσουμε τα συλλογικά σχήματα, τα συνεργατικά σχήματα και να ενδυναμώσουμε τους πιο μικρούς και αδύναμους παραγωγούς στον τομέα. </w:t>
      </w:r>
    </w:p>
    <w:p w14:paraId="69F1C93D" w14:textId="566AB89E" w:rsidR="00882E8D" w:rsidRPr="003F1685" w:rsidRDefault="00882E8D" w:rsidP="00C73837">
      <w:pPr>
        <w:spacing w:after="0" w:line="276" w:lineRule="auto"/>
        <w:ind w:firstLine="567"/>
        <w:jc w:val="both"/>
        <w:rPr>
          <w:rFonts w:ascii="Calibri" w:hAnsi="Calibri" w:cs="Arial"/>
        </w:rPr>
      </w:pPr>
      <w:r w:rsidRPr="003F1685">
        <w:rPr>
          <w:rFonts w:ascii="Calibri" w:hAnsi="Calibri" w:cs="Arial"/>
        </w:rPr>
        <w:t>Στο άρθρο 66</w:t>
      </w:r>
      <w:r w:rsidR="004B1589">
        <w:rPr>
          <w:rFonts w:ascii="Calibri" w:hAnsi="Calibri" w:cs="Arial"/>
        </w:rPr>
        <w:t>, στην παρ.</w:t>
      </w:r>
      <w:r w:rsidRPr="003F1685">
        <w:rPr>
          <w:rFonts w:ascii="Calibri" w:hAnsi="Calibri" w:cs="Arial"/>
        </w:rPr>
        <w:t>2, προβλέπεται</w:t>
      </w:r>
      <w:r w:rsidR="004B1589">
        <w:rPr>
          <w:rFonts w:ascii="Calibri" w:hAnsi="Calibri" w:cs="Arial"/>
        </w:rPr>
        <w:t>,</w:t>
      </w:r>
      <w:r w:rsidRPr="003F1685">
        <w:rPr>
          <w:rFonts w:ascii="Calibri" w:hAnsi="Calibri" w:cs="Arial"/>
        </w:rPr>
        <w:t xml:space="preserve"> ότι οι επενδύσεις θα πρέπει να είναι ολοκ</w:t>
      </w:r>
      <w:r w:rsidR="004B1589">
        <w:rPr>
          <w:rFonts w:ascii="Calibri" w:hAnsi="Calibri" w:cs="Arial"/>
        </w:rPr>
        <w:t xml:space="preserve">ληρωμένου χαρακτήρα, όπως αυτός </w:t>
      </w:r>
      <w:r w:rsidRPr="003F1685">
        <w:rPr>
          <w:rFonts w:ascii="Calibri" w:hAnsi="Calibri" w:cs="Arial"/>
        </w:rPr>
        <w:t>ορίζεται στο άρθρο 16</w:t>
      </w:r>
      <w:r w:rsidR="004B1589">
        <w:rPr>
          <w:rFonts w:ascii="Calibri" w:hAnsi="Calibri" w:cs="Arial"/>
        </w:rPr>
        <w:t>, στην παρ.</w:t>
      </w:r>
      <w:r w:rsidRPr="003F1685">
        <w:rPr>
          <w:rFonts w:ascii="Calibri" w:hAnsi="Calibri" w:cs="Arial"/>
        </w:rPr>
        <w:t>1. Αυτό σημαίνει</w:t>
      </w:r>
      <w:r w:rsidR="004B1589">
        <w:rPr>
          <w:rFonts w:ascii="Calibri" w:hAnsi="Calibri" w:cs="Arial"/>
        </w:rPr>
        <w:t>,</w:t>
      </w:r>
      <w:r w:rsidRPr="003F1685">
        <w:rPr>
          <w:rFonts w:ascii="Calibri" w:hAnsi="Calibri" w:cs="Arial"/>
        </w:rPr>
        <w:t xml:space="preserve"> ότι τα σχέδια του εκσυγχρονισμού</w:t>
      </w:r>
      <w:r w:rsidR="004B1589">
        <w:rPr>
          <w:rFonts w:ascii="Calibri" w:hAnsi="Calibri" w:cs="Arial"/>
        </w:rPr>
        <w:t>,</w:t>
      </w:r>
      <w:r w:rsidRPr="003F1685">
        <w:rPr>
          <w:rFonts w:ascii="Calibri" w:hAnsi="Calibri" w:cs="Arial"/>
        </w:rPr>
        <w:t xml:space="preserve"> </w:t>
      </w:r>
      <w:r w:rsidR="004B1589">
        <w:rPr>
          <w:rFonts w:ascii="Calibri" w:hAnsi="Calibri" w:cs="Arial"/>
        </w:rPr>
        <w:t>που μπορεί να είναι μόνο στη γραμμή παραγωγής ή</w:t>
      </w:r>
      <w:r w:rsidRPr="003F1685">
        <w:rPr>
          <w:rFonts w:ascii="Calibri" w:hAnsi="Calibri" w:cs="Arial"/>
        </w:rPr>
        <w:t xml:space="preserve"> μέρος της παραγωγικής διαδικασίας, δεν μπορούν να ενταχθούν. Έτσι όπως είναι</w:t>
      </w:r>
      <w:r w:rsidR="004B1589">
        <w:rPr>
          <w:rFonts w:ascii="Calibri" w:hAnsi="Calibri" w:cs="Arial"/>
        </w:rPr>
        <w:t>,</w:t>
      </w:r>
      <w:r w:rsidRPr="003F1685">
        <w:rPr>
          <w:rFonts w:ascii="Calibri" w:hAnsi="Calibri" w:cs="Arial"/>
        </w:rPr>
        <w:t xml:space="preserve"> δηλαδή</w:t>
      </w:r>
      <w:r w:rsidR="004B1589">
        <w:rPr>
          <w:rFonts w:ascii="Calibri" w:hAnsi="Calibri" w:cs="Arial"/>
        </w:rPr>
        <w:t>,</w:t>
      </w:r>
      <w:r w:rsidRPr="003F1685">
        <w:rPr>
          <w:rFonts w:ascii="Calibri" w:hAnsi="Calibri" w:cs="Arial"/>
        </w:rPr>
        <w:t xml:space="preserve"> η διατύπωση, εκσυγχρονισμός στη γραμμή παραγωγής ή αντικατάσταση ή εκσυγχρονισμό</w:t>
      </w:r>
      <w:r w:rsidR="004B1589">
        <w:rPr>
          <w:rFonts w:ascii="Calibri" w:hAnsi="Calibri" w:cs="Arial"/>
        </w:rPr>
        <w:t xml:space="preserve">ς μέρος του εξοπλισμού </w:t>
      </w:r>
      <w:r w:rsidRPr="003F1685">
        <w:rPr>
          <w:rFonts w:ascii="Calibri" w:hAnsi="Calibri" w:cs="Arial"/>
        </w:rPr>
        <w:t>δεν μπορεί να ενταχθεί. Αυτό σημαίνει</w:t>
      </w:r>
      <w:r w:rsidR="008804BC">
        <w:rPr>
          <w:rFonts w:ascii="Calibri" w:hAnsi="Calibri" w:cs="Arial"/>
        </w:rPr>
        <w:t>,</w:t>
      </w:r>
      <w:r w:rsidRPr="003F1685">
        <w:rPr>
          <w:rFonts w:ascii="Calibri" w:hAnsi="Calibri" w:cs="Arial"/>
        </w:rPr>
        <w:t xml:space="preserve"> ότι πάρα πολλές επιχειρήσεις, οι οποίες θα ήθελαν να κάνουν έναν εκσυγχρονισμό, δεν μπορούν να το κάνουν</w:t>
      </w:r>
      <w:r w:rsidR="008804BC">
        <w:rPr>
          <w:rFonts w:ascii="Calibri" w:hAnsi="Calibri" w:cs="Arial"/>
        </w:rPr>
        <w:t>,</w:t>
      </w:r>
      <w:r w:rsidRPr="003F1685">
        <w:rPr>
          <w:rFonts w:ascii="Calibri" w:hAnsi="Calibri" w:cs="Arial"/>
        </w:rPr>
        <w:t xml:space="preserve"> βάσει του άρθρου 16</w:t>
      </w:r>
      <w:r w:rsidR="008804BC">
        <w:rPr>
          <w:rFonts w:ascii="Calibri" w:hAnsi="Calibri" w:cs="Arial"/>
        </w:rPr>
        <w:t>, παρ.</w:t>
      </w:r>
      <w:r w:rsidRPr="003F1685">
        <w:rPr>
          <w:rFonts w:ascii="Calibri" w:hAnsi="Calibri" w:cs="Arial"/>
        </w:rPr>
        <w:t xml:space="preserve"> 1, όπως  παραπέμπει το άρθρο 66.</w:t>
      </w:r>
    </w:p>
    <w:p w14:paraId="7BC216ED" w14:textId="1D72FD9B" w:rsidR="00882E8D" w:rsidRPr="003F1685" w:rsidRDefault="008804BC" w:rsidP="00C73837">
      <w:pPr>
        <w:spacing w:after="0" w:line="276" w:lineRule="auto"/>
        <w:ind w:firstLine="567"/>
        <w:jc w:val="both"/>
        <w:rPr>
          <w:rFonts w:ascii="Calibri" w:hAnsi="Calibri" w:cs="Arial"/>
        </w:rPr>
      </w:pPr>
      <w:r>
        <w:rPr>
          <w:rFonts w:ascii="Calibri" w:hAnsi="Calibri" w:cs="Arial"/>
        </w:rPr>
        <w:t>Στο άρθρο 68, στο 3αε΄</w:t>
      </w:r>
      <w:r w:rsidR="00882E8D" w:rsidRPr="003F1685">
        <w:rPr>
          <w:rFonts w:ascii="Calibri" w:hAnsi="Calibri" w:cs="Arial"/>
        </w:rPr>
        <w:t>, προβλέπονται αυξημένα ποσοστά ενίσχυσης στις περιοχές που έχουν πληγεί από φυσικές καταστροφές. Ειδικά</w:t>
      </w:r>
      <w:r>
        <w:rPr>
          <w:rFonts w:ascii="Calibri" w:hAnsi="Calibri" w:cs="Arial"/>
        </w:rPr>
        <w:t xml:space="preserve">, την </w:t>
      </w:r>
      <w:r w:rsidR="00882E8D" w:rsidRPr="003F1685">
        <w:rPr>
          <w:rFonts w:ascii="Calibri" w:hAnsi="Calibri" w:cs="Arial"/>
        </w:rPr>
        <w:t>τελευταία χρόνια</w:t>
      </w:r>
      <w:r>
        <w:rPr>
          <w:rFonts w:ascii="Calibri" w:hAnsi="Calibri" w:cs="Arial"/>
        </w:rPr>
        <w:t>,</w:t>
      </w:r>
      <w:r w:rsidR="00882E8D" w:rsidRPr="003F1685">
        <w:rPr>
          <w:rFonts w:ascii="Calibri" w:hAnsi="Calibri" w:cs="Arial"/>
        </w:rPr>
        <w:t xml:space="preserve"> το 2021</w:t>
      </w:r>
      <w:r>
        <w:rPr>
          <w:rFonts w:ascii="Calibri" w:hAnsi="Calibri" w:cs="Arial"/>
        </w:rPr>
        <w:t>,</w:t>
      </w:r>
      <w:r w:rsidR="00882E8D" w:rsidRPr="003F1685">
        <w:rPr>
          <w:rFonts w:ascii="Calibri" w:hAnsi="Calibri" w:cs="Arial"/>
        </w:rPr>
        <w:t xml:space="preserve"> είχαμε πάρα πολλές φυσικές καταστροφές από τις πυρκαγιές, τόσο στη Μάνη</w:t>
      </w:r>
      <w:r>
        <w:rPr>
          <w:rFonts w:ascii="Calibri" w:hAnsi="Calibri" w:cs="Arial"/>
        </w:rPr>
        <w:t>,</w:t>
      </w:r>
      <w:r w:rsidR="00882E8D" w:rsidRPr="003F1685">
        <w:rPr>
          <w:rFonts w:ascii="Calibri" w:hAnsi="Calibri" w:cs="Arial"/>
        </w:rPr>
        <w:t xml:space="preserve"> όσο στην Εύβοια και </w:t>
      </w:r>
      <w:r>
        <w:rPr>
          <w:rFonts w:ascii="Calibri" w:hAnsi="Calibri" w:cs="Arial"/>
        </w:rPr>
        <w:t>σε άλλες περιοχές, στην Ηλεία, όπως και π</w:t>
      </w:r>
      <w:r w:rsidR="00882E8D" w:rsidRPr="003F1685">
        <w:rPr>
          <w:rFonts w:ascii="Calibri" w:hAnsi="Calibri" w:cs="Arial"/>
        </w:rPr>
        <w:t xml:space="preserve">άρα πολλές και πλημμύρες. Είχαμε δύο </w:t>
      </w:r>
      <w:r>
        <w:rPr>
          <w:rFonts w:ascii="Calibri" w:hAnsi="Calibri" w:cs="Arial"/>
        </w:rPr>
        <w:t>καταστροφικά κύματα που πέρασαν</w:t>
      </w:r>
      <w:r w:rsidR="00882E8D" w:rsidRPr="003F1685">
        <w:rPr>
          <w:rFonts w:ascii="Calibri" w:hAnsi="Calibri" w:cs="Arial"/>
        </w:rPr>
        <w:t xml:space="preserve"> και σωστά δίνετε αυξημένο ποσοστό. </w:t>
      </w:r>
      <w:r>
        <w:rPr>
          <w:rFonts w:ascii="Calibri" w:hAnsi="Calibri" w:cs="Arial"/>
        </w:rPr>
        <w:t>Όμως,</w:t>
      </w:r>
      <w:r w:rsidR="00882E8D" w:rsidRPr="003F1685">
        <w:rPr>
          <w:rFonts w:ascii="Calibri" w:hAnsi="Calibri" w:cs="Arial"/>
        </w:rPr>
        <w:t xml:space="preserve"> εδώ δεν διευκρινίζεται</w:t>
      </w:r>
      <w:r>
        <w:rPr>
          <w:rFonts w:ascii="Calibri" w:hAnsi="Calibri" w:cs="Arial"/>
        </w:rPr>
        <w:t>, αν θα είναι σε επίπεδο ολόκληρου Ν</w:t>
      </w:r>
      <w:r w:rsidR="00882E8D" w:rsidRPr="003F1685">
        <w:rPr>
          <w:rFonts w:ascii="Calibri" w:hAnsi="Calibri" w:cs="Arial"/>
        </w:rPr>
        <w:t>ομού ή των περιοχών που κηρύχθηκαν σε κατάσταση</w:t>
      </w:r>
      <w:r>
        <w:rPr>
          <w:rFonts w:ascii="Calibri" w:hAnsi="Calibri" w:cs="Arial"/>
        </w:rPr>
        <w:t xml:space="preserve"> έκτακτης ανάγκης. Θεωρούμε ότι πρέπει να είναι σε επίπεδο Νομού </w:t>
      </w:r>
      <w:r w:rsidR="00882E8D" w:rsidRPr="003F1685">
        <w:rPr>
          <w:rFonts w:ascii="Calibri" w:hAnsi="Calibri" w:cs="Arial"/>
        </w:rPr>
        <w:t>τα αυξημένα ποσοστά ενίσχυσης, γιατί όλ</w:t>
      </w:r>
      <w:r>
        <w:rPr>
          <w:rFonts w:ascii="Calibri" w:hAnsi="Calibri" w:cs="Arial"/>
        </w:rPr>
        <w:t>η η οικονομία της περιοχής του Ν</w:t>
      </w:r>
      <w:r w:rsidR="00882E8D" w:rsidRPr="003F1685">
        <w:rPr>
          <w:rFonts w:ascii="Calibri" w:hAnsi="Calibri" w:cs="Arial"/>
        </w:rPr>
        <w:t xml:space="preserve">ομού έχει επηρεαστεί. </w:t>
      </w:r>
    </w:p>
    <w:p w14:paraId="5FF68645" w14:textId="01B11303" w:rsidR="00882E8D" w:rsidRPr="003F1685" w:rsidRDefault="008804BC" w:rsidP="00C73837">
      <w:pPr>
        <w:spacing w:after="0" w:line="276" w:lineRule="auto"/>
        <w:ind w:firstLine="567"/>
        <w:jc w:val="both"/>
        <w:rPr>
          <w:rFonts w:ascii="Calibri" w:hAnsi="Calibri" w:cs="Arial"/>
        </w:rPr>
      </w:pPr>
      <w:r>
        <w:rPr>
          <w:rFonts w:ascii="Calibri" w:hAnsi="Calibri" w:cs="Arial"/>
        </w:rPr>
        <w:t>Επίσης</w:t>
      </w:r>
      <w:r w:rsidR="00565EC5">
        <w:rPr>
          <w:rFonts w:ascii="Calibri" w:hAnsi="Calibri" w:cs="Arial"/>
        </w:rPr>
        <w:t>,</w:t>
      </w:r>
      <w:r>
        <w:rPr>
          <w:rFonts w:ascii="Calibri" w:hAnsi="Calibri" w:cs="Arial"/>
        </w:rPr>
        <w:t xml:space="preserve"> στο </w:t>
      </w:r>
      <w:r w:rsidR="00882E8D" w:rsidRPr="003F1685">
        <w:rPr>
          <w:rFonts w:ascii="Calibri" w:hAnsi="Calibri" w:cs="Arial"/>
        </w:rPr>
        <w:t>άρθρο 68</w:t>
      </w:r>
      <w:r>
        <w:rPr>
          <w:rFonts w:ascii="Calibri" w:hAnsi="Calibri" w:cs="Arial"/>
        </w:rPr>
        <w:t>,</w:t>
      </w:r>
      <w:r w:rsidR="00882E8D" w:rsidRPr="003F1685">
        <w:rPr>
          <w:rFonts w:ascii="Calibri" w:hAnsi="Calibri" w:cs="Arial"/>
        </w:rPr>
        <w:t xml:space="preserve"> στο 3β</w:t>
      </w:r>
      <w:r>
        <w:rPr>
          <w:rFonts w:ascii="Calibri" w:hAnsi="Calibri" w:cs="Arial"/>
        </w:rPr>
        <w:t>΄</w:t>
      </w:r>
      <w:r w:rsidR="00882E8D" w:rsidRPr="003F1685">
        <w:rPr>
          <w:rFonts w:ascii="Calibri" w:hAnsi="Calibri" w:cs="Arial"/>
        </w:rPr>
        <w:t xml:space="preserve">, προβλέπονται αυξημένα ποσοστά ενίσχυσης για την επαναλειτουργία βιομηχανικών μονάδων. Σωστό. Δεν διευκρινίζεται, όμως, αν εδώ θα πρέπει να γίνει από </w:t>
      </w:r>
      <w:r w:rsidR="0045111D">
        <w:rPr>
          <w:rFonts w:ascii="Calibri" w:hAnsi="Calibri" w:cs="Arial"/>
        </w:rPr>
        <w:t>το ίδιο ή από νέο σχήμα. Δηλαδή,</w:t>
      </w:r>
      <w:r w:rsidR="00882E8D" w:rsidRPr="003F1685">
        <w:rPr>
          <w:rFonts w:ascii="Calibri" w:hAnsi="Calibri" w:cs="Arial"/>
        </w:rPr>
        <w:t xml:space="preserve"> έχουμε πολλούς συνεταιρισμούς και βιομηχανίες, όχι μόνο συνετ</w:t>
      </w:r>
      <w:r w:rsidR="0045111D">
        <w:rPr>
          <w:rFonts w:ascii="Calibri" w:hAnsi="Calibri" w:cs="Arial"/>
        </w:rPr>
        <w:t>αιρισμούς ή βιομηχανίες τροφίμων, που</w:t>
      </w:r>
      <w:r w:rsidR="00882E8D" w:rsidRPr="003F1685">
        <w:rPr>
          <w:rFonts w:ascii="Calibri" w:hAnsi="Calibri" w:cs="Arial"/>
        </w:rPr>
        <w:t xml:space="preserve"> μετά το </w:t>
      </w:r>
      <w:r w:rsidR="0045111D">
        <w:rPr>
          <w:rFonts w:ascii="Calibri" w:hAnsi="Calibri" w:cs="Arial"/>
        </w:rPr>
        <w:t>«</w:t>
      </w:r>
      <w:r w:rsidR="00882E8D" w:rsidRPr="003F1685">
        <w:rPr>
          <w:rFonts w:ascii="Calibri" w:hAnsi="Calibri" w:cs="Arial"/>
        </w:rPr>
        <w:t>ξεπούλημα</w:t>
      </w:r>
      <w:r w:rsidR="0045111D">
        <w:rPr>
          <w:rFonts w:ascii="Calibri" w:hAnsi="Calibri" w:cs="Arial"/>
        </w:rPr>
        <w:t>»</w:t>
      </w:r>
      <w:r w:rsidR="00882E8D" w:rsidRPr="003F1685">
        <w:rPr>
          <w:rFonts w:ascii="Calibri" w:hAnsi="Calibri" w:cs="Arial"/>
        </w:rPr>
        <w:t xml:space="preserve"> της Αγροτικής Τράπεζας</w:t>
      </w:r>
      <w:r w:rsidR="0045111D">
        <w:rPr>
          <w:rFonts w:ascii="Calibri" w:hAnsi="Calibri" w:cs="Arial"/>
        </w:rPr>
        <w:t xml:space="preserve"> του 2012 και την υπαγωγή τους </w:t>
      </w:r>
      <w:r w:rsidR="00882E8D" w:rsidRPr="003F1685">
        <w:rPr>
          <w:rFonts w:ascii="Calibri" w:hAnsi="Calibri" w:cs="Arial"/>
        </w:rPr>
        <w:t xml:space="preserve">στο Ταμείο Χρηματοπιστωτικής Σταθερότητας, μπορεί να αναλάβει ένα νέο σχήμα να αναβιώσει και να επαναλειτουργήσει τις βιομηχανικές μονάδες. Θα πρέπει να διευκρινιστεί, αν έχει το δικαίωμα να το κάνει ή όχι. </w:t>
      </w:r>
    </w:p>
    <w:p w14:paraId="0F89EECB" w14:textId="4551196A" w:rsidR="00882E8D" w:rsidRPr="003F1685" w:rsidRDefault="000A5717" w:rsidP="00C73837">
      <w:pPr>
        <w:spacing w:after="0" w:line="276" w:lineRule="auto"/>
        <w:ind w:firstLine="567"/>
        <w:jc w:val="both"/>
        <w:rPr>
          <w:rFonts w:ascii="Calibri" w:hAnsi="Calibri" w:cs="Arial"/>
        </w:rPr>
      </w:pPr>
      <w:r>
        <w:rPr>
          <w:rFonts w:ascii="Calibri" w:hAnsi="Calibri" w:cs="Arial"/>
        </w:rPr>
        <w:t xml:space="preserve">Ένα σημείο ακόμη </w:t>
      </w:r>
      <w:r w:rsidR="00882E8D" w:rsidRPr="003F1685">
        <w:rPr>
          <w:rFonts w:ascii="Calibri" w:hAnsi="Calibri" w:cs="Arial"/>
        </w:rPr>
        <w:t xml:space="preserve">στο άρθρο 68, </w:t>
      </w:r>
      <w:r>
        <w:rPr>
          <w:rFonts w:ascii="Calibri" w:hAnsi="Calibri" w:cs="Arial"/>
        </w:rPr>
        <w:t xml:space="preserve">είναι ότι </w:t>
      </w:r>
      <w:r w:rsidR="00882E8D" w:rsidRPr="003F1685">
        <w:rPr>
          <w:rFonts w:ascii="Calibri" w:hAnsi="Calibri" w:cs="Arial"/>
        </w:rPr>
        <w:t>θα έπρεπε να προβλέπονται αυξημένα κίνητρα για τα συλλογικά σχήματα, είτε για να επαναλειτουργήσουν μονάδες βιομηχανικές</w:t>
      </w:r>
      <w:r>
        <w:rPr>
          <w:rFonts w:ascii="Calibri" w:hAnsi="Calibri" w:cs="Arial"/>
        </w:rPr>
        <w:t>,</w:t>
      </w:r>
      <w:r w:rsidR="00882E8D" w:rsidRPr="003F1685">
        <w:rPr>
          <w:rFonts w:ascii="Calibri" w:hAnsi="Calibri" w:cs="Arial"/>
        </w:rPr>
        <w:t xml:space="preserve">  είτε για τη δημιουργία καινούργιων μονάδων</w:t>
      </w:r>
      <w:r>
        <w:rPr>
          <w:rFonts w:ascii="Calibri" w:hAnsi="Calibri" w:cs="Arial"/>
        </w:rPr>
        <w:t xml:space="preserve">, είτε </w:t>
      </w:r>
      <w:r w:rsidR="00882E8D" w:rsidRPr="003F1685">
        <w:rPr>
          <w:rFonts w:ascii="Calibri" w:hAnsi="Calibri" w:cs="Arial"/>
        </w:rPr>
        <w:t xml:space="preserve">για τον εκσυγχρονισμό τους. </w:t>
      </w:r>
    </w:p>
    <w:p w14:paraId="399AA089" w14:textId="0569EEEF" w:rsidR="00882E8D" w:rsidRPr="003F1685" w:rsidRDefault="000A5717" w:rsidP="00640C4F">
      <w:pPr>
        <w:tabs>
          <w:tab w:val="left" w:pos="539"/>
        </w:tabs>
        <w:spacing w:after="0" w:line="276" w:lineRule="auto"/>
        <w:jc w:val="both"/>
        <w:rPr>
          <w:rFonts w:ascii="Calibri" w:hAnsi="Calibri"/>
        </w:rPr>
      </w:pPr>
      <w:r>
        <w:rPr>
          <w:rFonts w:ascii="Calibri" w:hAnsi="Calibri" w:cs="Arial"/>
        </w:rPr>
        <w:t xml:space="preserve">Το κρίσιμο και </w:t>
      </w:r>
      <w:r w:rsidR="00882E8D" w:rsidRPr="003F1685">
        <w:rPr>
          <w:rFonts w:ascii="Calibri" w:hAnsi="Calibri" w:cs="Arial"/>
        </w:rPr>
        <w:t>τε</w:t>
      </w:r>
      <w:r>
        <w:rPr>
          <w:rFonts w:ascii="Calibri" w:hAnsi="Calibri" w:cs="Arial"/>
        </w:rPr>
        <w:t xml:space="preserve">λευταίο είναι το άρθρο 71. Εδώ </w:t>
      </w:r>
      <w:r w:rsidR="00882E8D" w:rsidRPr="003F1685">
        <w:rPr>
          <w:rFonts w:ascii="Calibri" w:hAnsi="Calibri" w:cs="Arial"/>
        </w:rPr>
        <w:t>όλες οι κρίσιμες λεπτομέρειες και οι προϋποθέσεις, υπάγονται σε</w:t>
      </w:r>
      <w:r>
        <w:rPr>
          <w:rFonts w:ascii="Calibri" w:hAnsi="Calibri" w:cs="Arial"/>
        </w:rPr>
        <w:t xml:space="preserve"> υπουργ</w:t>
      </w:r>
      <w:r w:rsidR="006834C9">
        <w:rPr>
          <w:rFonts w:ascii="Calibri" w:hAnsi="Calibri" w:cs="Arial"/>
        </w:rPr>
        <w:t xml:space="preserve">ικές αποφάσεις. Ερώτημα πρώτο, ο Αναπτυξιακός Νόμος, </w:t>
      </w:r>
      <w:r w:rsidR="00882E8D" w:rsidRPr="003F1685">
        <w:rPr>
          <w:rFonts w:ascii="Calibri" w:hAnsi="Calibri" w:cs="Arial"/>
        </w:rPr>
        <w:t>αφού</w:t>
      </w:r>
      <w:r>
        <w:rPr>
          <w:rFonts w:ascii="Calibri" w:hAnsi="Calibri" w:cs="Arial"/>
        </w:rPr>
        <w:t>,</w:t>
      </w:r>
      <w:r w:rsidR="00882E8D" w:rsidRPr="003F1685">
        <w:rPr>
          <w:rFonts w:ascii="Calibri" w:hAnsi="Calibri" w:cs="Arial"/>
        </w:rPr>
        <w:t xml:space="preserve"> όπως ακριβώς αναγράφεται, καθορίζονται ειδικοί όροι, προϋποθέσεις</w:t>
      </w:r>
      <w:r>
        <w:rPr>
          <w:rFonts w:ascii="Calibri" w:hAnsi="Calibri" w:cs="Arial"/>
        </w:rPr>
        <w:t xml:space="preserve">, προδιαγραφές και περιορισμοί </w:t>
      </w:r>
      <w:r w:rsidR="00882E8D" w:rsidRPr="003F1685">
        <w:rPr>
          <w:rFonts w:ascii="Calibri" w:hAnsi="Calibri" w:cs="Arial"/>
        </w:rPr>
        <w:t>για την υπαγωγή στα καθεστώτα ενισχύσεων το</w:t>
      </w:r>
      <w:r w:rsidR="006834C9">
        <w:rPr>
          <w:rFonts w:ascii="Calibri" w:hAnsi="Calibri" w:cs="Arial"/>
        </w:rPr>
        <w:t xml:space="preserve">υ  παρόντος επενδυτικού σχεδίου και όλα υπάγονται </w:t>
      </w:r>
      <w:r w:rsidR="00882E8D" w:rsidRPr="003F1685">
        <w:rPr>
          <w:rFonts w:ascii="Calibri" w:hAnsi="Calibri" w:cs="Arial"/>
        </w:rPr>
        <w:t>σε υπουργικές αποφάσεις, άρα</w:t>
      </w:r>
      <w:r>
        <w:rPr>
          <w:rFonts w:ascii="Calibri" w:hAnsi="Calibri" w:cs="Arial"/>
        </w:rPr>
        <w:t>,</w:t>
      </w:r>
      <w:r w:rsidR="00882E8D" w:rsidRPr="003F1685">
        <w:rPr>
          <w:rFonts w:ascii="Calibri" w:hAnsi="Calibri" w:cs="Arial"/>
        </w:rPr>
        <w:t xml:space="preserve"> όλη η περιγραφή που υπάρχει στα άρθρα από το 65 μέχρι το 71, στην πραγματικότητα</w:t>
      </w:r>
      <w:r>
        <w:rPr>
          <w:rFonts w:ascii="Calibri" w:hAnsi="Calibri" w:cs="Arial"/>
        </w:rPr>
        <w:t>, δεν λέει τίποτα, καθώς όλα</w:t>
      </w:r>
      <w:r w:rsidR="00882E8D" w:rsidRPr="003F1685">
        <w:rPr>
          <w:rFonts w:ascii="Calibri" w:hAnsi="Calibri" w:cs="Arial"/>
        </w:rPr>
        <w:t xml:space="preserve"> παραπέμπονται σε υπουργικές αποφάσεις.</w:t>
      </w:r>
      <w:r w:rsidR="006834C9" w:rsidRPr="006834C9">
        <w:t xml:space="preserve"> </w:t>
      </w:r>
    </w:p>
    <w:p w14:paraId="36156EF0" w14:textId="0FDC3906" w:rsidR="00640C4F" w:rsidRPr="00640C4F" w:rsidRDefault="00640C4F" w:rsidP="00640C4F">
      <w:pPr>
        <w:tabs>
          <w:tab w:val="left" w:pos="539"/>
        </w:tabs>
        <w:spacing w:after="0" w:line="276" w:lineRule="auto"/>
        <w:jc w:val="both"/>
      </w:pPr>
      <w:r>
        <w:tab/>
      </w:r>
      <w:r w:rsidRPr="003F1685">
        <w:t>Αυτή τη</w:t>
      </w:r>
      <w:r>
        <w:t>ν πρακτική ακολουθήσατε με τις υ</w:t>
      </w:r>
      <w:r w:rsidRPr="003F1685">
        <w:t>πουργικές αποφάσεις, αν θυμάστε</w:t>
      </w:r>
      <w:r>
        <w:t>,</w:t>
      </w:r>
      <w:r w:rsidRPr="003F1685">
        <w:t xml:space="preserve"> και στο</w:t>
      </w:r>
      <w:r>
        <w:t>ν</w:t>
      </w:r>
      <w:r w:rsidRPr="003F1685">
        <w:t xml:space="preserve"> νόμο για </w:t>
      </w:r>
      <w:r>
        <w:t>τις λαϊκές αγορές, που και εκεί</w:t>
      </w:r>
      <w:r w:rsidRPr="003F1685">
        <w:t xml:space="preserve"> τα κρίσιμα </w:t>
      </w:r>
      <w:r>
        <w:t>θέματα παραπέμπονταν σε υπουργικές αποφάσεις. Θεωρώ</w:t>
      </w:r>
      <w:r w:rsidRPr="003F1685">
        <w:t xml:space="preserve"> ότι αυτό δεν είναι</w:t>
      </w:r>
      <w:r>
        <w:t xml:space="preserve"> παράδειγμα καλής νομοθέτησης. </w:t>
      </w:r>
    </w:p>
    <w:p w14:paraId="3D16E5D3" w14:textId="77777777" w:rsidR="006834C9" w:rsidRDefault="006834C9" w:rsidP="006834C9">
      <w:pPr>
        <w:spacing w:after="0" w:line="276" w:lineRule="auto"/>
        <w:ind w:firstLine="720"/>
        <w:jc w:val="both"/>
      </w:pPr>
      <w:r>
        <w:t xml:space="preserve">Δεύτερον, </w:t>
      </w:r>
      <w:r w:rsidR="00882E8D" w:rsidRPr="003F1685">
        <w:t xml:space="preserve"> μια</w:t>
      </w:r>
      <w:r>
        <w:t>ς και ο Υπουργός αναφέρθηκε σ</w:t>
      </w:r>
      <w:r w:rsidR="00882E8D" w:rsidRPr="003F1685">
        <w:t>την αποτελεσματικότητα και την ταχύτητα υπαγωγής επενδυτικών σχεδίων,</w:t>
      </w:r>
      <w:r>
        <w:t xml:space="preserve"> το ερώτημα είναι πότε θα εκδοθούν αυτές οι υ</w:t>
      </w:r>
      <w:r w:rsidR="00882E8D" w:rsidRPr="003F1685">
        <w:t>πουργικές αποφάσεις, έτσι ώστε να αρχίσουν να γίνονται οι επενδύσεις και να υποβάλλονται επενδυτικά σχέ</w:t>
      </w:r>
      <w:r>
        <w:t>δια. Όταν όλα παραπέμπονται σε υπουργικές α</w:t>
      </w:r>
      <w:r w:rsidR="00882E8D" w:rsidRPr="003F1685">
        <w:t xml:space="preserve">ποφάσεις στο μέλλον, θεωρώ ότι θα χαθεί ένας πολύτιμος χρόνος και το πλαίσιο δεν είναι ξεκάθαρο από την αρχή. </w:t>
      </w:r>
    </w:p>
    <w:p w14:paraId="7E34CA2D" w14:textId="0C942CDA" w:rsidR="006834C9" w:rsidRDefault="00882E8D" w:rsidP="006834C9">
      <w:pPr>
        <w:spacing w:after="0" w:line="276" w:lineRule="auto"/>
        <w:ind w:firstLine="720"/>
        <w:jc w:val="both"/>
      </w:pPr>
      <w:r w:rsidRPr="003F1685">
        <w:t>Τα υπόλοι</w:t>
      </w:r>
      <w:r w:rsidR="00040894">
        <w:t xml:space="preserve">πα </w:t>
      </w:r>
      <w:r w:rsidR="006834C9">
        <w:t>θα τα πούμε στην Ολομέλεια.</w:t>
      </w:r>
    </w:p>
    <w:p w14:paraId="71044222" w14:textId="770B0E69" w:rsidR="00882E8D" w:rsidRPr="003F1685" w:rsidRDefault="00882E8D" w:rsidP="006834C9">
      <w:pPr>
        <w:spacing w:after="0" w:line="276" w:lineRule="auto"/>
        <w:ind w:firstLine="720"/>
        <w:jc w:val="both"/>
      </w:pPr>
      <w:r w:rsidRPr="003F1685">
        <w:t xml:space="preserve">Σας ευχαριστώ πολύ. </w:t>
      </w:r>
    </w:p>
    <w:p w14:paraId="35ADA1F2" w14:textId="77777777" w:rsidR="006834C9" w:rsidRDefault="00882E8D" w:rsidP="006834C9">
      <w:pPr>
        <w:spacing w:after="0" w:line="276" w:lineRule="auto"/>
        <w:ind w:firstLine="720"/>
        <w:jc w:val="both"/>
      </w:pPr>
      <w:r w:rsidRPr="003F1685">
        <w:rPr>
          <w:b/>
        </w:rPr>
        <w:t>ΒΑΣΙΛΕΙΟΣ ΓΙΟΓΑΚΑΣ (Αντιπρόεδρος της Επιτροπής):</w:t>
      </w:r>
      <w:r w:rsidR="006834C9">
        <w:t xml:space="preserve"> </w:t>
      </w:r>
      <w:r w:rsidRPr="003F1685">
        <w:t>Το</w:t>
      </w:r>
      <w:r w:rsidR="006834C9">
        <w:t>ν λόγο έχει η κυρία Τζάκρη.</w:t>
      </w:r>
    </w:p>
    <w:p w14:paraId="151BBFF7" w14:textId="77777777" w:rsidR="006834C9" w:rsidRDefault="00882E8D" w:rsidP="006834C9">
      <w:pPr>
        <w:spacing w:after="0" w:line="276" w:lineRule="auto"/>
        <w:ind w:firstLine="720"/>
        <w:jc w:val="both"/>
      </w:pPr>
      <w:r w:rsidRPr="003F1685">
        <w:rPr>
          <w:b/>
        </w:rPr>
        <w:t>ΘΕΟΔΩΡΑ ΤΖΑΚΡΗ:</w:t>
      </w:r>
      <w:r w:rsidRPr="003F1685">
        <w:t xml:space="preserve"> Ευχαριστώ</w:t>
      </w:r>
      <w:r w:rsidR="006834C9">
        <w:t>, κύριε Πρόεδρε.</w:t>
      </w:r>
    </w:p>
    <w:p w14:paraId="430E852A" w14:textId="3A756E6A" w:rsidR="00882E8D" w:rsidRPr="003F1685" w:rsidRDefault="00882E8D" w:rsidP="006834C9">
      <w:pPr>
        <w:spacing w:after="0" w:line="276" w:lineRule="auto"/>
        <w:ind w:firstLine="720"/>
        <w:jc w:val="both"/>
      </w:pPr>
      <w:r w:rsidRPr="003F1685">
        <w:t xml:space="preserve">Νομοθετικός </w:t>
      </w:r>
      <w:r w:rsidR="006834C9">
        <w:t>«</w:t>
      </w:r>
      <w:r w:rsidRPr="003F1685">
        <w:t>οργασμός</w:t>
      </w:r>
      <w:r w:rsidR="006834C9">
        <w:t xml:space="preserve">» από το Υπουργείο Ανάπτυξης. Προηγήθηκε </w:t>
      </w:r>
      <w:r w:rsidRPr="003F1685">
        <w:t>το νομοσχέδιο</w:t>
      </w:r>
      <w:r w:rsidR="006834C9">
        <w:t xml:space="preserve"> για τις δημόσιες συμβάσεις και το νομοσχέδιο </w:t>
      </w:r>
      <w:r w:rsidRPr="003F1685">
        <w:t>για τι</w:t>
      </w:r>
      <w:r w:rsidR="006834C9">
        <w:t>ς στρατηγικές επενδύσεις. Νέος Αναπτυξιακός Ν</w:t>
      </w:r>
      <w:r w:rsidRPr="003F1685">
        <w:t>όμος σήμερα και είναι σε διαβούλευση και ο νέος νόμος για το ΕΣΠΑ. Ε, βέβαια.</w:t>
      </w:r>
      <w:r w:rsidR="006834C9">
        <w:t xml:space="preserve"> Τέτοιοι συγκλονιστικοί ρυθμοί α</w:t>
      </w:r>
      <w:r w:rsidRPr="003F1685">
        <w:t xml:space="preserve">νάπτυξης που επικρατούν στη χώρα πως αυτό να μην υποστηρίζεται και από ένα αντίστοιχο νομοθετικό πλαίσιο, κύριε Υπουργέ; </w:t>
      </w:r>
    </w:p>
    <w:p w14:paraId="7E537FA3" w14:textId="77777777" w:rsidR="006834C9" w:rsidRDefault="00882E8D" w:rsidP="00C73837">
      <w:pPr>
        <w:tabs>
          <w:tab w:val="left" w:pos="539"/>
        </w:tabs>
        <w:spacing w:after="0" w:line="276" w:lineRule="auto"/>
        <w:jc w:val="both"/>
      </w:pPr>
      <w:r w:rsidRPr="003F1685">
        <w:tab/>
        <w:t>Ακούσαμε</w:t>
      </w:r>
      <w:r w:rsidR="006834C9">
        <w:t>,</w:t>
      </w:r>
      <w:r w:rsidRPr="003F1685">
        <w:t xml:space="preserve"> προηγουμένως</w:t>
      </w:r>
      <w:r w:rsidR="006834C9">
        <w:t>, τον Υπουργό να επαίρεται για την τεράστια α</w:t>
      </w:r>
      <w:r w:rsidRPr="003F1685">
        <w:t xml:space="preserve">νάπτυξη που </w:t>
      </w:r>
      <w:r w:rsidR="006834C9">
        <w:t>«</w:t>
      </w:r>
      <w:r w:rsidRPr="003F1685">
        <w:t>μας έχει πάρει</w:t>
      </w:r>
      <w:r w:rsidR="006834C9">
        <w:t>», στην κυριολεξία, «</w:t>
      </w:r>
      <w:r w:rsidRPr="003F1685">
        <w:t>και μας έχει σηκώσει</w:t>
      </w:r>
      <w:r w:rsidR="006834C9">
        <w:t>»</w:t>
      </w:r>
      <w:r w:rsidRPr="003F1685">
        <w:t>. Κι όμως, οι πραγματικοί δείκτες</w:t>
      </w:r>
      <w:r w:rsidR="006834C9">
        <w:t>,</w:t>
      </w:r>
      <w:r w:rsidRPr="003F1685">
        <w:t xml:space="preserve"> που συνιστούν</w:t>
      </w:r>
      <w:r w:rsidR="006834C9">
        <w:t>,</w:t>
      </w:r>
      <w:r w:rsidRPr="003F1685">
        <w:t xml:space="preserve"> αυτή τη στιγμή</w:t>
      </w:r>
      <w:r w:rsidR="006834C9">
        <w:t>,</w:t>
      </w:r>
      <w:r w:rsidRPr="003F1685">
        <w:t xml:space="preserve"> την οικονομική κατάσταση της χώρ</w:t>
      </w:r>
      <w:r w:rsidR="006834C9">
        <w:t>ας και πόσο</w:t>
      </w:r>
      <w:r w:rsidRPr="003F1685">
        <w:t xml:space="preserve"> μάλλο</w:t>
      </w:r>
      <w:r w:rsidR="006834C9">
        <w:t>ν την Ανάπτυξη, είναι κάθε άλλο παρά διθυραμβικοί</w:t>
      </w:r>
      <w:r w:rsidRPr="003F1685">
        <w:t xml:space="preserve"> κ</w:t>
      </w:r>
      <w:r w:rsidR="006834C9">
        <w:t>αι σε κάθε περίπτωση, δυσανάλογοι</w:t>
      </w:r>
      <w:r w:rsidRPr="003F1685">
        <w:t xml:space="preserve"> με το πνεύμα τους προηγούμενης τοποθέτησης του Υπουργού Ανάπτυξης. </w:t>
      </w:r>
    </w:p>
    <w:p w14:paraId="1F178409" w14:textId="2BADA217" w:rsidR="00882E8D" w:rsidRPr="003F1685" w:rsidRDefault="006834C9" w:rsidP="006834C9">
      <w:pPr>
        <w:tabs>
          <w:tab w:val="left" w:pos="539"/>
        </w:tabs>
        <w:spacing w:after="0" w:line="276" w:lineRule="auto"/>
        <w:ind w:firstLine="720"/>
        <w:contextualSpacing/>
        <w:jc w:val="both"/>
      </w:pPr>
      <w:r>
        <w:t xml:space="preserve">Στο </w:t>
      </w:r>
      <w:r w:rsidR="00882E8D" w:rsidRPr="003F1685">
        <w:t>1,8</w:t>
      </w:r>
      <w:r>
        <w:t>%,</w:t>
      </w:r>
      <w:r w:rsidR="00882E8D" w:rsidRPr="003F1685">
        <w:t xml:space="preserve"> λοιπόν, η ανάπτυξη του 2019, μείον 9% το 2020. Μείον 1,5% το ισοζύγιο τρεχουσών συναλλαγών το 2019, μείον 9% το 2020. Συν 4,5% το πρωτογενές πλεόνασμα το 2019, μείον 7,1% το 2020 και το ίδιο θα συνεχιστεί και το 2021, για να μην μιλήσω για το 2021, γιατί ακόμη δεν έχουν οριστικοπο</w:t>
      </w:r>
      <w:r>
        <w:t>ιηθεί οι δείκτες. Αυτή είναι η α</w:t>
      </w:r>
      <w:r w:rsidR="00882E8D" w:rsidRPr="003F1685">
        <w:t>νάπτυξη για την οποία μας μιλάτε.</w:t>
      </w:r>
    </w:p>
    <w:p w14:paraId="643116B3" w14:textId="098C7ECA" w:rsidR="00882E8D" w:rsidRPr="003F1685" w:rsidRDefault="00882E8D" w:rsidP="00C73837">
      <w:pPr>
        <w:tabs>
          <w:tab w:val="left" w:pos="539"/>
        </w:tabs>
        <w:spacing w:after="0" w:line="276" w:lineRule="auto"/>
        <w:jc w:val="both"/>
      </w:pPr>
      <w:r w:rsidRPr="003F1685">
        <w:tab/>
        <w:t xml:space="preserve"> Έρχομαι τώρα και σε αυτό το </w:t>
      </w:r>
      <w:r w:rsidR="006834C9">
        <w:t>«</w:t>
      </w:r>
      <w:r w:rsidRPr="003F1685">
        <w:t>βαρύγδουπο</w:t>
      </w:r>
      <w:r w:rsidR="006834C9">
        <w:t>»</w:t>
      </w:r>
      <w:r w:rsidRPr="003F1685">
        <w:t xml:space="preserve"> νομοσχέδιο με τον μεγάλο τίτλο «Ελλάδα- Ισχυρή Ανάπτυξη». Είναι αλήθεια, ότι τα αναπτυξιακά σχέδια στηρίζονται σε τρεις</w:t>
      </w:r>
      <w:r w:rsidR="006834C9">
        <w:t>,</w:t>
      </w:r>
      <w:r w:rsidRPr="003F1685">
        <w:t xml:space="preserve"> κυρίως</w:t>
      </w:r>
      <w:r w:rsidR="006834C9">
        <w:t>, πυλώνες. Ο πρώτος είναι ο Αναπτυξιακός Ν</w:t>
      </w:r>
      <w:r w:rsidRPr="003F1685">
        <w:t>όμος και θα αναφερθώ σ</w:t>
      </w:r>
      <w:r w:rsidR="006834C9">
        <w:t>ε</w:t>
      </w:r>
      <w:r w:rsidRPr="003F1685">
        <w:t xml:space="preserve"> αυτόν. Ο δεύτερος είναι το Ταμείο Ανάκαμψης, αυτά τα 31 δις</w:t>
      </w:r>
      <w:r w:rsidR="006834C9">
        <w:t xml:space="preserve"> σε</w:t>
      </w:r>
      <w:r w:rsidRPr="003F1685">
        <w:t xml:space="preserve"> επιχορηγήσεις και δάνεια της Ευρωπαϊκής Ένωσης. Ο τρίτος</w:t>
      </w:r>
      <w:r w:rsidR="006834C9">
        <w:t>,</w:t>
      </w:r>
      <w:r w:rsidRPr="003F1685">
        <w:t xml:space="preserve"> βεβαίως, είναι το νέο πλαίσιο για το ΕΣΠΑ 2021-2027, πάρα πολύ σωστά. </w:t>
      </w:r>
    </w:p>
    <w:p w14:paraId="12008857" w14:textId="77777777" w:rsidR="004348EE" w:rsidRDefault="006834C9" w:rsidP="00C73837">
      <w:pPr>
        <w:tabs>
          <w:tab w:val="left" w:pos="539"/>
        </w:tabs>
        <w:spacing w:after="0" w:line="276" w:lineRule="auto"/>
        <w:jc w:val="both"/>
      </w:pPr>
      <w:r>
        <w:tab/>
        <w:t>Ο Αναπτυξιακός Ν</w:t>
      </w:r>
      <w:r w:rsidR="00882E8D" w:rsidRPr="003F1685">
        <w:t>όμος</w:t>
      </w:r>
      <w:r>
        <w:t>,</w:t>
      </w:r>
      <w:r w:rsidR="00882E8D" w:rsidRPr="003F1685">
        <w:t xml:space="preserve"> ίσως</w:t>
      </w:r>
      <w:r>
        <w:t>,</w:t>
      </w:r>
      <w:r w:rsidR="00882E8D" w:rsidRPr="003F1685">
        <w:t xml:space="preserve"> απο</w:t>
      </w:r>
      <w:r>
        <w:t xml:space="preserve">τελεί τον πιο σημαντικό </w:t>
      </w:r>
      <w:r w:rsidR="00882E8D" w:rsidRPr="003F1685">
        <w:t xml:space="preserve">αναπτυξιακό θεσμό και </w:t>
      </w:r>
      <w:r w:rsidR="00D46C2D" w:rsidRPr="003F1685">
        <w:t>το</w:t>
      </w:r>
      <w:r w:rsidR="00D46C2D">
        <w:t>ν</w:t>
      </w:r>
      <w:r w:rsidR="00882E8D" w:rsidRPr="003F1685">
        <w:t xml:space="preserve"> παλαιό</w:t>
      </w:r>
      <w:r w:rsidR="00D46C2D">
        <w:t xml:space="preserve">τερο στη χώρα μας και </w:t>
      </w:r>
      <w:r w:rsidR="00882E8D" w:rsidRPr="003F1685">
        <w:t>υποστηρίζει την αναπτυξιακή της υποδομή</w:t>
      </w:r>
      <w:r w:rsidR="004348EE">
        <w:t>,</w:t>
      </w:r>
      <w:r w:rsidR="00882E8D" w:rsidRPr="003F1685">
        <w:t xml:space="preserve"> από τη δεκαετία του </w:t>
      </w:r>
      <w:r w:rsidR="004348EE">
        <w:t>΄</w:t>
      </w:r>
      <w:r w:rsidR="00882E8D" w:rsidRPr="003F1685">
        <w:t>80. Σκοπός των αναπτυξιακών νόμων, από τότε ακόμα, ήταν</w:t>
      </w:r>
      <w:r w:rsidR="004348EE">
        <w:t>,</w:t>
      </w:r>
      <w:r w:rsidR="00882E8D" w:rsidRPr="003F1685">
        <w:t xml:space="preserve"> ουσιαστικά</w:t>
      </w:r>
      <w:r w:rsidR="004348EE">
        <w:t>,</w:t>
      </w:r>
      <w:r w:rsidR="00882E8D" w:rsidRPr="003F1685">
        <w:t xml:space="preserve"> να ενισχύσουν την επενδυτική, τη βιομηχανική και</w:t>
      </w:r>
      <w:r w:rsidR="004348EE">
        <w:t>,</w:t>
      </w:r>
      <w:r w:rsidR="00882E8D" w:rsidRPr="003F1685">
        <w:t xml:space="preserve"> εν γένει</w:t>
      </w:r>
      <w:r w:rsidR="004348EE">
        <w:t>,</w:t>
      </w:r>
      <w:r w:rsidR="00882E8D" w:rsidRPr="003F1685">
        <w:t xml:space="preserve"> τ</w:t>
      </w:r>
      <w:r w:rsidR="004348EE">
        <w:t>ην οικονομική ανάπτυξη της χώρας. Μ</w:t>
      </w:r>
      <w:r w:rsidR="00882E8D" w:rsidRPr="003F1685">
        <w:t>άλιστα, την εποχή εκείνη</w:t>
      </w:r>
      <w:r w:rsidR="004348EE">
        <w:t>,</w:t>
      </w:r>
      <w:r w:rsidR="00882E8D" w:rsidRPr="003F1685">
        <w:t xml:space="preserve"> αμέσως μετά την ένταξη μας στην Ευρωπαϊκή Ένωση, αυτή η ανάγκη ήταν</w:t>
      </w:r>
      <w:r w:rsidR="004348EE">
        <w:t>,</w:t>
      </w:r>
      <w:r w:rsidR="00882E8D" w:rsidRPr="003F1685">
        <w:t xml:space="preserve"> ιδιαιτέρως</w:t>
      </w:r>
      <w:r w:rsidR="004348EE">
        <w:t>,</w:t>
      </w:r>
      <w:r w:rsidR="00882E8D" w:rsidRPr="003F1685">
        <w:t xml:space="preserve"> επιτακτική, διότι υπήρχαν</w:t>
      </w:r>
      <w:r w:rsidR="004348EE">
        <w:t xml:space="preserve"> και πολύ έντονες, να το πω κατ’ αυτή</w:t>
      </w:r>
      <w:r w:rsidR="00882E8D" w:rsidRPr="003F1685">
        <w:t xml:space="preserve"> την έννοια,</w:t>
      </w:r>
      <w:r w:rsidR="004348EE">
        <w:t xml:space="preserve"> περιφερειακές ανισότητες. </w:t>
      </w:r>
    </w:p>
    <w:p w14:paraId="4A40AB2A" w14:textId="334FCD00" w:rsidR="00882E8D" w:rsidRPr="003F1685" w:rsidRDefault="004348EE" w:rsidP="004348EE">
      <w:pPr>
        <w:tabs>
          <w:tab w:val="left" w:pos="539"/>
        </w:tabs>
        <w:spacing w:after="0" w:line="276" w:lineRule="auto"/>
        <w:ind w:firstLine="720"/>
        <w:contextualSpacing/>
        <w:jc w:val="both"/>
      </w:pPr>
      <w:r>
        <w:t>Α</w:t>
      </w:r>
      <w:r w:rsidR="00882E8D" w:rsidRPr="003F1685">
        <w:t>πό τότε, μέχρι και σήμερα</w:t>
      </w:r>
      <w:r>
        <w:t>,</w:t>
      </w:r>
      <w:r w:rsidR="00882E8D" w:rsidRPr="003F1685">
        <w:t xml:space="preserve"> έχουν υλοποιηθεί στ</w:t>
      </w:r>
      <w:r>
        <w:t>η χώρα μας τέσσερις Αναπτυξιακοί Νόμοι. Ο ν.4399/2016, που ψήφισε η προηγούμενη Κ</w:t>
      </w:r>
      <w:r w:rsidR="00882E8D" w:rsidRPr="003F1685">
        <w:t>υβέρνηση ΣΥΡΙΖΑ, χωρίς τις ψήφους της Νέας Δημοκρατίας, παρά τις αναλήθειες και τα ψέματα, που μας έλεγε</w:t>
      </w:r>
      <w:r>
        <w:t>,</w:t>
      </w:r>
      <w:r w:rsidR="00882E8D" w:rsidRPr="003F1685">
        <w:t xml:space="preserve"> πριν από λίγο, από αυτό το Βήμα, ο κ. Υπουργός Ανάπτυξης, ο κ. Γεωργιάδης, ο οποίος στ</w:t>
      </w:r>
      <w:r w:rsidR="00667521">
        <w:t xml:space="preserve">ήριξε, να σας πω, την </w:t>
      </w:r>
      <w:r w:rsidR="00667521">
        <w:lastRenderedPageBreak/>
        <w:t xml:space="preserve">παρέμβασή </w:t>
      </w:r>
      <w:r w:rsidR="00882E8D" w:rsidRPr="003F1685">
        <w:t>του σήμερα εδώ, ψέγοντας</w:t>
      </w:r>
      <w:r>
        <w:t>,</w:t>
      </w:r>
      <w:r w:rsidR="00882E8D" w:rsidRPr="003F1685">
        <w:t xml:space="preserve"> μάλιστα</w:t>
      </w:r>
      <w:r>
        <w:t>,</w:t>
      </w:r>
      <w:r w:rsidR="00882E8D" w:rsidRPr="003F1685">
        <w:t xml:space="preserve"> και το ΚΙΝ</w:t>
      </w:r>
      <w:r>
        <w:t>.</w:t>
      </w:r>
      <w:r w:rsidR="00882E8D" w:rsidRPr="003F1685">
        <w:t>ΑΛ</w:t>
      </w:r>
      <w:r>
        <w:t>.</w:t>
      </w:r>
      <w:r w:rsidR="00882E8D" w:rsidRPr="003F1685">
        <w:t>, επειδή είπε</w:t>
      </w:r>
      <w:r>
        <w:t>, ότι θα καταψηφίσει</w:t>
      </w:r>
      <w:r w:rsidR="00667521" w:rsidRPr="00667521">
        <w:t>,</w:t>
      </w:r>
      <w:r>
        <w:t xml:space="preserve"> </w:t>
      </w:r>
      <w:r w:rsidR="00882E8D" w:rsidRPr="003F1685">
        <w:t>στο γεγονός</w:t>
      </w:r>
      <w:r w:rsidR="00C5547C">
        <w:t xml:space="preserve"> ότι οι Αναπτυξιακοί Ν</w:t>
      </w:r>
      <w:r w:rsidR="00882E8D" w:rsidRPr="003F1685">
        <w:t>όμοι θα πρέπει να ψηφίζονται διακομματικά και οι ίδιοι έχουν καταψηφίσει το</w:t>
      </w:r>
      <w:r w:rsidR="00667521">
        <w:t xml:space="preserve">ν </w:t>
      </w:r>
      <w:r w:rsidR="00882E8D" w:rsidRPr="003F1685">
        <w:t>νόμο πο</w:t>
      </w:r>
      <w:r w:rsidR="00667521">
        <w:t>υ έφερε</w:t>
      </w:r>
      <w:r w:rsidR="00C5547C">
        <w:t xml:space="preserve"> η Κ</w:t>
      </w:r>
      <w:r w:rsidR="00882E8D" w:rsidRPr="003F1685">
        <w:t>υβέρνηση το 2016, που πέρασε μόνο με τις ψήφους του ΣΥΡΙΖΑ και των ΑΝΕΛ τότε. Για τέτο</w:t>
      </w:r>
      <w:r w:rsidR="00C5547C">
        <w:t xml:space="preserve">ια ψέματα μιλάμε. Για ψέματα με «ψ» </w:t>
      </w:r>
      <w:r w:rsidR="00882E8D" w:rsidRPr="003F1685">
        <w:t xml:space="preserve">κεφαλαίο. Μπροστά στα μάτια του ελληνικού λαού. Μέρα μεσημέρι. </w:t>
      </w:r>
    </w:p>
    <w:p w14:paraId="7A0F652A" w14:textId="77777777" w:rsidR="007E12A2" w:rsidRDefault="00667521" w:rsidP="007E12A2">
      <w:pPr>
        <w:tabs>
          <w:tab w:val="left" w:pos="539"/>
        </w:tabs>
        <w:spacing w:after="0" w:line="276" w:lineRule="auto"/>
        <w:jc w:val="both"/>
      </w:pPr>
      <w:r>
        <w:tab/>
        <w:t>Αυτός ο προηγούμενος Αναπτυξιακός Ν</w:t>
      </w:r>
      <w:r w:rsidR="00882E8D" w:rsidRPr="003F1685">
        <w:t>όμος ήταν το αποτέλεσμα μιας πολύμηνης διαβούλευσης με όλους τους εμπλεκόμενους παραγωγικούς φορείς κ</w:t>
      </w:r>
      <w:r>
        <w:t xml:space="preserve">αι με την ουσιαστική </w:t>
      </w:r>
      <w:r w:rsidR="00882E8D" w:rsidRPr="003F1685">
        <w:t>συμμετοχή της αρμόδιας υπηρεσίας του Υπουργείου Ανάπτυξης, η συσσωρευμένη τεχνογνωσία της οποίας,</w:t>
      </w:r>
      <w:r>
        <w:t xml:space="preserve"> ήταν πολύτιμη για τη διαμόρφωσή</w:t>
      </w:r>
      <w:r w:rsidR="00882E8D" w:rsidRPr="003F1685">
        <w:t xml:space="preserve"> του. Ήταν πολύ μεγάλη ανάγκη τότε για τη δι</w:t>
      </w:r>
      <w:r>
        <w:t>αμόρφωση ενός νέου νόμου, καθώς</w:t>
      </w:r>
      <w:r w:rsidR="00882E8D" w:rsidRPr="003F1685">
        <w:t xml:space="preserve"> εκείνη την περίοδο είχε αν</w:t>
      </w:r>
      <w:r>
        <w:t xml:space="preserve">αδειχθεί και μάλιστα, </w:t>
      </w:r>
      <w:r w:rsidR="00882E8D" w:rsidRPr="003F1685">
        <w:t>σε όλο της το μεγαλείο</w:t>
      </w:r>
      <w:r>
        <w:t>,</w:t>
      </w:r>
      <w:r w:rsidR="00882E8D" w:rsidRPr="003F1685">
        <w:t xml:space="preserve"> όλη η στρεβλή λογική όλων των προηγούμενων αναπτυξιακών νόμων, που είχαν μοναδικό τους σκοπό μόνο την παροχή ρευστότητας, ενισχύοντας</w:t>
      </w:r>
      <w:r>
        <w:t>,</w:t>
      </w:r>
      <w:r w:rsidR="00882E8D" w:rsidRPr="003F1685">
        <w:t xml:space="preserve"> σχεδόν</w:t>
      </w:r>
      <w:r>
        <w:t>,</w:t>
      </w:r>
      <w:r w:rsidR="00882E8D" w:rsidRPr="003F1685">
        <w:t xml:space="preserve"> αποκλειστικά καθιερωμένους κλάδους, με ισχυρή διαπραγματευτική δύναμη, μη θέτοντας σαφείς κλαδικούς και οριζόντιους στόχους, αγνοώντας τη μικρομεσαία επιχειρηματικότητα, καταλήγοντας</w:t>
      </w:r>
      <w:r w:rsidR="007E12A2">
        <w:t>,</w:t>
      </w:r>
      <w:r w:rsidR="00882E8D" w:rsidRPr="003F1685">
        <w:t xml:space="preserve"> βέβαια</w:t>
      </w:r>
      <w:r w:rsidR="007E12A2">
        <w:t>,</w:t>
      </w:r>
      <w:r w:rsidR="00882E8D" w:rsidRPr="003F1685">
        <w:t xml:space="preserve"> στα χέρια συγκεκριμένων επιχειρηματικών ομίλων. </w:t>
      </w:r>
    </w:p>
    <w:p w14:paraId="18D75AD8" w14:textId="4796DDFA" w:rsidR="007E12A2" w:rsidRDefault="007E12A2" w:rsidP="007E12A2">
      <w:pPr>
        <w:tabs>
          <w:tab w:val="left" w:pos="539"/>
        </w:tabs>
        <w:spacing w:after="0" w:line="276" w:lineRule="auto"/>
        <w:ind w:firstLine="720"/>
        <w:contextualSpacing/>
        <w:jc w:val="both"/>
      </w:pPr>
      <w:r w:rsidRPr="003F1685">
        <w:rPr>
          <w:rFonts w:cstheme="minorHAnsi"/>
        </w:rPr>
        <w:t>Α</w:t>
      </w:r>
      <w:r w:rsidRPr="003F1685">
        <w:t>υτή, λοιπόν</w:t>
      </w:r>
      <w:r w:rsidR="0069454C">
        <w:t>,</w:t>
      </w:r>
      <w:r w:rsidRPr="003F1685">
        <w:t xml:space="preserve"> η πελατειακής φύσης πολιτική</w:t>
      </w:r>
      <w:r w:rsidR="005858D2">
        <w:t>,</w:t>
      </w:r>
      <w:r w:rsidRPr="003F1685">
        <w:t xml:space="preserve"> είχε</w:t>
      </w:r>
      <w:r w:rsidR="005858D2">
        <w:t>,</w:t>
      </w:r>
      <w:r w:rsidRPr="003F1685">
        <w:t xml:space="preserve"> εξαιρετικά</w:t>
      </w:r>
      <w:r w:rsidR="005858D2">
        <w:t>,</w:t>
      </w:r>
      <w:r w:rsidRPr="003F1685">
        <w:t xml:space="preserve"> πενιχρά αποτελέσματα</w:t>
      </w:r>
      <w:r w:rsidR="005858D2">
        <w:t>,</w:t>
      </w:r>
      <w:r w:rsidRPr="003F1685">
        <w:t xml:space="preserve"> ως προς τη δημιουργία θέσεων εργασίας και ως προς την ανάπτυξη της χώρας </w:t>
      </w:r>
      <w:r w:rsidR="005858D2">
        <w:t>μας,</w:t>
      </w:r>
      <w:r w:rsidRPr="003F1685">
        <w:t xml:space="preserve"> εν γένει. Να σας θυμίσω</w:t>
      </w:r>
      <w:r w:rsidR="005858D2">
        <w:t>,</w:t>
      </w:r>
      <w:r w:rsidRPr="003F1685">
        <w:t xml:space="preserve"> ότι αυτές οι προβληματικές πρακτικές π</w:t>
      </w:r>
      <w:r w:rsidR="005858D2">
        <w:t>εριλαμβάνονταν στην Έκθεση του Γενικού Επιθεωρητή Δημόσιας Δ</w:t>
      </w:r>
      <w:r w:rsidRPr="003F1685">
        <w:t>ιοίκησης το 2014 και να σας θυμίσω</w:t>
      </w:r>
      <w:r w:rsidR="005858D2">
        <w:t>,</w:t>
      </w:r>
      <w:r w:rsidRPr="003F1685">
        <w:t xml:space="preserve"> βέβαια</w:t>
      </w:r>
      <w:r w:rsidR="005858D2">
        <w:t>,</w:t>
      </w:r>
      <w:r w:rsidRPr="003F1685">
        <w:t xml:space="preserve"> την εισαγγελική παραγγελία για τον εισαγγελικό έλεγχο όλων των αναπτυξιακών επενδυτικών σχεδίων</w:t>
      </w:r>
      <w:r w:rsidR="005858D2">
        <w:t>,</w:t>
      </w:r>
      <w:r w:rsidRPr="003F1685">
        <w:t xml:space="preserve"> που υλοποιήθηκαν μέσα από τους προηγούμενους επενδυτικούς νόμους και το</w:t>
      </w:r>
      <w:r w:rsidR="005858D2">
        <w:t>ν ν.2101/1998 και με το ν.3299/</w:t>
      </w:r>
      <w:r w:rsidRPr="003F1685">
        <w:t>2014</w:t>
      </w:r>
      <w:r w:rsidR="005858D2">
        <w:t>,</w:t>
      </w:r>
      <w:r w:rsidRPr="003F1685">
        <w:t xml:space="preserve"> που είχε ως αποτέλεσμα να σταματήσει τα επενδυτικά σχέδια για πολύ μεγάλο χρονικό διάστημα</w:t>
      </w:r>
      <w:r w:rsidR="005858D2">
        <w:t>,</w:t>
      </w:r>
      <w:r w:rsidRPr="003F1685">
        <w:t xml:space="preserve"> από το 2013 και μετά. </w:t>
      </w:r>
    </w:p>
    <w:p w14:paraId="1F7AAB6B" w14:textId="10FECD56" w:rsidR="007E12A2" w:rsidRPr="003F1685" w:rsidRDefault="005858D2" w:rsidP="00640C4F">
      <w:pPr>
        <w:spacing w:after="0" w:line="276" w:lineRule="auto"/>
        <w:ind w:firstLine="720"/>
        <w:jc w:val="both"/>
      </w:pPr>
      <w:r>
        <w:t>Ο νόμος, λοιπόν, 4339/2016,</w:t>
      </w:r>
      <w:r w:rsidRPr="003F1685">
        <w:t xml:space="preserve"> κατά συνέπεια όλων των παραπάνω, διαμορφώθ</w:t>
      </w:r>
      <w:r>
        <w:t>ηκε στη βάση των συστάσεων της Επιτροπής Δημοσιονομικού Ε</w:t>
      </w:r>
      <w:r w:rsidRPr="003F1685">
        <w:t>λέγχου και της OLAF</w:t>
      </w:r>
      <w:r>
        <w:t>,</w:t>
      </w:r>
      <w:r w:rsidRPr="003F1685">
        <w:t xml:space="preserve"> που είναι η αρμόδια ευρωπαϊκή υπηρεσία για την καταπολέμηση της απάτης</w:t>
      </w:r>
      <w:r>
        <w:t>, σε μί</w:t>
      </w:r>
      <w:r w:rsidRPr="003F1685">
        <w:t xml:space="preserve">α πολύ δύσκολη οικονομική συγκυρία για τη χώρα, γιατί έπρεπε να διεκπεραιωθεί ένας πολύ σημαντικός </w:t>
      </w:r>
      <w:r>
        <w:t>«</w:t>
      </w:r>
      <w:r w:rsidRPr="003F1685">
        <w:t>όγκος</w:t>
      </w:r>
      <w:r>
        <w:t>»</w:t>
      </w:r>
      <w:r w:rsidRPr="003F1685">
        <w:t xml:space="preserve"> εκκρεμ</w:t>
      </w:r>
      <w:r>
        <w:t xml:space="preserve">ών αναπτυξιακών σχεδίων που </w:t>
      </w:r>
      <w:r w:rsidRPr="003F1685">
        <w:t xml:space="preserve">είχαν </w:t>
      </w:r>
      <w:r>
        <w:t>«</w:t>
      </w:r>
      <w:r w:rsidRPr="003F1685">
        <w:t>παγώσει</w:t>
      </w:r>
      <w:r>
        <w:t>»</w:t>
      </w:r>
      <w:r w:rsidRPr="003F1685">
        <w:t xml:space="preserve"> από το 2013 και μετά</w:t>
      </w:r>
      <w:r>
        <w:t>,</w:t>
      </w:r>
      <w:r w:rsidRPr="003F1685">
        <w:t xml:space="preserve"> εξαιτίας του εισαγγελικού ελέγχου</w:t>
      </w:r>
      <w:r>
        <w:t>,</w:t>
      </w:r>
      <w:r w:rsidRPr="003F1685">
        <w:t xml:space="preserve"> όπως είπα παραπάνω. Και βεβαίως</w:t>
      </w:r>
      <w:r>
        <w:t>,</w:t>
      </w:r>
      <w:r w:rsidRPr="003F1685">
        <w:t xml:space="preserve"> επειδή έπρεπε να δημιουργηθεί ένα νέο αναπτυξιακό πλαίσιο για την επίτευξη ενός βιώσιμου</w:t>
      </w:r>
      <w:r w:rsidR="002D1416">
        <w:t>,</w:t>
      </w:r>
      <w:r w:rsidRPr="003F1685">
        <w:t xml:space="preserve"> ανταγωνιστικού και κοινωνικά δίκαιου μοντέλου ανάπτυξης της χώρας. Και το κυριότερο</w:t>
      </w:r>
      <w:r w:rsidR="002D1416">
        <w:t>,</w:t>
      </w:r>
      <w:r w:rsidRPr="003F1685">
        <w:t xml:space="preserve"> σε καμία περίπτωση</w:t>
      </w:r>
      <w:r w:rsidR="002D1416">
        <w:t>, αυτός ο Αναπτυξιακός Ν</w:t>
      </w:r>
      <w:r w:rsidRPr="003F1685">
        <w:t>όμος δεν ήταν αντιγραφή ή αναπαραγωγή των προηγούμενων αναπτυξιακών νόμων</w:t>
      </w:r>
      <w:r w:rsidR="00D8424B">
        <w:t>,</w:t>
      </w:r>
      <w:r w:rsidR="00640C4F">
        <w:t xml:space="preserve"> όπως συνέβαινε μέχρι τότε. </w:t>
      </w:r>
    </w:p>
    <w:p w14:paraId="06EF5C01" w14:textId="77777777" w:rsidR="00640C4F" w:rsidRPr="00D8424B" w:rsidRDefault="00640C4F" w:rsidP="00640C4F">
      <w:pPr>
        <w:spacing w:after="0" w:line="276" w:lineRule="auto"/>
        <w:ind w:firstLine="720"/>
        <w:jc w:val="both"/>
        <w:rPr>
          <w:rFonts w:cstheme="minorHAnsi"/>
        </w:rPr>
      </w:pPr>
      <w:r w:rsidRPr="003F1685">
        <w:t>Στόχος ήταν</w:t>
      </w:r>
      <w:r>
        <w:t>,</w:t>
      </w:r>
      <w:r w:rsidRPr="003F1685">
        <w:t xml:space="preserve"> μεταξύ άλλων</w:t>
      </w:r>
      <w:r>
        <w:t>,</w:t>
      </w:r>
      <w:r w:rsidRPr="003F1685">
        <w:t xml:space="preserve"> να διευρυνθεί ο αριθμός των δυνητικών δικαιούχων</w:t>
      </w:r>
      <w:r>
        <w:t>,</w:t>
      </w:r>
      <w:r w:rsidRPr="003F1685">
        <w:t xml:space="preserve"> θέτοντας</w:t>
      </w:r>
      <w:r>
        <w:t>,</w:t>
      </w:r>
      <w:r w:rsidRPr="003F1685">
        <w:t xml:space="preserve"> μάλιστα</w:t>
      </w:r>
      <w:r>
        <w:t>,</w:t>
      </w:r>
      <w:r w:rsidRPr="003F1685">
        <w:t xml:space="preserve"> ανώτατο όριο</w:t>
      </w:r>
      <w:r>
        <w:t>,</w:t>
      </w:r>
      <w:r w:rsidRPr="003F1685">
        <w:t xml:space="preserve"> ως προς το ύψος της επένδυσης</w:t>
      </w:r>
      <w:r>
        <w:t>,</w:t>
      </w:r>
      <w:r w:rsidRPr="003F1685">
        <w:t xml:space="preserve"> κάτι το οποίο ανατρέπει ξανά το νομοσχέδιο πο</w:t>
      </w:r>
      <w:r>
        <w:t>υ συζητούμε σήμερα. Επίσης, σ</w:t>
      </w:r>
      <w:r w:rsidRPr="003F1685">
        <w:t>τόχος ήταν η ενίσχυση</w:t>
      </w:r>
      <w:r>
        <w:t>,</w:t>
      </w:r>
      <w:r w:rsidRPr="003F1685">
        <w:t xml:space="preserve"> κατά προτεραιότητα</w:t>
      </w:r>
      <w:r>
        <w:t>,</w:t>
      </w:r>
      <w:r w:rsidRPr="003F1685">
        <w:t xml:space="preserve"> κάποιων μειονοτικών περιοχών</w:t>
      </w:r>
      <w:r>
        <w:t>,</w:t>
      </w:r>
      <w:r w:rsidRPr="003F1685">
        <w:t xml:space="preserve"> όπως οι νησιωτικές, </w:t>
      </w:r>
      <w:r>
        <w:t xml:space="preserve">οι </w:t>
      </w:r>
      <w:r w:rsidRPr="003F1685">
        <w:t>ορεινές περιοχές, όπως οι περιοχές με σημαντική πληθ</w:t>
      </w:r>
      <w:r>
        <w:t xml:space="preserve">υσμιακή μείωση, όπως και ότι </w:t>
      </w:r>
      <w:r w:rsidRPr="003F1685">
        <w:t>έγινε προσπάθεια για τη μείωση της γραφειοκρατίας και τη διασφάλιση της διαφάνειας</w:t>
      </w:r>
      <w:r>
        <w:t>,</w:t>
      </w:r>
      <w:r w:rsidRPr="003F1685">
        <w:t xml:space="preserve"> που σε ένα</w:t>
      </w:r>
      <w:r>
        <w:t>ν</w:t>
      </w:r>
      <w:r w:rsidRPr="003F1685">
        <w:t xml:space="preserve"> σημαντικό βαθμό</w:t>
      </w:r>
      <w:r>
        <w:t>,</w:t>
      </w:r>
      <w:r w:rsidRPr="003F1685">
        <w:t xml:space="preserve"> μάλιστα</w:t>
      </w:r>
      <w:r>
        <w:t>, την πέτυχε κιόλας. Τ</w:t>
      </w:r>
      <w:r w:rsidRPr="003F1685">
        <w:t>α στοιχεία που προκύπτουν από την εφαρμογή του, τον οποίον νόμο υλοποιούσε</w:t>
      </w:r>
      <w:r>
        <w:t>,</w:t>
      </w:r>
      <w:r w:rsidRPr="003F1685">
        <w:t xml:space="preserve"> βέβαια</w:t>
      </w:r>
      <w:r>
        <w:t xml:space="preserve">, η παρούσα Κυβέρνηση και </w:t>
      </w:r>
      <w:r w:rsidRPr="003F1685">
        <w:t>τον υλοποιεί μέχρι σήμερα, τουλάχιστον</w:t>
      </w:r>
      <w:r>
        <w:t>,</w:t>
      </w:r>
      <w:r w:rsidRPr="003F1685">
        <w:t xml:space="preserve"> με στοιχεία μέχρι 30 Μ</w:t>
      </w:r>
      <w:r>
        <w:t>αΐου του 2021, δείχνουν</w:t>
      </w:r>
      <w:r w:rsidRPr="003F1685">
        <w:t xml:space="preserve"> ότι το 42% των δικαιούχων των ωφελούμε</w:t>
      </w:r>
      <w:r>
        <w:t>νων ήταν πολύ μικρές επιχειρήσεις, το</w:t>
      </w:r>
      <w:r w:rsidRPr="003F1685">
        <w:t xml:space="preserve"> 28% μικρές, το 19% ήταν μεσαίες και μόνο το 10% ήταν μεγάλες επιχειρήσεις.</w:t>
      </w:r>
    </w:p>
    <w:p w14:paraId="3664601E" w14:textId="77777777" w:rsidR="00712130" w:rsidRDefault="00712130" w:rsidP="00C73837">
      <w:pPr>
        <w:spacing w:after="0" w:line="276" w:lineRule="auto"/>
        <w:ind w:firstLine="720"/>
        <w:jc w:val="both"/>
      </w:pPr>
      <w:r>
        <w:t xml:space="preserve">Ερχόμαστε στο σήμερα, στον νέο Αναπτυξιακό Νόμο, </w:t>
      </w:r>
      <w:r w:rsidR="00882E8D" w:rsidRPr="003F1685">
        <w:t>που επιγράφεται ως «Ελλάδα</w:t>
      </w:r>
      <w:r>
        <w:t xml:space="preserve"> - Ισχυρή Ανάπτυξη». Η Κ</w:t>
      </w:r>
      <w:r w:rsidR="00882E8D" w:rsidRPr="003F1685">
        <w:t>υβέρνηση αυτή πιστεύει ότι</w:t>
      </w:r>
      <w:r>
        <w:t xml:space="preserve"> με αυτόν τον νόμο</w:t>
      </w:r>
      <w:r w:rsidR="00882E8D" w:rsidRPr="003F1685">
        <w:t xml:space="preserve"> θα φέρει την πολυπόθητη ανάπτυξη. Πρώτο και κυριό</w:t>
      </w:r>
      <w:r>
        <w:t>τερο, εισάγετε έναν καινούργιο Αναπτυξιακό Ν</w:t>
      </w:r>
      <w:r w:rsidR="00882E8D" w:rsidRPr="003F1685">
        <w:t>όμο</w:t>
      </w:r>
      <w:r>
        <w:t>,</w:t>
      </w:r>
      <w:r w:rsidR="00882E8D" w:rsidRPr="003F1685">
        <w:t xml:space="preserve"> χωρίς να έχετε</w:t>
      </w:r>
      <w:r>
        <w:t>,</w:t>
      </w:r>
      <w:r w:rsidR="00882E8D" w:rsidRPr="003F1685">
        <w:t xml:space="preserve"> ουσιαστικά</w:t>
      </w:r>
      <w:r>
        <w:t>,</w:t>
      </w:r>
      <w:r w:rsidR="00882E8D" w:rsidRPr="003F1685">
        <w:t xml:space="preserve"> αναδείξει και επισημάνει</w:t>
      </w:r>
      <w:r>
        <w:t>,</w:t>
      </w:r>
      <w:r w:rsidR="00882E8D" w:rsidRPr="003F1685">
        <w:t xml:space="preserve"> ποια ήταν τα προβλήματα του προηγούμενου</w:t>
      </w:r>
      <w:r>
        <w:t>,</w:t>
      </w:r>
      <w:r w:rsidR="00882E8D" w:rsidRPr="003F1685">
        <w:t xml:space="preserve"> τα οποία πρέπει να αντικατασταθούν. Δηλαδή, ουσιαστικά</w:t>
      </w:r>
      <w:r>
        <w:t>,</w:t>
      </w:r>
      <w:r w:rsidR="00882E8D" w:rsidRPr="003F1685">
        <w:t xml:space="preserve"> δεν έγινε απολογισμός του υφιστάμενου πλαισίου. </w:t>
      </w:r>
    </w:p>
    <w:p w14:paraId="3721BBE6" w14:textId="77777777" w:rsidR="0076741B" w:rsidRDefault="00882E8D" w:rsidP="00C73837">
      <w:pPr>
        <w:spacing w:after="0" w:line="276" w:lineRule="auto"/>
        <w:ind w:firstLine="720"/>
        <w:jc w:val="both"/>
      </w:pPr>
      <w:r w:rsidRPr="003F1685">
        <w:t xml:space="preserve">Από κει και πέρα, με τις συγκεκριμένες διατάξεις αυτού του νόμου, νομίζω ότι θα λειτουργήσετε αντίθετα προς την </w:t>
      </w:r>
      <w:r w:rsidR="00712130">
        <w:t>πολυπόθητη ανάπτυξη και εξηγούμαι</w:t>
      </w:r>
      <w:r w:rsidRPr="003F1685">
        <w:t>. Ενώ, λοιπόν, μειώσατε</w:t>
      </w:r>
      <w:r w:rsidR="00712130">
        <w:t>,</w:t>
      </w:r>
      <w:r w:rsidRPr="003F1685">
        <w:t xml:space="preserve"> πραγματικά</w:t>
      </w:r>
      <w:r w:rsidR="00712130">
        <w:t>,</w:t>
      </w:r>
      <w:r w:rsidRPr="003F1685">
        <w:t xml:space="preserve"> το όριο στις 100.000 ευρώ για τις πολύ μικρές επιχειρήσεις, το ανώτατο όριο</w:t>
      </w:r>
      <w:r w:rsidR="009E3DEE">
        <w:t>,</w:t>
      </w:r>
      <w:r w:rsidRPr="003F1685">
        <w:t xml:space="preserve"> δηλαδή</w:t>
      </w:r>
      <w:r w:rsidR="009E3DEE">
        <w:t>,</w:t>
      </w:r>
      <w:r w:rsidRPr="003F1685">
        <w:t xml:space="preserve"> ενισχύσεων για τα επενδυτικά σχέδια αυτών των πολύ μικρών επιχειρήσεων, κάτι το οποίο έκανε και ο προηγούμενος νόμος, δεν υπάρχει η ίδια βούληση να μειώσετε</w:t>
      </w:r>
      <w:r w:rsidR="009E3DEE">
        <w:t xml:space="preserve"> </w:t>
      </w:r>
      <w:r w:rsidRPr="003F1685">
        <w:t>τα γενικότερα όρια, ώστε να μπορούν να εκμεταλλευθούν τη δυνατότητα</w:t>
      </w:r>
      <w:r w:rsidR="009E3DEE">
        <w:t>,</w:t>
      </w:r>
      <w:r w:rsidRPr="003F1685">
        <w:t xml:space="preserve"> όσο το δυνατόν περισσότερες επιχειρήσεις. Ξαναγυρνούμε</w:t>
      </w:r>
      <w:r w:rsidR="009E3DEE">
        <w:t>,</w:t>
      </w:r>
      <w:r w:rsidRPr="003F1685">
        <w:t xml:space="preserve"> δηλαδή</w:t>
      </w:r>
      <w:r w:rsidR="009E3DEE">
        <w:t>,</w:t>
      </w:r>
      <w:r w:rsidRPr="003F1685">
        <w:t xml:space="preserve"> στο παλιό μοντέλο. Δηλαδή, λίγοι οι δικαιούχοι, περισσότερες ενισχύσεις. </w:t>
      </w:r>
    </w:p>
    <w:p w14:paraId="57376561" w14:textId="4D7DDFEF" w:rsidR="00882E8D" w:rsidRPr="003F1685" w:rsidRDefault="00882E8D" w:rsidP="00C73837">
      <w:pPr>
        <w:spacing w:after="0" w:line="276" w:lineRule="auto"/>
        <w:ind w:firstLine="720"/>
        <w:jc w:val="both"/>
      </w:pPr>
      <w:r w:rsidRPr="003F1685">
        <w:t>Θα προκύψουν τεχνικές δυσκολίες από την εφαρμογή του νόμου</w:t>
      </w:r>
      <w:r w:rsidR="0076741B">
        <w:t>,</w:t>
      </w:r>
      <w:r w:rsidRPr="003F1685">
        <w:t xml:space="preserve"> λόγω </w:t>
      </w:r>
      <w:r w:rsidR="0076741B">
        <w:t>της πολυπλοκότητας με αυτά τα δεκατρία</w:t>
      </w:r>
      <w:r w:rsidRPr="003F1685">
        <w:t xml:space="preserve"> καθεστώτα που εισάγονται. Και το θέμα αυτό δεν είναι ιδεοληπτικό</w:t>
      </w:r>
      <w:r w:rsidR="0076741B">
        <w:t>,</w:t>
      </w:r>
      <w:r w:rsidRPr="003F1685">
        <w:t xml:space="preserve"> όπως είπε προηγουμένως ο Υπουργός Ανάπτυξης, είναι καθαρά τεχνικό. Πώς θα μπορέσουν να ξεπεραστούν αυτές οι σημαντικές διαχειριστικές δ</w:t>
      </w:r>
      <w:r w:rsidR="0076741B">
        <w:t>υσκολίες; Θα πρέπει να γίνουν δεκατρία</w:t>
      </w:r>
      <w:r w:rsidRPr="003F1685">
        <w:t xml:space="preserve"> διαφορετικά πληροφοριακά συστήματα, οδηγοί αξιολόγησης, οδηγοί ελέγχου. Πότε θα γίνουν όλα αυτά; </w:t>
      </w:r>
    </w:p>
    <w:p w14:paraId="2A9BC0B8" w14:textId="36B46FC6" w:rsidR="00882E8D" w:rsidRPr="00640C4F" w:rsidRDefault="0076741B" w:rsidP="00640C4F">
      <w:pPr>
        <w:spacing w:after="0" w:line="276" w:lineRule="auto"/>
        <w:ind w:firstLine="720"/>
        <w:jc w:val="both"/>
      </w:pPr>
      <w:r>
        <w:t>Στο άρθρο 25, που αφορά σ</w:t>
      </w:r>
      <w:r w:rsidR="00882E8D" w:rsidRPr="003F1685">
        <w:t xml:space="preserve">το διάστημα της </w:t>
      </w:r>
      <w:r>
        <w:t>τ</w:t>
      </w:r>
      <w:r w:rsidR="00882E8D" w:rsidRPr="003F1685">
        <w:t>ήρησης των μακροχρόνιων επι</w:t>
      </w:r>
      <w:r>
        <w:t>χειρήσεων των φορέων, υπάρχει μί</w:t>
      </w:r>
      <w:r w:rsidR="00882E8D" w:rsidRPr="003F1685">
        <w:t>α γενική οριζόντια υποχρέωση διατήρ</w:t>
      </w:r>
      <w:r>
        <w:t>ησης αυτών των υποχρεώσεων για έξι χρόνια, ανάλογα</w:t>
      </w:r>
      <w:r w:rsidR="00882E8D" w:rsidRPr="003F1685">
        <w:t xml:space="preserve"> και με το ύψος της επιχείρησης. Εδώ</w:t>
      </w:r>
      <w:r>
        <w:t xml:space="preserve"> αν θέλουμε να έχουμε μί</w:t>
      </w:r>
      <w:r w:rsidR="00882E8D" w:rsidRPr="003F1685">
        <w:t>α πιο σωστή προσέγγιση, θα πρέπει να διαφοροποιηθεί αυτό το όριο</w:t>
      </w:r>
      <w:r>
        <w:t>,</w:t>
      </w:r>
      <w:r w:rsidR="00882E8D" w:rsidRPr="003F1685">
        <w:t xml:space="preserve"> ανάλογα με το μέγεθος της επιχείρησης. Δηλαδή, να γίνουν</w:t>
      </w:r>
      <w:r>
        <w:t xml:space="preserve"> για τις μεγάλες επιχειρήσεις δέκα χρόνια συμμόρφωσης, οκτώ</w:t>
      </w:r>
      <w:r w:rsidR="00882E8D" w:rsidRPr="003F1685">
        <w:t xml:space="preserve"> γι</w:t>
      </w:r>
      <w:r>
        <w:t>α τις μεσαίες επιχειρήσεις και έξι</w:t>
      </w:r>
      <w:r w:rsidR="00640C4F">
        <w:t xml:space="preserve"> για τις μικρές. </w:t>
      </w:r>
      <w:r w:rsidR="00882E8D" w:rsidRPr="003F1685">
        <w:rPr>
          <w:rFonts w:cstheme="minorHAnsi"/>
        </w:rPr>
        <w:tab/>
        <w:t xml:space="preserve"> </w:t>
      </w:r>
    </w:p>
    <w:p w14:paraId="5BA20B82" w14:textId="5E5ACF93" w:rsidR="00640C4F" w:rsidRDefault="00640C4F" w:rsidP="00640C4F">
      <w:pPr>
        <w:spacing w:after="0" w:line="276" w:lineRule="auto"/>
        <w:ind w:firstLine="720"/>
        <w:jc w:val="both"/>
      </w:pPr>
      <w:r w:rsidRPr="003F1685">
        <w:t>Στο άρθρο 12</w:t>
      </w:r>
      <w:r>
        <w:t>, του ν.</w:t>
      </w:r>
      <w:r w:rsidRPr="003F1685">
        <w:t>4399</w:t>
      </w:r>
      <w:r>
        <w:t>,</w:t>
      </w:r>
      <w:r w:rsidRPr="003F1685">
        <w:t xml:space="preserve"> αναφορικά με τις επιχειρήσεις</w:t>
      </w:r>
      <w:r>
        <w:t>,</w:t>
      </w:r>
      <w:r w:rsidRPr="003F1685">
        <w:t xml:space="preserve"> οι οποίες παρουσιάζουν αύξηση της απασχόλησης τους σε ποσοστό</w:t>
      </w:r>
      <w:r>
        <w:t>,</w:t>
      </w:r>
      <w:r w:rsidRPr="003F1685">
        <w:t xml:space="preserve"> τουλάχιστον</w:t>
      </w:r>
      <w:r>
        <w:t>,</w:t>
      </w:r>
      <w:r w:rsidRPr="003F1685">
        <w:t xml:space="preserve"> 10% την τελευταία τριετία, πριν την αίτηση υπαγωγής του επενδυτικού σχεδίου στις διατάξεις του παρόντος νόμου, πρέπει να διατηρηθεί αυτό το άρθρο και να βελτιωθεί με την προσθήκη σημαντικού αριθμητικού προσδιορισμού</w:t>
      </w:r>
      <w:r>
        <w:t>,</w:t>
      </w:r>
      <w:r w:rsidRPr="003F1685">
        <w:t xml:space="preserve"> ανάλογα με το μέγεθος της επιχείρησης. Παραδείγμ</w:t>
      </w:r>
      <w:r>
        <w:t>ατος χάρη, μικρές επιχειρήσεις δύο εργαζόμενοι, μεσαίες δέκα, μεγάλες είκοσι εργαζόμενοι.</w:t>
      </w:r>
    </w:p>
    <w:p w14:paraId="72A06DEA" w14:textId="77777777" w:rsidR="00640C4F" w:rsidRPr="00F93715" w:rsidRDefault="00640C4F" w:rsidP="00640C4F">
      <w:pPr>
        <w:spacing w:after="0" w:line="276" w:lineRule="auto"/>
        <w:ind w:firstLine="720"/>
        <w:jc w:val="both"/>
      </w:pPr>
      <w:r>
        <w:t xml:space="preserve">Σε ότι </w:t>
      </w:r>
      <w:r>
        <w:rPr>
          <w:rFonts w:cstheme="minorHAnsi"/>
        </w:rPr>
        <w:t>αφορά στην αγροδιατροφή, αυτή η πρόβλεψη</w:t>
      </w:r>
      <w:r w:rsidRPr="003F1685">
        <w:rPr>
          <w:rFonts w:cstheme="minorHAnsi"/>
        </w:rPr>
        <w:t xml:space="preserve"> του άρθρου 66</w:t>
      </w:r>
      <w:r>
        <w:rPr>
          <w:rFonts w:cstheme="minorHAnsi"/>
        </w:rPr>
        <w:t>,</w:t>
      </w:r>
      <w:r w:rsidRPr="003F1685">
        <w:rPr>
          <w:rFonts w:cstheme="minorHAnsi"/>
        </w:rPr>
        <w:t xml:space="preserve"> με την οποία οι επενδύσεις θα πρέπει να είναι ολοκληρωμένου χαρακτήρα, σημαίνει στην πράξη, ότι τα σχέδια εκσυγχρονισμού των γραμμών παραγωγής ή μέρους της παραγωγικής διαδικασίας δεν μπορούν να ενταχθούν. Αυτό</w:t>
      </w:r>
      <w:r>
        <w:rPr>
          <w:rFonts w:cstheme="minorHAnsi"/>
        </w:rPr>
        <w:t>,</w:t>
      </w:r>
      <w:r w:rsidRPr="003F1685">
        <w:rPr>
          <w:rFonts w:cstheme="minorHAnsi"/>
        </w:rPr>
        <w:t xml:space="preserve"> κύριε Υπουργέ</w:t>
      </w:r>
      <w:r>
        <w:rPr>
          <w:rFonts w:cstheme="minorHAnsi"/>
        </w:rPr>
        <w:t>,</w:t>
      </w:r>
      <w:r w:rsidRPr="003F1685">
        <w:rPr>
          <w:rFonts w:cstheme="minorHAnsi"/>
        </w:rPr>
        <w:t xml:space="preserve"> είναι πάρα πολύ κρίσιμο για τα επενδυτικά σχέδια του τομέα που υποτίθεται</w:t>
      </w:r>
      <w:r>
        <w:rPr>
          <w:rFonts w:cstheme="minorHAnsi"/>
        </w:rPr>
        <w:t>,</w:t>
      </w:r>
      <w:r w:rsidRPr="003F1685">
        <w:rPr>
          <w:rFonts w:cstheme="minorHAnsi"/>
        </w:rPr>
        <w:t xml:space="preserve"> ότι είναι η αιχμή του </w:t>
      </w:r>
      <w:r>
        <w:rPr>
          <w:rFonts w:cstheme="minorHAnsi"/>
        </w:rPr>
        <w:t>«</w:t>
      </w:r>
      <w:r w:rsidRPr="003F1685">
        <w:rPr>
          <w:rFonts w:cstheme="minorHAnsi"/>
        </w:rPr>
        <w:t>δόρατος</w:t>
      </w:r>
      <w:r>
        <w:rPr>
          <w:rFonts w:cstheme="minorHAnsi"/>
        </w:rPr>
        <w:t>»</w:t>
      </w:r>
      <w:r w:rsidRPr="003F1685">
        <w:rPr>
          <w:rFonts w:cstheme="minorHAnsi"/>
        </w:rPr>
        <w:t xml:space="preserve"> της αναπτυξιακής διαδικασίας της χώρας, γιατί έχουμε πολύ σημαντικό πρωτογενή τομέα, καθώς</w:t>
      </w:r>
      <w:r>
        <w:rPr>
          <w:rFonts w:cstheme="minorHAnsi"/>
        </w:rPr>
        <w:t>,</w:t>
      </w:r>
      <w:r w:rsidRPr="003F1685">
        <w:rPr>
          <w:rFonts w:cstheme="minorHAnsi"/>
        </w:rPr>
        <w:t xml:space="preserve"> τόσο οι ανάγκες του εκσυγχρονισμού</w:t>
      </w:r>
      <w:r>
        <w:rPr>
          <w:rFonts w:cstheme="minorHAnsi"/>
        </w:rPr>
        <w:t>,</w:t>
      </w:r>
      <w:r w:rsidRPr="003F1685">
        <w:rPr>
          <w:rFonts w:cstheme="minorHAnsi"/>
        </w:rPr>
        <w:t xml:space="preserve"> όσο και το ύψος της επένδυσης</w:t>
      </w:r>
      <w:r>
        <w:rPr>
          <w:rFonts w:cstheme="minorHAnsi"/>
        </w:rPr>
        <w:t>,</w:t>
      </w:r>
      <w:r w:rsidRPr="003F1685">
        <w:rPr>
          <w:rFonts w:cstheme="minorHAnsi"/>
        </w:rPr>
        <w:t xml:space="preserve"> δεν μπορούν να καλύψουν </w:t>
      </w:r>
      <w:r>
        <w:rPr>
          <w:rFonts w:cstheme="minorHAnsi"/>
        </w:rPr>
        <w:t>τις ανάγκες του άρθρου 16. Α</w:t>
      </w:r>
      <w:r w:rsidRPr="003F1685">
        <w:rPr>
          <w:rFonts w:cstheme="minorHAnsi"/>
        </w:rPr>
        <w:t>υτό σημαίνει</w:t>
      </w:r>
      <w:r>
        <w:rPr>
          <w:rFonts w:cstheme="minorHAnsi"/>
        </w:rPr>
        <w:t>,</w:t>
      </w:r>
      <w:r w:rsidRPr="003F1685">
        <w:rPr>
          <w:rFonts w:cstheme="minorHAnsi"/>
        </w:rPr>
        <w:t xml:space="preserve"> ουσιαστικά</w:t>
      </w:r>
      <w:r>
        <w:rPr>
          <w:rFonts w:cstheme="minorHAnsi"/>
        </w:rPr>
        <w:t>,</w:t>
      </w:r>
      <w:r w:rsidRPr="003F1685">
        <w:rPr>
          <w:rFonts w:cstheme="minorHAnsi"/>
        </w:rPr>
        <w:t xml:space="preserve"> ότι τα πιο σημαντικά, τα πιο πολλά σχέδια του αγροδιατροφικού κλάδου θα μείνουν εκτός ενίσχυσης του αναπτυξιακού.</w:t>
      </w:r>
    </w:p>
    <w:p w14:paraId="343D1981" w14:textId="77777777" w:rsidR="00882E8D" w:rsidRPr="003F1685" w:rsidRDefault="00882E8D" w:rsidP="00C73837">
      <w:pPr>
        <w:spacing w:after="0" w:line="276" w:lineRule="auto"/>
        <w:jc w:val="both"/>
      </w:pPr>
      <w:r w:rsidRPr="003F1685">
        <w:rPr>
          <w:rFonts w:cstheme="minorHAnsi"/>
        </w:rPr>
        <w:tab/>
      </w:r>
    </w:p>
    <w:p w14:paraId="2708285B" w14:textId="77777777" w:rsidR="00882E8D" w:rsidRPr="003F1685" w:rsidRDefault="00882E8D" w:rsidP="00C73837">
      <w:pPr>
        <w:spacing w:after="0" w:line="276" w:lineRule="auto"/>
      </w:pPr>
    </w:p>
    <w:p w14:paraId="5291EC72" w14:textId="26EE5226" w:rsidR="00882E8D" w:rsidRPr="003F1685" w:rsidRDefault="00882E8D" w:rsidP="00C73837">
      <w:pPr>
        <w:spacing w:after="0" w:line="276" w:lineRule="auto"/>
        <w:ind w:firstLine="720"/>
        <w:jc w:val="both"/>
        <w:rPr>
          <w:rFonts w:cstheme="minorHAnsi"/>
        </w:rPr>
      </w:pPr>
      <w:r w:rsidRPr="003F1685">
        <w:rPr>
          <w:rFonts w:cstheme="minorHAnsi"/>
        </w:rPr>
        <w:t>Φαίνεται τώρα να προωθούνται συγκεκριμένοι κλάδοι, όπως είναι τα κέντρα αποθεραπείας και αποκατάστασης, οι οίκοι ευγηρίας, οι υπηρεσίες μηχανικών πλυντηρίων,</w:t>
      </w:r>
      <w:r w:rsidR="008D433C">
        <w:rPr>
          <w:rFonts w:cstheme="minorHAnsi"/>
        </w:rPr>
        <w:t xml:space="preserve"> οι</w:t>
      </w:r>
      <w:r w:rsidRPr="003F1685">
        <w:rPr>
          <w:rFonts w:cstheme="minorHAnsi"/>
        </w:rPr>
        <w:t xml:space="preserve"> υπηρεσίες</w:t>
      </w:r>
      <w:r w:rsidR="008D433C">
        <w:rPr>
          <w:rFonts w:cstheme="minorHAnsi"/>
        </w:rPr>
        <w:t xml:space="preserve"> σιδερωτηρίων</w:t>
      </w:r>
      <w:r w:rsidRPr="003F1685">
        <w:rPr>
          <w:rFonts w:cstheme="minorHAnsi"/>
        </w:rPr>
        <w:t xml:space="preserve"> ρούχων,</w:t>
      </w:r>
      <w:r w:rsidR="008D433C">
        <w:rPr>
          <w:rFonts w:cstheme="minorHAnsi"/>
        </w:rPr>
        <w:t xml:space="preserve"> το</w:t>
      </w:r>
      <w:r w:rsidRPr="003F1685">
        <w:rPr>
          <w:rFonts w:cstheme="minorHAnsi"/>
        </w:rPr>
        <w:t xml:space="preserve"> χονδρικό εμπόριο φαρμακευτικών προϊόντων</w:t>
      </w:r>
      <w:r w:rsidR="008D433C">
        <w:rPr>
          <w:rFonts w:cstheme="minorHAnsi"/>
        </w:rPr>
        <w:t>,</w:t>
      </w:r>
      <w:r w:rsidRPr="003F1685">
        <w:rPr>
          <w:rFonts w:cstheme="minorHAnsi"/>
        </w:rPr>
        <w:t xml:space="preserve"> δηλαδή</w:t>
      </w:r>
      <w:r w:rsidR="008D433C">
        <w:rPr>
          <w:rFonts w:cstheme="minorHAnsi"/>
        </w:rPr>
        <w:t>,</w:t>
      </w:r>
      <w:r w:rsidRPr="003F1685">
        <w:rPr>
          <w:rFonts w:cstheme="minorHAnsi"/>
        </w:rPr>
        <w:t xml:space="preserve"> μεγάλες επιχειρήσεις στον τομέα φροντίδας</w:t>
      </w:r>
      <w:r w:rsidR="008D433C">
        <w:rPr>
          <w:rFonts w:cstheme="minorHAnsi"/>
        </w:rPr>
        <w:t xml:space="preserve"> της</w:t>
      </w:r>
      <w:r w:rsidRPr="003F1685">
        <w:rPr>
          <w:rFonts w:cstheme="minorHAnsi"/>
        </w:rPr>
        <w:t xml:space="preserve"> υγείας και του τουρισμού υγείας, στερώντας</w:t>
      </w:r>
      <w:r w:rsidR="008D433C">
        <w:rPr>
          <w:rFonts w:cstheme="minorHAnsi"/>
        </w:rPr>
        <w:t>,</w:t>
      </w:r>
      <w:r w:rsidRPr="003F1685">
        <w:rPr>
          <w:rFonts w:cstheme="minorHAnsi"/>
        </w:rPr>
        <w:t xml:space="preserve"> </w:t>
      </w:r>
      <w:r w:rsidR="008D433C">
        <w:rPr>
          <w:rFonts w:cstheme="minorHAnsi"/>
        </w:rPr>
        <w:t>όμως,</w:t>
      </w:r>
      <w:r w:rsidRPr="003F1685">
        <w:rPr>
          <w:rFonts w:cstheme="minorHAnsi"/>
        </w:rPr>
        <w:t xml:space="preserve"> σημαντικούς πόρους που</w:t>
      </w:r>
      <w:r w:rsidR="008D433C">
        <w:rPr>
          <w:rFonts w:cstheme="minorHAnsi"/>
        </w:rPr>
        <w:t>,</w:t>
      </w:r>
      <w:r w:rsidRPr="003F1685">
        <w:rPr>
          <w:rFonts w:cstheme="minorHAnsi"/>
        </w:rPr>
        <w:t xml:space="preserve"> ούτως η άλλως</w:t>
      </w:r>
      <w:r w:rsidR="008D433C">
        <w:rPr>
          <w:rFonts w:cstheme="minorHAnsi"/>
        </w:rPr>
        <w:t>,</w:t>
      </w:r>
      <w:r w:rsidRPr="003F1685">
        <w:rPr>
          <w:rFonts w:cstheme="minorHAnsi"/>
        </w:rPr>
        <w:t xml:space="preserve"> είναι περιορισμένοι από άλλους τομείς</w:t>
      </w:r>
      <w:r w:rsidR="008D433C">
        <w:rPr>
          <w:rFonts w:cstheme="minorHAnsi"/>
        </w:rPr>
        <w:t>,</w:t>
      </w:r>
      <w:r w:rsidRPr="003F1685">
        <w:rPr>
          <w:rFonts w:cstheme="minorHAnsi"/>
        </w:rPr>
        <w:t xml:space="preserve"> που συνεισφέρουν</w:t>
      </w:r>
      <w:r w:rsidR="008D433C">
        <w:rPr>
          <w:rFonts w:cstheme="minorHAnsi"/>
        </w:rPr>
        <w:t>,</w:t>
      </w:r>
      <w:r w:rsidRPr="003F1685">
        <w:rPr>
          <w:rFonts w:cstheme="minorHAnsi"/>
        </w:rPr>
        <w:t xml:space="preserve"> ουσιαστικά</w:t>
      </w:r>
      <w:r w:rsidR="008D433C">
        <w:rPr>
          <w:rFonts w:cstheme="minorHAnsi"/>
        </w:rPr>
        <w:t>,</w:t>
      </w:r>
      <w:r w:rsidRPr="003F1685">
        <w:rPr>
          <w:rFonts w:cstheme="minorHAnsi"/>
        </w:rPr>
        <w:t xml:space="preserve"> στην ανάπτυξη, όπως είναι οι βιομηχανίες, οι εξαγωγές και η καινοτομία.</w:t>
      </w:r>
    </w:p>
    <w:p w14:paraId="4328BA3D" w14:textId="7AF0C300" w:rsidR="00882E8D" w:rsidRPr="003F1685" w:rsidRDefault="008D433C" w:rsidP="00C73837">
      <w:pPr>
        <w:spacing w:after="0" w:line="276" w:lineRule="auto"/>
        <w:ind w:firstLine="720"/>
        <w:jc w:val="both"/>
        <w:rPr>
          <w:rFonts w:cstheme="minorHAnsi"/>
        </w:rPr>
      </w:pPr>
      <w:r>
        <w:rPr>
          <w:rFonts w:cstheme="minorHAnsi"/>
        </w:rPr>
        <w:t>Επίσης, κύριε Υπουργέ, ε</w:t>
      </w:r>
      <w:r w:rsidR="00882E8D" w:rsidRPr="003F1685">
        <w:rPr>
          <w:rFonts w:cstheme="minorHAnsi"/>
        </w:rPr>
        <w:t>νισχύετε τ</w:t>
      </w:r>
      <w:r w:rsidR="00405471">
        <w:rPr>
          <w:rFonts w:cstheme="minorHAnsi"/>
        </w:rPr>
        <w:t>ις υπηρεσίες και τον τουρισμό. Όμως, δ</w:t>
      </w:r>
      <w:r w:rsidR="00882E8D" w:rsidRPr="003F1685">
        <w:rPr>
          <w:rFonts w:cstheme="minorHAnsi"/>
        </w:rPr>
        <w:t>εν μπορώ να καταλάβω</w:t>
      </w:r>
      <w:r w:rsidR="00405471">
        <w:rPr>
          <w:rFonts w:cstheme="minorHAnsi"/>
        </w:rPr>
        <w:t xml:space="preserve"> -</w:t>
      </w:r>
      <w:r w:rsidR="00882E8D" w:rsidRPr="003F1685">
        <w:rPr>
          <w:rFonts w:cstheme="minorHAnsi"/>
        </w:rPr>
        <w:t>μας ήρθε στα χέρια μας και η επιστο</w:t>
      </w:r>
      <w:r w:rsidR="00405471">
        <w:rPr>
          <w:rFonts w:cstheme="minorHAnsi"/>
        </w:rPr>
        <w:t>λή διαμαρτυρίας της Ένωσης των Ενοικιαζόμενων Δωματίων</w:t>
      </w:r>
      <w:r w:rsidR="00882E8D" w:rsidRPr="003F1685">
        <w:rPr>
          <w:rFonts w:cstheme="minorHAnsi"/>
        </w:rPr>
        <w:t>- για ποιο</w:t>
      </w:r>
      <w:r w:rsidR="00405471">
        <w:rPr>
          <w:rFonts w:cstheme="minorHAnsi"/>
        </w:rPr>
        <w:t>ν</w:t>
      </w:r>
      <w:r w:rsidR="00882E8D" w:rsidRPr="003F1685">
        <w:rPr>
          <w:rFonts w:cstheme="minorHAnsi"/>
        </w:rPr>
        <w:t xml:space="preserve"> λόγο αφήνετε εκτός των προβλέψεων του αναπτυξιακού τα ενοικιαζόμενα δωμάτια</w:t>
      </w:r>
      <w:r w:rsidR="00405471">
        <w:rPr>
          <w:rFonts w:cstheme="minorHAnsi"/>
        </w:rPr>
        <w:t>,</w:t>
      </w:r>
      <w:r w:rsidR="00882E8D" w:rsidRPr="003F1685">
        <w:rPr>
          <w:rFonts w:cstheme="minorHAnsi"/>
        </w:rPr>
        <w:t xml:space="preserve"> που είναι πάρα πολύ σημαντικός τομέας στη χώρα στον τομέα του τουρισμού.</w:t>
      </w:r>
    </w:p>
    <w:p w14:paraId="0C7D946C" w14:textId="21D26EA1" w:rsidR="00882E8D" w:rsidRPr="003F1685" w:rsidRDefault="00882E8D" w:rsidP="00C73837">
      <w:pPr>
        <w:spacing w:after="0" w:line="276" w:lineRule="auto"/>
        <w:ind w:firstLine="720"/>
        <w:jc w:val="both"/>
        <w:rPr>
          <w:rFonts w:cstheme="minorHAnsi"/>
        </w:rPr>
      </w:pPr>
      <w:r w:rsidRPr="003F1685">
        <w:rPr>
          <w:rFonts w:cstheme="minorHAnsi"/>
        </w:rPr>
        <w:t>Μειώνετε τώρα και δεν μπορ</w:t>
      </w:r>
      <w:r w:rsidR="00405471">
        <w:rPr>
          <w:rFonts w:cstheme="minorHAnsi"/>
        </w:rPr>
        <w:t>ώ να το καταλάβω αυτό, από τα τρία εκατομμύρια στο ένα</w:t>
      </w:r>
      <w:r w:rsidRPr="003F1685">
        <w:rPr>
          <w:rFonts w:cstheme="minorHAnsi"/>
        </w:rPr>
        <w:t xml:space="preserve"> εκατομμύρια</w:t>
      </w:r>
      <w:r w:rsidR="00405471">
        <w:rPr>
          <w:rFonts w:cstheme="minorHAnsi"/>
        </w:rPr>
        <w:t>,</w:t>
      </w:r>
      <w:r w:rsidRPr="003F1685">
        <w:rPr>
          <w:rFonts w:cstheme="minorHAnsi"/>
        </w:rPr>
        <w:t xml:space="preserve"> τα επενδυτικά σχέδια που βάλατε στις Περιφέρει</w:t>
      </w:r>
      <w:r w:rsidR="00405471">
        <w:rPr>
          <w:rFonts w:cstheme="minorHAnsi"/>
        </w:rPr>
        <w:t xml:space="preserve">ες και βάζετε ανώτατο όριο από ένα έως τρία </w:t>
      </w:r>
      <w:r w:rsidRPr="003F1685">
        <w:rPr>
          <w:rFonts w:cstheme="minorHAnsi"/>
        </w:rPr>
        <w:t xml:space="preserve">εκατομμύρια τα επενδυτικά σχέδια που υποβάλλονται στο Υπουργείο Μακεδονίας-Θράκης και αφορούν </w:t>
      </w:r>
      <w:r w:rsidR="00405471">
        <w:rPr>
          <w:rFonts w:cstheme="minorHAnsi"/>
        </w:rPr>
        <w:t>στις Π</w:t>
      </w:r>
      <w:r w:rsidRPr="003F1685">
        <w:rPr>
          <w:rFonts w:cstheme="minorHAnsi"/>
        </w:rPr>
        <w:t>εριφ</w:t>
      </w:r>
      <w:r w:rsidR="00405471">
        <w:rPr>
          <w:rFonts w:cstheme="minorHAnsi"/>
        </w:rPr>
        <w:t>έρειες της Δυτικής Μακεδονίας, Κ</w:t>
      </w:r>
      <w:r w:rsidRPr="003F1685">
        <w:rPr>
          <w:rFonts w:cstheme="minorHAnsi"/>
        </w:rPr>
        <w:t>εντρικής Μακεδονίας και Ανατολικής Μακεδονίας - Θράκης. Αντί</w:t>
      </w:r>
      <w:r w:rsidR="00405471">
        <w:rPr>
          <w:rFonts w:cstheme="minorHAnsi"/>
        </w:rPr>
        <w:t>,</w:t>
      </w:r>
      <w:r w:rsidRPr="003F1685">
        <w:rPr>
          <w:rFonts w:cstheme="minorHAnsi"/>
        </w:rPr>
        <w:t xml:space="preserve"> δηλαδή</w:t>
      </w:r>
      <w:r w:rsidR="00405471">
        <w:rPr>
          <w:rFonts w:cstheme="minorHAnsi"/>
        </w:rPr>
        <w:t>,</w:t>
      </w:r>
      <w:r w:rsidRPr="003F1685">
        <w:rPr>
          <w:rFonts w:cstheme="minorHAnsi"/>
        </w:rPr>
        <w:t xml:space="preserve"> να ενισχύσετε τον ρόλο των περιφερειών, εσείς κάνετε συγκέντρωση στο Υπουργείο. Συγκέντρωση στα χέρια του Υπουργού. Και βεβαίως</w:t>
      </w:r>
      <w:r w:rsidR="00405471">
        <w:rPr>
          <w:rFonts w:cstheme="minorHAnsi"/>
        </w:rPr>
        <w:t>,</w:t>
      </w:r>
      <w:r w:rsidRPr="003F1685">
        <w:rPr>
          <w:rFonts w:cstheme="minorHAnsi"/>
        </w:rPr>
        <w:t xml:space="preserve"> αντιλαμβανόμαστε</w:t>
      </w:r>
      <w:r w:rsidR="00405471">
        <w:rPr>
          <w:rFonts w:cstheme="minorHAnsi"/>
        </w:rPr>
        <w:t>,</w:t>
      </w:r>
      <w:r w:rsidRPr="003F1685">
        <w:rPr>
          <w:rFonts w:cstheme="minorHAnsi"/>
        </w:rPr>
        <w:t xml:space="preserve"> κύριε Υπουργέ</w:t>
      </w:r>
      <w:r w:rsidR="00405471">
        <w:rPr>
          <w:rFonts w:cstheme="minorHAnsi"/>
        </w:rPr>
        <w:t>,</w:t>
      </w:r>
      <w:r w:rsidRPr="003F1685">
        <w:rPr>
          <w:rFonts w:cstheme="minorHAnsi"/>
        </w:rPr>
        <w:t xml:space="preserve"> πάρα πολύ καλά</w:t>
      </w:r>
      <w:r w:rsidR="00405471">
        <w:rPr>
          <w:rFonts w:cstheme="minorHAnsi"/>
        </w:rPr>
        <w:t>,</w:t>
      </w:r>
      <w:r w:rsidRPr="003F1685">
        <w:rPr>
          <w:rFonts w:cstheme="minorHAnsi"/>
        </w:rPr>
        <w:t xml:space="preserve"> γιατί δεν είμαστε ανόητοι</w:t>
      </w:r>
      <w:r w:rsidR="00405471">
        <w:rPr>
          <w:rFonts w:cstheme="minorHAnsi"/>
        </w:rPr>
        <w:t>,</w:t>
      </w:r>
      <w:r w:rsidRPr="003F1685">
        <w:rPr>
          <w:rFonts w:cstheme="minorHAnsi"/>
        </w:rPr>
        <w:t xml:space="preserve"> για ποιο</w:t>
      </w:r>
      <w:r w:rsidR="00405471">
        <w:rPr>
          <w:rFonts w:cstheme="minorHAnsi"/>
        </w:rPr>
        <w:t>ν</w:t>
      </w:r>
      <w:r w:rsidRPr="003F1685">
        <w:rPr>
          <w:rFonts w:cstheme="minorHAnsi"/>
        </w:rPr>
        <w:t xml:space="preserve"> λόγο γίνεται αυτό. Και αυτό εσείς θέλετε να μας πείτε</w:t>
      </w:r>
      <w:r w:rsidR="00405471">
        <w:rPr>
          <w:rFonts w:cstheme="minorHAnsi"/>
        </w:rPr>
        <w:t>,</w:t>
      </w:r>
      <w:r w:rsidRPr="003F1685">
        <w:rPr>
          <w:rFonts w:cstheme="minorHAnsi"/>
        </w:rPr>
        <w:t xml:space="preserve"> ότι είναι εκσυγχρονισμός και απλοποίηση των διαδικασιών. Συγκεντρών</w:t>
      </w:r>
      <w:r w:rsidR="00405471">
        <w:rPr>
          <w:rFonts w:cstheme="minorHAnsi"/>
        </w:rPr>
        <w:t>ετε,</w:t>
      </w:r>
      <w:r w:rsidRPr="003F1685">
        <w:rPr>
          <w:rFonts w:cstheme="minorHAnsi"/>
        </w:rPr>
        <w:t xml:space="preserve"> </w:t>
      </w:r>
      <w:r w:rsidR="00405471">
        <w:rPr>
          <w:rFonts w:cstheme="minorHAnsi"/>
        </w:rPr>
        <w:t xml:space="preserve">δηλαδή, φέρνετε πίσω </w:t>
      </w:r>
      <w:r w:rsidRPr="003F1685">
        <w:rPr>
          <w:rFonts w:cstheme="minorHAnsi"/>
        </w:rPr>
        <w:t>τις αρμοδιότητες και αυτό θεωρείτε</w:t>
      </w:r>
      <w:r w:rsidR="00405471">
        <w:rPr>
          <w:rFonts w:cstheme="minorHAnsi"/>
        </w:rPr>
        <w:t>,</w:t>
      </w:r>
      <w:r w:rsidRPr="003F1685">
        <w:rPr>
          <w:rFonts w:cstheme="minorHAnsi"/>
        </w:rPr>
        <w:t xml:space="preserve"> ότι είναι μεγάλη καινοτομία του νομοσχεδίου αυτού.</w:t>
      </w:r>
    </w:p>
    <w:p w14:paraId="48B3BA0B" w14:textId="7F543B49" w:rsidR="00882E8D" w:rsidRPr="003F1685" w:rsidRDefault="00882E8D" w:rsidP="00C73837">
      <w:pPr>
        <w:spacing w:after="0" w:line="276" w:lineRule="auto"/>
        <w:ind w:firstLine="720"/>
        <w:jc w:val="both"/>
        <w:rPr>
          <w:rFonts w:cstheme="minorHAnsi"/>
        </w:rPr>
      </w:pPr>
      <w:r w:rsidRPr="003F1685">
        <w:rPr>
          <w:rFonts w:cstheme="minorHAnsi"/>
        </w:rPr>
        <w:t>Απώτερος δε στόχος με αυτό το νομοσχέδιο</w:t>
      </w:r>
      <w:r w:rsidR="00405471">
        <w:rPr>
          <w:rFonts w:cstheme="minorHAnsi"/>
        </w:rPr>
        <w:t>,</w:t>
      </w:r>
      <w:r w:rsidRPr="003F1685">
        <w:rPr>
          <w:rFonts w:cstheme="minorHAnsi"/>
        </w:rPr>
        <w:t xml:space="preserve"> είναι να δοθεί</w:t>
      </w:r>
      <w:r w:rsidR="00405471">
        <w:rPr>
          <w:rFonts w:cstheme="minorHAnsi"/>
        </w:rPr>
        <w:t>,</w:t>
      </w:r>
      <w:r w:rsidRPr="003F1685">
        <w:rPr>
          <w:rFonts w:cstheme="minorHAnsi"/>
        </w:rPr>
        <w:t xml:space="preserve"> ότι δυνατόν περισσότερο μπορεί στον ιδιωτικό τομέα. Τα είπε προηγούμενος και </w:t>
      </w:r>
      <w:r w:rsidR="00405471">
        <w:rPr>
          <w:rFonts w:cstheme="minorHAnsi"/>
        </w:rPr>
        <w:t xml:space="preserve"> ο κ. Πάνα</w:t>
      </w:r>
      <w:r w:rsidRPr="003F1685">
        <w:rPr>
          <w:rFonts w:cstheme="minorHAnsi"/>
        </w:rPr>
        <w:t>ς. Δίνετε την αξιολόγηση σε εξωτερικούς αξιολογητές, σε ορκωτούς λογιστές και γενικά</w:t>
      </w:r>
      <w:r w:rsidR="00405471">
        <w:rPr>
          <w:rFonts w:cstheme="minorHAnsi"/>
        </w:rPr>
        <w:t>,</w:t>
      </w:r>
      <w:r w:rsidRPr="003F1685">
        <w:rPr>
          <w:rFonts w:cstheme="minorHAnsi"/>
        </w:rPr>
        <w:t xml:space="preserve"> προβαίνετε σε έναν περιορισμό των αρμοδιοτήτων της υπηρεσίας του Υπουργείου</w:t>
      </w:r>
      <w:r w:rsidR="00F40D4A">
        <w:rPr>
          <w:rFonts w:cstheme="minorHAnsi"/>
        </w:rPr>
        <w:t>,</w:t>
      </w:r>
      <w:r w:rsidRPr="003F1685">
        <w:rPr>
          <w:rFonts w:cstheme="minorHAnsi"/>
        </w:rPr>
        <w:t xml:space="preserve"> που σε λίγα χρόνια δεν θα έχετε την τεχνογνωσία να ελέγξει τους ελεγκτές.</w:t>
      </w:r>
    </w:p>
    <w:p w14:paraId="31F5046D" w14:textId="79E4A8EE" w:rsidR="00882E8D" w:rsidRPr="003F1685" w:rsidRDefault="00882E8D" w:rsidP="00C73837">
      <w:pPr>
        <w:spacing w:after="0" w:line="276" w:lineRule="auto"/>
        <w:ind w:firstLine="720"/>
        <w:jc w:val="both"/>
        <w:rPr>
          <w:rFonts w:cstheme="minorHAnsi"/>
        </w:rPr>
      </w:pPr>
      <w:r w:rsidRPr="003F1685">
        <w:rPr>
          <w:rFonts w:cstheme="minorHAnsi"/>
        </w:rPr>
        <w:t>Ουσιαστικά</w:t>
      </w:r>
      <w:r w:rsidR="00F40D4A">
        <w:rPr>
          <w:rFonts w:cstheme="minorHAnsi"/>
        </w:rPr>
        <w:t>,</w:t>
      </w:r>
      <w:r w:rsidRPr="003F1685">
        <w:rPr>
          <w:rFonts w:cstheme="minorHAnsi"/>
        </w:rPr>
        <w:t xml:space="preserve"> κύριε Υπουργέ, ουσιαστικός στόχος αυτού του νομοσχεδίου δεν είναι η προώθηση της βιώσιμης </w:t>
      </w:r>
      <w:r w:rsidR="00F40D4A">
        <w:rPr>
          <w:rFonts w:cstheme="minorHAnsi"/>
        </w:rPr>
        <w:t xml:space="preserve">ανάπτυξης της χώρας, αλλά </w:t>
      </w:r>
      <w:r w:rsidRPr="003F1685">
        <w:rPr>
          <w:rFonts w:cstheme="minorHAnsi"/>
        </w:rPr>
        <w:t>η ενίσχυση συγκεκριμένων επιχειρηματικών συμφερόντων και το μεθοδεύετε αυτό</w:t>
      </w:r>
      <w:r w:rsidR="00F40D4A">
        <w:rPr>
          <w:rFonts w:cstheme="minorHAnsi"/>
        </w:rPr>
        <w:t>,</w:t>
      </w:r>
      <w:r w:rsidRPr="003F1685">
        <w:rPr>
          <w:rFonts w:cstheme="minorHAnsi"/>
        </w:rPr>
        <w:t xml:space="preserve"> με συνέπεια και συνέχεια</w:t>
      </w:r>
      <w:r w:rsidR="00F40D4A">
        <w:rPr>
          <w:rFonts w:cstheme="minorHAnsi"/>
        </w:rPr>
        <w:t>,</w:t>
      </w:r>
      <w:r w:rsidRPr="003F1685">
        <w:rPr>
          <w:rFonts w:cstheme="minorHAnsi"/>
        </w:rPr>
        <w:t xml:space="preserve"> που</w:t>
      </w:r>
      <w:r w:rsidR="00F40D4A">
        <w:rPr>
          <w:rFonts w:cstheme="minorHAnsi"/>
        </w:rPr>
        <w:t>,</w:t>
      </w:r>
      <w:r w:rsidRPr="003F1685">
        <w:rPr>
          <w:rFonts w:cstheme="minorHAnsi"/>
        </w:rPr>
        <w:t xml:space="preserve"> βέβαια</w:t>
      </w:r>
      <w:r w:rsidR="00F40D4A">
        <w:rPr>
          <w:rFonts w:cstheme="minorHAnsi"/>
        </w:rPr>
        <w:t>,</w:t>
      </w:r>
      <w:r w:rsidRPr="003F1685">
        <w:rPr>
          <w:rFonts w:cstheme="minorHAnsi"/>
        </w:rPr>
        <w:t xml:space="preserve"> αυτό σας χαρακτηρίζει </w:t>
      </w:r>
      <w:r w:rsidR="00F40D4A">
        <w:rPr>
          <w:rFonts w:cstheme="minorHAnsi"/>
        </w:rPr>
        <w:t>ως παράταξη, ως κόμμα. Και μά</w:t>
      </w:r>
      <w:r w:rsidRPr="003F1685">
        <w:rPr>
          <w:rFonts w:cstheme="minorHAnsi"/>
        </w:rPr>
        <w:t>λιστα</w:t>
      </w:r>
      <w:r w:rsidR="00F40D4A">
        <w:rPr>
          <w:rFonts w:cstheme="minorHAnsi"/>
        </w:rPr>
        <w:t>,</w:t>
      </w:r>
      <w:r w:rsidRPr="003F1685">
        <w:rPr>
          <w:rFonts w:cstheme="minorHAnsi"/>
        </w:rPr>
        <w:t xml:space="preserve"> χωρίς κανένα αντίκρισμα για την κοινωνία</w:t>
      </w:r>
      <w:r w:rsidR="00580EE1">
        <w:rPr>
          <w:rFonts w:cstheme="minorHAnsi"/>
        </w:rPr>
        <w:t>, που για</w:t>
      </w:r>
      <w:r w:rsidRPr="003F1685">
        <w:rPr>
          <w:rFonts w:cstheme="minorHAnsi"/>
        </w:rPr>
        <w:t xml:space="preserve"> ανάπτυξη ακούει όλα αυτά τα χρόνια και ανάπτυξη δεν βλέπει.</w:t>
      </w:r>
    </w:p>
    <w:p w14:paraId="6B85966E" w14:textId="57D5EBDD" w:rsidR="00822A48" w:rsidRDefault="00882E8D" w:rsidP="00822A48">
      <w:pPr>
        <w:spacing w:after="0" w:line="276" w:lineRule="auto"/>
        <w:ind w:firstLine="720"/>
        <w:jc w:val="both"/>
        <w:rPr>
          <w:rFonts w:cstheme="minorHAnsi"/>
        </w:rPr>
      </w:pPr>
      <w:r w:rsidRPr="003F1685">
        <w:rPr>
          <w:rFonts w:cstheme="minorHAnsi"/>
        </w:rPr>
        <w:t>Ολοκληρώνω</w:t>
      </w:r>
      <w:r w:rsidR="00580EE1">
        <w:rPr>
          <w:rFonts w:cstheme="minorHAnsi"/>
        </w:rPr>
        <w:t>,</w:t>
      </w:r>
      <w:r w:rsidR="006D27BB">
        <w:rPr>
          <w:rFonts w:cstheme="minorHAnsi"/>
        </w:rPr>
        <w:t xml:space="preserve"> κύριε Πρόεδρε με μί</w:t>
      </w:r>
      <w:r w:rsidRPr="003F1685">
        <w:rPr>
          <w:rFonts w:cstheme="minorHAnsi"/>
        </w:rPr>
        <w:t>α πα</w:t>
      </w:r>
      <w:r w:rsidR="00580EE1">
        <w:rPr>
          <w:rFonts w:cstheme="minorHAnsi"/>
        </w:rPr>
        <w:t>ρατήρηση. Τα είπαμε και κατά τη διάρκεια της συζήτησης του Π</w:t>
      </w:r>
      <w:r w:rsidRPr="003F1685">
        <w:rPr>
          <w:rFonts w:cstheme="minorHAnsi"/>
        </w:rPr>
        <w:t>ροϋπολογισμού του 2022</w:t>
      </w:r>
      <w:r w:rsidR="00580EE1">
        <w:rPr>
          <w:rFonts w:cstheme="minorHAnsi"/>
        </w:rPr>
        <w:t>,</w:t>
      </w:r>
      <w:r w:rsidRPr="003F1685">
        <w:rPr>
          <w:rFonts w:cstheme="minorHAnsi"/>
        </w:rPr>
        <w:t xml:space="preserve"> που προβλέπει ότι το 2022 θα σημειωθεί δημοσιονομική προσαρμογή 9,7 δισεκατομμύρια ευρώ ή άλλως 5,4 πο</w:t>
      </w:r>
      <w:r w:rsidR="00A25EA2">
        <w:rPr>
          <w:rFonts w:cstheme="minorHAnsi"/>
        </w:rPr>
        <w:t>σοστιαίων μονάδων του ΑΕΠ. Και μ</w:t>
      </w:r>
      <w:r w:rsidRPr="003F1685">
        <w:rPr>
          <w:rFonts w:cstheme="minorHAnsi"/>
        </w:rPr>
        <w:t>άλιστα το έλλειμμα</w:t>
      </w:r>
      <w:r w:rsidR="00A25EA2">
        <w:rPr>
          <w:rFonts w:cstheme="minorHAnsi"/>
        </w:rPr>
        <w:t>,</w:t>
      </w:r>
      <w:r w:rsidRPr="003F1685">
        <w:rPr>
          <w:rFonts w:cstheme="minorHAnsi"/>
        </w:rPr>
        <w:t xml:space="preserve"> από 7,7% που είναι το 2021, θα πρέπει να γίνει 1,4% το 2022</w:t>
      </w:r>
      <w:r w:rsidR="00A25EA2">
        <w:rPr>
          <w:rFonts w:cstheme="minorHAnsi"/>
        </w:rPr>
        <w:t xml:space="preserve">, </w:t>
      </w:r>
      <w:r w:rsidRPr="003F1685">
        <w:rPr>
          <w:rFonts w:cstheme="minorHAnsi"/>
        </w:rPr>
        <w:t>το τρέχον έτος. Αυτό σημαίνει</w:t>
      </w:r>
      <w:r w:rsidR="00A25EA2">
        <w:rPr>
          <w:rFonts w:cstheme="minorHAnsi"/>
        </w:rPr>
        <w:t>,</w:t>
      </w:r>
      <w:r w:rsidRPr="003F1685">
        <w:rPr>
          <w:rFonts w:cstheme="minorHAnsi"/>
        </w:rPr>
        <w:t xml:space="preserve"> ότ</w:t>
      </w:r>
      <w:r w:rsidR="00A25EA2">
        <w:rPr>
          <w:rFonts w:cstheme="minorHAnsi"/>
        </w:rPr>
        <w:t>ι πρόκειται για μί</w:t>
      </w:r>
      <w:r w:rsidRPr="003F1685">
        <w:rPr>
          <w:rFonts w:cstheme="minorHAnsi"/>
        </w:rPr>
        <w:t>α πολύ μεγάλη και απότομη προσαρμογή</w:t>
      </w:r>
      <w:r w:rsidR="00A25EA2">
        <w:rPr>
          <w:rFonts w:cstheme="minorHAnsi"/>
        </w:rPr>
        <w:t xml:space="preserve">, </w:t>
      </w:r>
      <w:r w:rsidRPr="003F1685">
        <w:rPr>
          <w:rFonts w:cstheme="minorHAnsi"/>
        </w:rPr>
        <w:t>η οποία θα επιβαρύνει</w:t>
      </w:r>
      <w:r w:rsidR="00A25EA2">
        <w:rPr>
          <w:rFonts w:cstheme="minorHAnsi"/>
        </w:rPr>
        <w:t>, δίχως άλλο,</w:t>
      </w:r>
      <w:r w:rsidRPr="003F1685">
        <w:rPr>
          <w:rFonts w:cstheme="minorHAnsi"/>
        </w:rPr>
        <w:t xml:space="preserve"> επιχειρήσεις και νοικοκυριά και γενικά τους Έλληνες πολίτες. Προσαρμογή που θα έχει συνέχεια και το 2023</w:t>
      </w:r>
      <w:r w:rsidR="00A25EA2">
        <w:rPr>
          <w:rFonts w:cstheme="minorHAnsi"/>
        </w:rPr>
        <w:t>,</w:t>
      </w:r>
      <w:r w:rsidRPr="003F1685">
        <w:rPr>
          <w:rFonts w:cstheme="minorHAnsi"/>
        </w:rPr>
        <w:t xml:space="preserve"> για να</w:t>
      </w:r>
      <w:r w:rsidR="00A25EA2">
        <w:rPr>
          <w:rFonts w:cstheme="minorHAnsi"/>
        </w:rPr>
        <w:t xml:space="preserve"> πετύχει πρωτογενές πλεόνασμα, γ</w:t>
      </w:r>
      <w:r w:rsidRPr="003F1685">
        <w:rPr>
          <w:rFonts w:cstheme="minorHAnsi"/>
        </w:rPr>
        <w:t>ιατί ξέρουμε πολύ καλά</w:t>
      </w:r>
      <w:r w:rsidR="00A25EA2">
        <w:rPr>
          <w:rFonts w:cstheme="minorHAnsi"/>
        </w:rPr>
        <w:t>,</w:t>
      </w:r>
      <w:r w:rsidRPr="003F1685">
        <w:rPr>
          <w:rFonts w:cstheme="minorHAnsi"/>
        </w:rPr>
        <w:t xml:space="preserve"> ότι από το 2023 παύει </w:t>
      </w:r>
      <w:r w:rsidR="00822A48">
        <w:rPr>
          <w:rFonts w:cstheme="minorHAnsi"/>
        </w:rPr>
        <w:t>η αναστολή της λειτουργίας του Συμφώνου Σταθερότητας και Α</w:t>
      </w:r>
      <w:r w:rsidRPr="003F1685">
        <w:rPr>
          <w:rFonts w:cstheme="minorHAnsi"/>
        </w:rPr>
        <w:t>νάπτυξης. Ξέρετε τι σημαίνει αυτό; Ότι αυτή η ανάπτυξη που ονειρεύεστε, ούτε καν θα αγγίξει τη μεγάλη πλειοψηφία της κοινωνίας. Οι εργαζόμενοι και οι συνταξιούχοι δεν θα δουν καμία αύξηση του μισθού τους, οι νέοι εργαζόμενοι θα κινούνται</w:t>
      </w:r>
      <w:r w:rsidR="00822A48">
        <w:rPr>
          <w:rFonts w:cstheme="minorHAnsi"/>
        </w:rPr>
        <w:t>,</w:t>
      </w:r>
      <w:r w:rsidRPr="003F1685">
        <w:rPr>
          <w:rFonts w:cstheme="minorHAnsi"/>
        </w:rPr>
        <w:t xml:space="preserve"> μεταξύ ανεργίας και εργασίας</w:t>
      </w:r>
      <w:r w:rsidR="00822A48">
        <w:rPr>
          <w:rFonts w:cstheme="minorHAnsi"/>
        </w:rPr>
        <w:t>,</w:t>
      </w:r>
      <w:r w:rsidRPr="003F1685">
        <w:rPr>
          <w:rFonts w:cstheme="minorHAnsi"/>
        </w:rPr>
        <w:t xml:space="preserve"> για να πάρουν από 200 έως 300 </w:t>
      </w:r>
      <w:r w:rsidRPr="003F1685">
        <w:rPr>
          <w:rFonts w:cstheme="minorHAnsi"/>
        </w:rPr>
        <w:lastRenderedPageBreak/>
        <w:t xml:space="preserve">ευρώ. Με λίγα λόγια, με την ανάπτυξη αυτή, οι πολίτες θα συνεχίσουν ανάπτυξη να ακούν και ανάπτυξη να μην βλέπουν. </w:t>
      </w:r>
    </w:p>
    <w:p w14:paraId="1FB78791" w14:textId="19C31191" w:rsidR="00882E8D" w:rsidRPr="003F1685" w:rsidRDefault="00882E8D" w:rsidP="00C73837">
      <w:pPr>
        <w:spacing w:after="0" w:line="276" w:lineRule="auto"/>
        <w:ind w:firstLine="720"/>
        <w:jc w:val="both"/>
        <w:rPr>
          <w:rFonts w:cstheme="minorHAnsi"/>
        </w:rPr>
      </w:pPr>
      <w:r w:rsidRPr="003F1685">
        <w:rPr>
          <w:rFonts w:cstheme="minorHAnsi"/>
        </w:rPr>
        <w:t>Σας ευχαριστώ πολύ κύριε Πρόεδρε.</w:t>
      </w:r>
    </w:p>
    <w:p w14:paraId="5ED88178" w14:textId="11B3146D" w:rsidR="00882E8D" w:rsidRPr="003F1685" w:rsidRDefault="00882E8D" w:rsidP="00C73837">
      <w:pPr>
        <w:spacing w:after="0" w:line="276" w:lineRule="auto"/>
        <w:ind w:firstLine="720"/>
        <w:jc w:val="both"/>
        <w:rPr>
          <w:rFonts w:cstheme="minorHAnsi"/>
        </w:rPr>
      </w:pPr>
      <w:r w:rsidRPr="003F1685">
        <w:rPr>
          <w:rFonts w:cstheme="minorHAnsi"/>
          <w:b/>
        </w:rPr>
        <w:t>ΒΑΣΙΛΕΙΟΣ ΓΙΟΓΙΑΚΑΣ (Αντιπρόεδρος της Επιτροπής):</w:t>
      </w:r>
      <w:r w:rsidRPr="003F1685">
        <w:rPr>
          <w:rFonts w:cstheme="minorHAnsi"/>
        </w:rPr>
        <w:t xml:space="preserve"> </w:t>
      </w:r>
      <w:r w:rsidR="00822A48">
        <w:rPr>
          <w:rFonts w:cstheme="minorHAnsi"/>
        </w:rPr>
        <w:t>Τον λόγο έχει ο κ. Παπαθανάσης.</w:t>
      </w:r>
    </w:p>
    <w:p w14:paraId="107402F2" w14:textId="77777777" w:rsidR="00822A48" w:rsidRDefault="00882E8D" w:rsidP="00C73837">
      <w:pPr>
        <w:spacing w:after="0" w:line="276" w:lineRule="auto"/>
        <w:ind w:firstLine="720"/>
        <w:jc w:val="both"/>
        <w:rPr>
          <w:rFonts w:cstheme="minorHAnsi"/>
        </w:rPr>
      </w:pPr>
      <w:r w:rsidRPr="003F1685">
        <w:rPr>
          <w:rFonts w:cstheme="minorHAnsi"/>
          <w:b/>
        </w:rPr>
        <w:t>ΝΙΚΟΛΑΟΣ ΠΑΠΑΘΑΝΑΣΗΣ (Αναπληρωτής Υπουργός Ανάπτυξης και Επενδύσεων):</w:t>
      </w:r>
      <w:r w:rsidR="00822A48">
        <w:rPr>
          <w:rFonts w:cstheme="minorHAnsi"/>
          <w:b/>
        </w:rPr>
        <w:t xml:space="preserve"> </w:t>
      </w:r>
      <w:r w:rsidR="00822A48" w:rsidRPr="00822A48">
        <w:rPr>
          <w:rFonts w:cstheme="minorHAnsi"/>
        </w:rPr>
        <w:t>Κύριε Πρόεδρε, ζήτησα</w:t>
      </w:r>
      <w:r w:rsidR="00822A48">
        <w:rPr>
          <w:rFonts w:cstheme="minorHAnsi"/>
          <w:b/>
        </w:rPr>
        <w:t xml:space="preserve"> </w:t>
      </w:r>
      <w:r w:rsidRPr="003F1685">
        <w:rPr>
          <w:rFonts w:cstheme="minorHAnsi"/>
        </w:rPr>
        <w:t>τον λόγο, γιατί η κυρία Τζάκρη αναφέρθηκε στο τ</w:t>
      </w:r>
      <w:r w:rsidR="00822A48">
        <w:rPr>
          <w:rFonts w:cstheme="minorHAnsi"/>
        </w:rPr>
        <w:t>ι σωρεύεται</w:t>
      </w:r>
      <w:r w:rsidRPr="003F1685">
        <w:rPr>
          <w:rFonts w:cstheme="minorHAnsi"/>
        </w:rPr>
        <w:t>, στο τι φέ</w:t>
      </w:r>
      <w:r w:rsidR="00822A48">
        <w:rPr>
          <w:rFonts w:cstheme="minorHAnsi"/>
        </w:rPr>
        <w:t>ρνουμε πίσω στο Υπουργείο. Θα ήθελα να της θυμίσω, ότι ως ΣΥΡΙΖΑ</w:t>
      </w:r>
      <w:r w:rsidRPr="003F1685">
        <w:rPr>
          <w:rFonts w:cstheme="minorHAnsi"/>
        </w:rPr>
        <w:t xml:space="preserve"> ψηφίσατε το </w:t>
      </w:r>
      <w:r w:rsidR="00822A48">
        <w:rPr>
          <w:rFonts w:cstheme="minorHAnsi"/>
        </w:rPr>
        <w:t xml:space="preserve">κομμάτι της επιλογής των Γενικών Διευθυντών. </w:t>
      </w:r>
    </w:p>
    <w:p w14:paraId="32EBB07C" w14:textId="59A509AF" w:rsidR="00882E8D" w:rsidRDefault="00822A48" w:rsidP="00C73837">
      <w:pPr>
        <w:spacing w:after="0" w:line="276" w:lineRule="auto"/>
        <w:ind w:firstLine="720"/>
        <w:jc w:val="both"/>
        <w:rPr>
          <w:rFonts w:cstheme="minorHAnsi"/>
        </w:rPr>
      </w:pPr>
      <w:r>
        <w:rPr>
          <w:rFonts w:cstheme="minorHAnsi"/>
        </w:rPr>
        <w:t>Σ</w:t>
      </w:r>
      <w:r w:rsidR="00882E8D" w:rsidRPr="003F1685">
        <w:rPr>
          <w:rFonts w:cstheme="minorHAnsi"/>
        </w:rPr>
        <w:t>ας θυμίζω</w:t>
      </w:r>
      <w:r>
        <w:rPr>
          <w:rFonts w:cstheme="minorHAnsi"/>
        </w:rPr>
        <w:t>,</w:t>
      </w:r>
      <w:r w:rsidR="00882E8D" w:rsidRPr="003F1685">
        <w:rPr>
          <w:rFonts w:cstheme="minorHAnsi"/>
        </w:rPr>
        <w:t xml:space="preserve"> επίσης, ότι ο Υπουργός δεν υπογράφει τις ατομικές διοικητικές πράξεις. Οι ατομικές διοικητικές πράξεις υπογράφονται από τον Γενικό Διευθυντή που επιλέγεται μέσω ΑΣΕΠ. Επομ</w:t>
      </w:r>
      <w:r>
        <w:rPr>
          <w:rFonts w:cstheme="minorHAnsi"/>
        </w:rPr>
        <w:t>ένως, δεν έρχονται πράξεις του Αναπτυξιακού Ν</w:t>
      </w:r>
      <w:r w:rsidR="00882E8D" w:rsidRPr="003F1685">
        <w:rPr>
          <w:rFonts w:cstheme="minorHAnsi"/>
        </w:rPr>
        <w:t>όμου στον Υπουργό. Θα πρέπει αυτό να το γνωρίζετε. Εδώ είναι και ο κ. Λαμπρινός, ο Γενικός Διευθυντής. Ο κ. Λαμπρινός υπογράφει όλες τις πράξεις και αυτός είναι νόμος που εσείς έχετε ψηφίσει.</w:t>
      </w:r>
    </w:p>
    <w:p w14:paraId="6259C41E" w14:textId="77777777" w:rsidR="00640C4F" w:rsidRDefault="00822A48" w:rsidP="00640C4F">
      <w:pPr>
        <w:spacing w:after="0" w:line="276" w:lineRule="auto"/>
        <w:ind w:firstLine="720"/>
        <w:jc w:val="both"/>
        <w:rPr>
          <w:rFonts w:cstheme="minorHAnsi"/>
        </w:rPr>
      </w:pPr>
      <w:r>
        <w:rPr>
          <w:rFonts w:cstheme="minorHAnsi"/>
        </w:rPr>
        <w:t>Ευχαριστώ πολύ.</w:t>
      </w:r>
    </w:p>
    <w:p w14:paraId="291FC788" w14:textId="05DBF52F" w:rsidR="00640C4F" w:rsidRPr="00640C4F" w:rsidRDefault="00640C4F" w:rsidP="00640C4F">
      <w:pPr>
        <w:spacing w:after="0" w:line="276" w:lineRule="auto"/>
        <w:ind w:firstLine="720"/>
        <w:jc w:val="both"/>
        <w:rPr>
          <w:rFonts w:cstheme="minorHAnsi"/>
        </w:rPr>
      </w:pPr>
      <w:r w:rsidRPr="003F1685">
        <w:rPr>
          <w:b/>
        </w:rPr>
        <w:t>ΒΑΣΙΛΕΙΟΣ ΓΙΟΓΙΑΚΑΣ (Αντιπρόεδρος της Επιτροπής)</w:t>
      </w:r>
      <w:r w:rsidRPr="003F1685">
        <w:t xml:space="preserve">: </w:t>
      </w:r>
      <w:r w:rsidRPr="003F1685">
        <w:rPr>
          <w:rFonts w:cs="Segoe UI"/>
        </w:rPr>
        <w:t>Ευχαριστούμε, κύριε Υπουργέ.</w:t>
      </w:r>
    </w:p>
    <w:p w14:paraId="4336716A" w14:textId="77777777" w:rsidR="00640C4F" w:rsidRPr="003F1685" w:rsidRDefault="00640C4F" w:rsidP="00640C4F">
      <w:pPr>
        <w:spacing w:after="0" w:line="276" w:lineRule="auto"/>
        <w:ind w:firstLine="720"/>
        <w:jc w:val="both"/>
        <w:rPr>
          <w:rFonts w:cs="Segoe UI"/>
        </w:rPr>
      </w:pPr>
      <w:r w:rsidRPr="003F1685">
        <w:rPr>
          <w:rFonts w:cs="Segoe UI"/>
        </w:rPr>
        <w:t>Το</w:t>
      </w:r>
      <w:r>
        <w:rPr>
          <w:rFonts w:cs="Segoe UI"/>
        </w:rPr>
        <w:t>ν</w:t>
      </w:r>
      <w:r w:rsidRPr="003F1685">
        <w:rPr>
          <w:rFonts w:cs="Segoe UI"/>
        </w:rPr>
        <w:t xml:space="preserve"> λόγο έχει ο κ. Βολουδάκης. </w:t>
      </w:r>
    </w:p>
    <w:p w14:paraId="1AA9D484" w14:textId="77777777" w:rsidR="00640C4F" w:rsidRPr="003F1685" w:rsidRDefault="00640C4F" w:rsidP="00640C4F">
      <w:pPr>
        <w:spacing w:after="0" w:line="276" w:lineRule="auto"/>
        <w:ind w:firstLine="720"/>
        <w:jc w:val="both"/>
        <w:rPr>
          <w:rFonts w:cs="Segoe UI"/>
        </w:rPr>
      </w:pPr>
      <w:r>
        <w:rPr>
          <w:rFonts w:cs="Segoe UI"/>
          <w:b/>
        </w:rPr>
        <w:t>ΜΑΝΟΥΣΟΣ -</w:t>
      </w:r>
      <w:r w:rsidRPr="003F1685">
        <w:rPr>
          <w:rFonts w:cs="Segoe UI"/>
          <w:b/>
        </w:rPr>
        <w:t xml:space="preserve"> ΚΩΝΣΤΑΝΤΙΝΟΣ ΒΟΛΟΥΔΑΚΗΣ</w:t>
      </w:r>
      <w:r w:rsidRPr="003F1685">
        <w:rPr>
          <w:rFonts w:cs="Segoe UI"/>
        </w:rPr>
        <w:t xml:space="preserve">: Ευχαριστώ, κύριε Πρόεδρε. </w:t>
      </w:r>
    </w:p>
    <w:p w14:paraId="004A79BD" w14:textId="77777777" w:rsidR="00640C4F" w:rsidRDefault="00640C4F" w:rsidP="00640C4F">
      <w:pPr>
        <w:spacing w:after="0" w:line="276" w:lineRule="auto"/>
        <w:ind w:firstLine="720"/>
        <w:jc w:val="both"/>
        <w:rPr>
          <w:rFonts w:cs="Segoe UI"/>
        </w:rPr>
      </w:pPr>
      <w:r w:rsidRPr="003F1685">
        <w:rPr>
          <w:rFonts w:cs="Segoe UI"/>
        </w:rPr>
        <w:t>Κυρία συνάδελφε</w:t>
      </w:r>
      <w:r>
        <w:rPr>
          <w:rFonts w:cs="Segoe UI"/>
        </w:rPr>
        <w:t>,</w:t>
      </w:r>
      <w:r w:rsidRPr="003F1685">
        <w:rPr>
          <w:rFonts w:cs="Segoe UI"/>
        </w:rPr>
        <w:t xml:space="preserve"> που</w:t>
      </w:r>
      <w:r>
        <w:rPr>
          <w:rFonts w:cs="Segoe UI"/>
        </w:rPr>
        <w:t>,</w:t>
      </w:r>
      <w:r w:rsidRPr="003F1685">
        <w:rPr>
          <w:rFonts w:cs="Segoe UI"/>
        </w:rPr>
        <w:t xml:space="preserve"> μόλις</w:t>
      </w:r>
      <w:r>
        <w:rPr>
          <w:rFonts w:cs="Segoe UI"/>
        </w:rPr>
        <w:t>, κατεβήκατε από το Β</w:t>
      </w:r>
      <w:r w:rsidRPr="003F1685">
        <w:rPr>
          <w:rFonts w:cs="Segoe UI"/>
        </w:rPr>
        <w:t>ήμα</w:t>
      </w:r>
      <w:r>
        <w:rPr>
          <w:rFonts w:cs="Segoe UI"/>
        </w:rPr>
        <w:t>, σας</w:t>
      </w:r>
      <w:r w:rsidRPr="003F1685">
        <w:rPr>
          <w:rFonts w:cs="Segoe UI"/>
        </w:rPr>
        <w:t xml:space="preserve"> άκουσα να </w:t>
      </w:r>
      <w:r>
        <w:rPr>
          <w:rFonts w:cs="Segoe UI"/>
        </w:rPr>
        <w:t>«</w:t>
      </w:r>
      <w:r w:rsidRPr="003F1685">
        <w:rPr>
          <w:rFonts w:cs="Segoe UI"/>
        </w:rPr>
        <w:t>θρηνείτε</w:t>
      </w:r>
      <w:r>
        <w:rPr>
          <w:rFonts w:cs="Segoe UI"/>
        </w:rPr>
        <w:t>» που δεν είναι στον Αναπτυξιακό Ν</w:t>
      </w:r>
      <w:r w:rsidRPr="003F1685">
        <w:rPr>
          <w:rFonts w:cs="Segoe UI"/>
        </w:rPr>
        <w:t>όμο τα ενοικιαζόμενα δωμάτια. Θα συμφωνήσω μαζί σας, αλλά δεν ξέρω</w:t>
      </w:r>
      <w:r>
        <w:rPr>
          <w:rFonts w:cs="Segoe UI"/>
        </w:rPr>
        <w:t>,</w:t>
      </w:r>
      <w:r w:rsidRPr="003F1685">
        <w:rPr>
          <w:rFonts w:cs="Segoe UI"/>
        </w:rPr>
        <w:t xml:space="preserve"> εάν είχατε πει το ίδιο</w:t>
      </w:r>
      <w:r>
        <w:rPr>
          <w:rFonts w:cs="Segoe UI"/>
        </w:rPr>
        <w:t>,</w:t>
      </w:r>
      <w:r w:rsidRPr="003F1685">
        <w:rPr>
          <w:rFonts w:cs="Segoe UI"/>
        </w:rPr>
        <w:t xml:space="preserve"> </w:t>
      </w:r>
      <w:r>
        <w:rPr>
          <w:rFonts w:cs="Segoe UI"/>
        </w:rPr>
        <w:t>όταν συζητείτο και ψηφιζόταν ο Αναπτυξιακός Ν</w:t>
      </w:r>
      <w:r w:rsidRPr="003F1685">
        <w:rPr>
          <w:rFonts w:cs="Segoe UI"/>
        </w:rPr>
        <w:t>όμο</w:t>
      </w:r>
      <w:r>
        <w:rPr>
          <w:rFonts w:cs="Segoe UI"/>
        </w:rPr>
        <w:t xml:space="preserve">ς της δικής σας Κυβέρνησης, γιατί πάλι τα μη </w:t>
      </w:r>
      <w:r w:rsidRPr="003F1685">
        <w:rPr>
          <w:rFonts w:cs="Segoe UI"/>
        </w:rPr>
        <w:t>κύρια τουρι</w:t>
      </w:r>
      <w:r>
        <w:rPr>
          <w:rFonts w:cs="Segoe UI"/>
        </w:rPr>
        <w:t>στικά καταλύματα δεν ήταν στον Αναπτυξιακό Ν</w:t>
      </w:r>
      <w:r w:rsidRPr="003F1685">
        <w:rPr>
          <w:rFonts w:cs="Segoe UI"/>
        </w:rPr>
        <w:t xml:space="preserve">όμο. </w:t>
      </w:r>
    </w:p>
    <w:p w14:paraId="442CFA76" w14:textId="77777777" w:rsidR="00640C4F" w:rsidRPr="003F1685" w:rsidRDefault="00640C4F" w:rsidP="00640C4F">
      <w:pPr>
        <w:spacing w:after="0" w:line="276" w:lineRule="auto"/>
        <w:ind w:firstLine="720"/>
        <w:jc w:val="both"/>
        <w:rPr>
          <w:rFonts w:cs="Segoe UI"/>
        </w:rPr>
      </w:pPr>
      <w:r w:rsidRPr="003F1685">
        <w:rPr>
          <w:rFonts w:cs="Segoe UI"/>
        </w:rPr>
        <w:t>Θα μιλήσω εκτενέστερα γι’ αυτό</w:t>
      </w:r>
      <w:r>
        <w:rPr>
          <w:rFonts w:cs="Segoe UI"/>
        </w:rPr>
        <w:t>,</w:t>
      </w:r>
      <w:r w:rsidRPr="003F1685">
        <w:rPr>
          <w:rFonts w:cs="Segoe UI"/>
        </w:rPr>
        <w:t xml:space="preserve"> αλλά κάπου πρέπει να τελειώσει αυτή η υποκρισία, όπως γενικότερα η υποκρισία των συναδέλφων του ΣΥΡΙΖΑ με τις μικρομεσαίες επιχειρήσεις. Ξέρετε, κύριοι συνάδελφοι του ΣΥΡΙΖΑ, το τι σημαίνει για εσάς μικρομεσαία επιχείρηση</w:t>
      </w:r>
      <w:r>
        <w:rPr>
          <w:rFonts w:cs="Segoe UI"/>
        </w:rPr>
        <w:t>; Φάνηκε όταν ήσασταν Κ</w:t>
      </w:r>
      <w:r w:rsidRPr="003F1685">
        <w:rPr>
          <w:rFonts w:cs="Segoe UI"/>
        </w:rPr>
        <w:t xml:space="preserve">υβέρνηση. Το υποζύγιο που </w:t>
      </w:r>
      <w:r>
        <w:rPr>
          <w:rFonts w:cs="Segoe UI"/>
        </w:rPr>
        <w:t>«</w:t>
      </w:r>
      <w:r w:rsidRPr="003F1685">
        <w:rPr>
          <w:rFonts w:cs="Segoe UI"/>
        </w:rPr>
        <w:t>αφαιμάξατε</w:t>
      </w:r>
      <w:r>
        <w:rPr>
          <w:rFonts w:cs="Segoe UI"/>
        </w:rPr>
        <w:t>»</w:t>
      </w:r>
      <w:r w:rsidRPr="003F1685">
        <w:rPr>
          <w:rFonts w:cs="Segoe UI"/>
        </w:rPr>
        <w:t xml:space="preserve"> φορολογικά και με ασφαλιστικές εισφορές και τους φέρατε στο όριο ή κάτω από το όριο της επιβίωσης. Αυτό είναι για εσάς οι μικρομεσαίες επιχ</w:t>
      </w:r>
      <w:r>
        <w:rPr>
          <w:rFonts w:cs="Segoe UI"/>
        </w:rPr>
        <w:t>ειρήσεις και όσο και να έρχεστε εδώ και να λέτε,</w:t>
      </w:r>
      <w:r w:rsidRPr="003F1685">
        <w:rPr>
          <w:rFonts w:cs="Segoe UI"/>
        </w:rPr>
        <w:t xml:space="preserve"> όπως η συνάδελφος που αποχώρησε κιόλ</w:t>
      </w:r>
      <w:r>
        <w:rPr>
          <w:rFonts w:cs="Segoe UI"/>
        </w:rPr>
        <w:t xml:space="preserve">ας, και να κάθεστε, </w:t>
      </w:r>
      <w:r w:rsidRPr="003F1685">
        <w:rPr>
          <w:rFonts w:cs="Segoe UI"/>
        </w:rPr>
        <w:t>επί ένα τέταρτο</w:t>
      </w:r>
      <w:r>
        <w:rPr>
          <w:rFonts w:cs="Segoe UI"/>
        </w:rPr>
        <w:t>, και</w:t>
      </w:r>
      <w:r w:rsidRPr="003F1685">
        <w:rPr>
          <w:rFonts w:cs="Segoe UI"/>
        </w:rPr>
        <w:t xml:space="preserve"> να αναφέρετε κλάδους, </w:t>
      </w:r>
      <w:r>
        <w:rPr>
          <w:rFonts w:cs="Segoe UI"/>
        </w:rPr>
        <w:t>«</w:t>
      </w:r>
      <w:r w:rsidRPr="003F1685">
        <w:rPr>
          <w:rFonts w:cs="Segoe UI"/>
        </w:rPr>
        <w:t>βάλε κι εκείνον, φέρε και τον άλλο, βάλε και τον άλλο από δίπλα</w:t>
      </w:r>
      <w:r>
        <w:rPr>
          <w:rFonts w:cs="Segoe UI"/>
        </w:rPr>
        <w:t>»</w:t>
      </w:r>
      <w:r w:rsidRPr="003F1685">
        <w:rPr>
          <w:rFonts w:cs="Segoe UI"/>
        </w:rPr>
        <w:t>, αυτό ο κόσμος</w:t>
      </w:r>
      <w:r>
        <w:rPr>
          <w:rFonts w:cs="Segoe UI"/>
        </w:rPr>
        <w:t>,</w:t>
      </w:r>
      <w:r w:rsidRPr="003F1685">
        <w:rPr>
          <w:rFonts w:cs="Segoe UI"/>
        </w:rPr>
        <w:t xml:space="preserve"> τελικά</w:t>
      </w:r>
      <w:r>
        <w:rPr>
          <w:rFonts w:cs="Segoe UI"/>
        </w:rPr>
        <w:t>,</w:t>
      </w:r>
      <w:r w:rsidRPr="003F1685">
        <w:rPr>
          <w:rFonts w:cs="Segoe UI"/>
        </w:rPr>
        <w:t xml:space="preserve"> το ακούει βερεσέ και πολύ καλά κάνει. </w:t>
      </w:r>
    </w:p>
    <w:p w14:paraId="0C91608E" w14:textId="77777777" w:rsidR="00640C4F" w:rsidRPr="003F1685" w:rsidRDefault="00640C4F" w:rsidP="00640C4F">
      <w:pPr>
        <w:spacing w:after="0" w:line="276" w:lineRule="auto"/>
        <w:ind w:firstLine="720"/>
        <w:jc w:val="both"/>
        <w:rPr>
          <w:rFonts w:cs="Segoe UI"/>
        </w:rPr>
      </w:pPr>
      <w:r w:rsidRPr="003F1685">
        <w:rPr>
          <w:rFonts w:cs="Segoe UI"/>
        </w:rPr>
        <w:t>Έχουμε ένα νομοσχέδιο σήμερα πολύ σημαντικό, κατά την άποψή μου, γιατί έρχεται να υλοποιήσει αυτό που σχεδιάστηκε</w:t>
      </w:r>
      <w:r>
        <w:rPr>
          <w:rFonts w:cs="Segoe UI"/>
        </w:rPr>
        <w:t>,</w:t>
      </w:r>
      <w:r w:rsidRPr="003F1685">
        <w:rPr>
          <w:rFonts w:cs="Segoe UI"/>
        </w:rPr>
        <w:t xml:space="preserve"> καταρχάς</w:t>
      </w:r>
      <w:r>
        <w:rPr>
          <w:rFonts w:cs="Segoe UI"/>
        </w:rPr>
        <w:t>,</w:t>
      </w:r>
      <w:r w:rsidRPr="003F1685">
        <w:rPr>
          <w:rFonts w:cs="Segoe UI"/>
        </w:rPr>
        <w:t xml:space="preserve"> από την Επιτροπή Πισσαρίδη για τον παραγωγικό μετασχηματισμό της ελληνικής οικονομίας. Η ελληνική οικονομία χρειάζεται να γίνει περισσότερο παραγωγική, ανταγωνιστική, εξωστρεφής, χρειάζεται να ενισχυθούν οι δραστηριότητες που φέρνουν θέσεις εργασίας και θέσεις εργασίας με μέλλον και αυτό π</w:t>
      </w:r>
      <w:r>
        <w:rPr>
          <w:rFonts w:cs="Segoe UI"/>
        </w:rPr>
        <w:t>ιστεύω το κάνει ο υπό συζήτηση Α</w:t>
      </w:r>
      <w:r w:rsidRPr="003F1685">
        <w:rPr>
          <w:rFonts w:cs="Segoe UI"/>
        </w:rPr>
        <w:t>ναπτυξιακός</w:t>
      </w:r>
      <w:r>
        <w:rPr>
          <w:rFonts w:cs="Segoe UI"/>
        </w:rPr>
        <w:t xml:space="preserve"> Ν</w:t>
      </w:r>
      <w:r w:rsidRPr="003F1685">
        <w:rPr>
          <w:rFonts w:cs="Segoe UI"/>
        </w:rPr>
        <w:t xml:space="preserve">όμος. </w:t>
      </w:r>
    </w:p>
    <w:p w14:paraId="1251C7D6" w14:textId="77777777" w:rsidR="00640C4F" w:rsidRDefault="00640C4F" w:rsidP="00640C4F">
      <w:pPr>
        <w:spacing w:after="0" w:line="276" w:lineRule="auto"/>
        <w:ind w:firstLine="720"/>
        <w:jc w:val="both"/>
        <w:rPr>
          <w:rFonts w:cs="Segoe UI"/>
        </w:rPr>
      </w:pPr>
      <w:r w:rsidRPr="003F1685">
        <w:rPr>
          <w:rFonts w:cs="Segoe UI"/>
        </w:rPr>
        <w:t>Μέσα στην κριτική την ατεκμηρίωτη που ακούσαμε</w:t>
      </w:r>
      <w:r>
        <w:rPr>
          <w:rFonts w:cs="Segoe UI"/>
        </w:rPr>
        <w:t>,</w:t>
      </w:r>
      <w:r w:rsidRPr="003F1685">
        <w:rPr>
          <w:rFonts w:cs="Segoe UI"/>
        </w:rPr>
        <w:t xml:space="preserve"> είναι και ότι ο νόμος αυτός θα δυσκολέψει τα πράγματα για τις μικρομεσα</w:t>
      </w:r>
      <w:r>
        <w:rPr>
          <w:rFonts w:cs="Segoe UI"/>
        </w:rPr>
        <w:t>ίες επιχειρήσεις, για την ένταξή</w:t>
      </w:r>
      <w:r w:rsidRPr="003F1685">
        <w:rPr>
          <w:rFonts w:cs="Segoe UI"/>
        </w:rPr>
        <w:t xml:space="preserve"> τους, και θα τα κάνει πιο εύκολα για τις μεγαλύτερες. Αναρωτιέμαι, το είπε και ο Υπουργός πρωτύτ</w:t>
      </w:r>
      <w:r>
        <w:rPr>
          <w:rFonts w:cs="Segoe UI"/>
        </w:rPr>
        <w:t>ερα, έχουμε τώρα δεκατρείς</w:t>
      </w:r>
      <w:r w:rsidRPr="003F1685">
        <w:rPr>
          <w:rFonts w:cs="Segoe UI"/>
        </w:rPr>
        <w:t xml:space="preserve"> θεματικές ενότητες</w:t>
      </w:r>
      <w:r>
        <w:rPr>
          <w:rFonts w:cs="Segoe UI"/>
        </w:rPr>
        <w:t>, έναντι των οκτώ στον προηγούμενο νόμο. Μ</w:t>
      </w:r>
      <w:r w:rsidRPr="003F1685">
        <w:rPr>
          <w:rFonts w:cs="Segoe UI"/>
        </w:rPr>
        <w:t>ε δυο λόγια</w:t>
      </w:r>
      <w:r>
        <w:rPr>
          <w:rFonts w:cs="Segoe UI"/>
        </w:rPr>
        <w:t>,</w:t>
      </w:r>
      <w:r w:rsidRPr="003F1685">
        <w:rPr>
          <w:rFonts w:cs="Segoe UI"/>
        </w:rPr>
        <w:t xml:space="preserve"> μεγαλύτερη διασπορά στις κατηγορίες των επιχειρήσεων, θα διασπαρούν, δηλαδή, περισσότερα χρήματα σε π</w:t>
      </w:r>
      <w:r>
        <w:rPr>
          <w:rFonts w:cs="Segoe UI"/>
        </w:rPr>
        <w:t>ερισσότερους κλάδους και τομείς. Π</w:t>
      </w:r>
      <w:r w:rsidRPr="003F1685">
        <w:rPr>
          <w:rFonts w:cs="Segoe UI"/>
        </w:rPr>
        <w:t>ώς αυτό θα διευκολύνει τη συγκέντ</w:t>
      </w:r>
      <w:r>
        <w:rPr>
          <w:rFonts w:cs="Segoe UI"/>
        </w:rPr>
        <w:t>ρωση;</w:t>
      </w:r>
      <w:r w:rsidRPr="003F1685">
        <w:rPr>
          <w:rFonts w:cs="Segoe UI"/>
        </w:rPr>
        <w:t xml:space="preserve"> Είναι το αντίθετο</w:t>
      </w:r>
      <w:r>
        <w:rPr>
          <w:rFonts w:cs="Segoe UI"/>
        </w:rPr>
        <w:t>,</w:t>
      </w:r>
      <w:r w:rsidRPr="003F1685">
        <w:rPr>
          <w:rFonts w:cs="Segoe UI"/>
        </w:rPr>
        <w:t xml:space="preserve"> στην πραγματικότητα. </w:t>
      </w:r>
    </w:p>
    <w:p w14:paraId="603CFC3A" w14:textId="3DCED401" w:rsidR="00882E8D" w:rsidRPr="003F1685" w:rsidRDefault="00882E8D" w:rsidP="00C73837">
      <w:pPr>
        <w:spacing w:after="0" w:line="276" w:lineRule="auto"/>
        <w:ind w:firstLine="720"/>
        <w:jc w:val="both"/>
        <w:rPr>
          <w:rFonts w:cs="Segoe UI"/>
        </w:rPr>
      </w:pPr>
      <w:r w:rsidRPr="003F1685">
        <w:rPr>
          <w:rFonts w:cs="Segoe UI"/>
        </w:rPr>
        <w:t>Βέβαια, το ίδιο συμβαίνει και με το γεγονός</w:t>
      </w:r>
      <w:r w:rsidR="00126486">
        <w:rPr>
          <w:rFonts w:cs="Segoe UI"/>
        </w:rPr>
        <w:t>, ότι η</w:t>
      </w:r>
      <w:r w:rsidRPr="003F1685">
        <w:rPr>
          <w:rFonts w:cs="Segoe UI"/>
        </w:rPr>
        <w:t xml:space="preserve"> σε μετρητά επιχορήγηση</w:t>
      </w:r>
      <w:r w:rsidR="00126486">
        <w:rPr>
          <w:rFonts w:cs="Segoe UI"/>
        </w:rPr>
        <w:t>,</w:t>
      </w:r>
      <w:r w:rsidRPr="003F1685">
        <w:rPr>
          <w:rFonts w:cs="Segoe UI"/>
        </w:rPr>
        <w:t xml:space="preserve"> που είναι και αυτό που οι περισσότερες επιχειρήσεις επιδιώκουν, απευθύνεται μόνο στις μικρές επιχειρήσεις. Κατέβηκε, μάλιστα, και το όριο των επενδυτικών σχεδίων, πριν έρθει εδώ ο νόμος, από τις 150.000 που ήταν στο αρχικό σχέδιο, στις 100.000</w:t>
      </w:r>
      <w:r w:rsidR="00126486">
        <w:rPr>
          <w:rFonts w:cs="Segoe UI"/>
        </w:rPr>
        <w:t xml:space="preserve"> ευρώ ε</w:t>
      </w:r>
      <w:r w:rsidRPr="003F1685">
        <w:rPr>
          <w:rFonts w:cs="Segoe UI"/>
        </w:rPr>
        <w:t>πενδυτικό σχέδιο</w:t>
      </w:r>
      <w:r w:rsidR="00126486">
        <w:rPr>
          <w:rFonts w:cs="Segoe UI"/>
        </w:rPr>
        <w:t>,</w:t>
      </w:r>
      <w:r w:rsidRPr="003F1685">
        <w:rPr>
          <w:rFonts w:cs="Segoe UI"/>
        </w:rPr>
        <w:t xml:space="preserve"> σε μικρά επενδυτικά σχέδια</w:t>
      </w:r>
      <w:r w:rsidR="00126486">
        <w:rPr>
          <w:rFonts w:cs="Segoe UI"/>
        </w:rPr>
        <w:t>,</w:t>
      </w:r>
      <w:r w:rsidRPr="003F1685">
        <w:rPr>
          <w:rFonts w:cs="Segoe UI"/>
        </w:rPr>
        <w:t xml:space="preserve"> δηλαδή, και αυτό είναι σημαντικό</w:t>
      </w:r>
      <w:r w:rsidR="00126486">
        <w:rPr>
          <w:rFonts w:cs="Segoe UI"/>
        </w:rPr>
        <w:t>,</w:t>
      </w:r>
      <w:r w:rsidRPr="003F1685">
        <w:rPr>
          <w:rFonts w:cs="Segoe UI"/>
        </w:rPr>
        <w:t xml:space="preserve"> γιατί εδώ έχουμε</w:t>
      </w:r>
      <w:r w:rsidR="00126486">
        <w:rPr>
          <w:rFonts w:cs="Segoe UI"/>
        </w:rPr>
        <w:t>,</w:t>
      </w:r>
      <w:r w:rsidRPr="003F1685">
        <w:rPr>
          <w:rFonts w:cs="Segoe UI"/>
        </w:rPr>
        <w:t xml:space="preserve"> πραγματικά</w:t>
      </w:r>
      <w:r w:rsidR="00126486">
        <w:rPr>
          <w:rFonts w:cs="Segoe UI"/>
        </w:rPr>
        <w:t>,</w:t>
      </w:r>
      <w:r w:rsidRPr="003F1685">
        <w:rPr>
          <w:rFonts w:cs="Segoe UI"/>
        </w:rPr>
        <w:t xml:space="preserve"> θέσεις εργασίας. </w:t>
      </w:r>
    </w:p>
    <w:p w14:paraId="1EA51E54" w14:textId="15DD71A4" w:rsidR="00882E8D" w:rsidRPr="003F1685" w:rsidRDefault="00882E8D" w:rsidP="00C73837">
      <w:pPr>
        <w:spacing w:after="0" w:line="276" w:lineRule="auto"/>
        <w:ind w:firstLine="720"/>
        <w:jc w:val="both"/>
        <w:rPr>
          <w:rFonts w:cs="Segoe UI"/>
        </w:rPr>
      </w:pPr>
      <w:r w:rsidRPr="003F1685">
        <w:rPr>
          <w:rFonts w:cs="Segoe UI"/>
        </w:rPr>
        <w:t xml:space="preserve">Ιδιαίτερη θέση έχουν στον νόμο τα ζητήματα της ψηφιακής μετάβασης και της </w:t>
      </w:r>
      <w:r w:rsidR="00126486">
        <w:rPr>
          <w:rFonts w:cs="Segoe UI"/>
        </w:rPr>
        <w:t>«</w:t>
      </w:r>
      <w:r w:rsidRPr="003F1685">
        <w:rPr>
          <w:rFonts w:cs="Segoe UI"/>
        </w:rPr>
        <w:t>πράσινης</w:t>
      </w:r>
      <w:r w:rsidR="00126486">
        <w:rPr>
          <w:rFonts w:cs="Segoe UI"/>
        </w:rPr>
        <w:t>»</w:t>
      </w:r>
      <w:r w:rsidRPr="003F1685">
        <w:rPr>
          <w:rFonts w:cs="Segoe UI"/>
        </w:rPr>
        <w:t xml:space="preserve"> οικονομίας, αλλά σημειώνω</w:t>
      </w:r>
      <w:r w:rsidR="00126486">
        <w:rPr>
          <w:rFonts w:cs="Segoe UI"/>
        </w:rPr>
        <w:t>,</w:t>
      </w:r>
      <w:r w:rsidRPr="003F1685">
        <w:rPr>
          <w:rFonts w:cs="Segoe UI"/>
        </w:rPr>
        <w:t xml:space="preserve"> ιδιαιτέρως</w:t>
      </w:r>
      <w:r w:rsidR="00126486">
        <w:rPr>
          <w:rFonts w:cs="Segoe UI"/>
        </w:rPr>
        <w:t>,</w:t>
      </w:r>
      <w:r w:rsidRPr="003F1685">
        <w:rPr>
          <w:rFonts w:cs="Segoe UI"/>
        </w:rPr>
        <w:t xml:space="preserve"> και τη μεταποίηση που έχει και αυτή ειδική αναφορά, γιατί από τη μεταποίηση περιμένουμε στην Ελλάδα νέες θέσεις εργασίας και μάλιστα</w:t>
      </w:r>
      <w:r w:rsidR="00126486">
        <w:rPr>
          <w:rFonts w:cs="Segoe UI"/>
        </w:rPr>
        <w:t>,</w:t>
      </w:r>
      <w:r w:rsidRPr="003F1685">
        <w:rPr>
          <w:rFonts w:cs="Segoe UI"/>
        </w:rPr>
        <w:t xml:space="preserve"> ποιοτικές θέσεις εργασίας. </w:t>
      </w:r>
    </w:p>
    <w:p w14:paraId="7B42F5C4" w14:textId="77777777" w:rsidR="00640C4F" w:rsidRDefault="00640C4F" w:rsidP="00640C4F">
      <w:pPr>
        <w:spacing w:after="0" w:line="276" w:lineRule="auto"/>
        <w:ind w:firstLine="720"/>
        <w:jc w:val="both"/>
        <w:rPr>
          <w:rFonts w:cs="Segoe UI"/>
        </w:rPr>
      </w:pPr>
      <w:r w:rsidRPr="003F1685">
        <w:rPr>
          <w:rFonts w:cs="Segoe UI"/>
        </w:rPr>
        <w:t>Συζητάμε</w:t>
      </w:r>
      <w:r>
        <w:rPr>
          <w:rFonts w:cs="Segoe UI"/>
        </w:rPr>
        <w:t>,</w:t>
      </w:r>
      <w:r w:rsidRPr="003F1685">
        <w:rPr>
          <w:rFonts w:cs="Segoe UI"/>
        </w:rPr>
        <w:t xml:space="preserve"> επί των άρθρων</w:t>
      </w:r>
      <w:r>
        <w:rPr>
          <w:rFonts w:cs="Segoe UI"/>
        </w:rPr>
        <w:t xml:space="preserve">, </w:t>
      </w:r>
      <w:r w:rsidRPr="003F1685">
        <w:rPr>
          <w:rFonts w:cs="Segoe UI"/>
        </w:rPr>
        <w:t>και θα αναφερθώ, όπως είπα και στην εισαγωγή, σε ένα άρθρο που δεν υπάρχει, κύριε Υπουργέ, και</w:t>
      </w:r>
      <w:r>
        <w:rPr>
          <w:rFonts w:cs="Segoe UI"/>
        </w:rPr>
        <w:t xml:space="preserve"> που</w:t>
      </w:r>
      <w:r w:rsidRPr="003F1685">
        <w:rPr>
          <w:rFonts w:cs="Segoe UI"/>
        </w:rPr>
        <w:t xml:space="preserve"> δεν υπήρχε,</w:t>
      </w:r>
      <w:r>
        <w:rPr>
          <w:rFonts w:cs="Segoe UI"/>
        </w:rPr>
        <w:t xml:space="preserve"> βέβαια, ούτε στον προηγούμενο Αναπτυξιακό Ν</w:t>
      </w:r>
      <w:r w:rsidRPr="003F1685">
        <w:rPr>
          <w:rFonts w:cs="Segoe UI"/>
        </w:rPr>
        <w:t>όμο</w:t>
      </w:r>
      <w:r>
        <w:rPr>
          <w:rFonts w:cs="Segoe UI"/>
        </w:rPr>
        <w:t>,</w:t>
      </w:r>
      <w:r w:rsidRPr="003F1685">
        <w:rPr>
          <w:rFonts w:cs="Segoe UI"/>
        </w:rPr>
        <w:t xml:space="preserve"> για να είμαστε δίκαιοι, ούτε σε κανένα</w:t>
      </w:r>
      <w:r>
        <w:rPr>
          <w:rFonts w:cs="Segoe UI"/>
        </w:rPr>
        <w:t>ν</w:t>
      </w:r>
      <w:r w:rsidRPr="003F1685">
        <w:rPr>
          <w:rFonts w:cs="Segoe UI"/>
        </w:rPr>
        <w:t>. Αναφέρομαι στην ανάγκη της ενίσχυσης του κλάδου</w:t>
      </w:r>
      <w:r>
        <w:rPr>
          <w:rFonts w:cs="Segoe UI"/>
        </w:rPr>
        <w:t>,</w:t>
      </w:r>
      <w:r w:rsidRPr="003F1685">
        <w:rPr>
          <w:rFonts w:cs="Segoe UI"/>
        </w:rPr>
        <w:t xml:space="preserve"> που ονομάζεται μη κύρια τουριστικά καταλύματα. Ένας κλάδος που α</w:t>
      </w:r>
      <w:r>
        <w:rPr>
          <w:rFonts w:cs="Segoe UI"/>
        </w:rPr>
        <w:t>ναπτύσσεται τα τελευταία χρόνια. Π</w:t>
      </w:r>
      <w:r w:rsidRPr="003F1685">
        <w:rPr>
          <w:rFonts w:cs="Segoe UI"/>
        </w:rPr>
        <w:t>ρόκειται για τις μικρές τουριστικές επιχειρήσεις που νοικιάζουν σπίτια, καταλύματα</w:t>
      </w:r>
      <w:r>
        <w:rPr>
          <w:rFonts w:cs="Segoe UI"/>
        </w:rPr>
        <w:t>,</w:t>
      </w:r>
      <w:r w:rsidRPr="003F1685">
        <w:rPr>
          <w:rFonts w:cs="Segoe UI"/>
        </w:rPr>
        <w:t xml:space="preserve"> ουσιαστικά, ή δωμάτια, αλλά νομίζω</w:t>
      </w:r>
      <w:r>
        <w:rPr>
          <w:rFonts w:cs="Segoe UI"/>
        </w:rPr>
        <w:t>,</w:t>
      </w:r>
      <w:r w:rsidRPr="003F1685">
        <w:rPr>
          <w:rFonts w:cs="Segoe UI"/>
        </w:rPr>
        <w:t xml:space="preserve"> ότι</w:t>
      </w:r>
      <w:r>
        <w:rPr>
          <w:rFonts w:cs="Segoe UI"/>
        </w:rPr>
        <w:t>,</w:t>
      </w:r>
      <w:r w:rsidRPr="003F1685">
        <w:rPr>
          <w:rFonts w:cs="Segoe UI"/>
        </w:rPr>
        <w:t xml:space="preserve"> ιδιαίτερα</w:t>
      </w:r>
      <w:r>
        <w:rPr>
          <w:rFonts w:cs="Segoe UI"/>
        </w:rPr>
        <w:t>,</w:t>
      </w:r>
      <w:r w:rsidRPr="003F1685">
        <w:rPr>
          <w:rFonts w:cs="Segoe UI"/>
        </w:rPr>
        <w:t xml:space="preserve"> τα σπίτια</w:t>
      </w:r>
      <w:r>
        <w:rPr>
          <w:rFonts w:cs="Segoe UI"/>
        </w:rPr>
        <w:t>,</w:t>
      </w:r>
      <w:r w:rsidRPr="003F1685">
        <w:rPr>
          <w:rFonts w:cs="Segoe UI"/>
        </w:rPr>
        <w:t xml:space="preserve"> είναι ο κλάδος που έχει την ιδιαίτερη ανάπτυξη σήμερα. Είναι ένας κλάδος που έ</w:t>
      </w:r>
      <w:r>
        <w:rPr>
          <w:rFonts w:cs="Segoe UI"/>
        </w:rPr>
        <w:t>χει σήμερα, πολύ περισσότερο, απ’ ότι πριν από δέκα</w:t>
      </w:r>
      <w:r w:rsidRPr="003F1685">
        <w:rPr>
          <w:rFonts w:cs="Segoe UI"/>
        </w:rPr>
        <w:t xml:space="preserve"> χρόνια, αναπτυξιακή προοπτική και μάλιστα</w:t>
      </w:r>
      <w:r>
        <w:rPr>
          <w:rFonts w:cs="Segoe UI"/>
        </w:rPr>
        <w:t>,</w:t>
      </w:r>
      <w:r w:rsidRPr="003F1685">
        <w:rPr>
          <w:rFonts w:cs="Segoe UI"/>
        </w:rPr>
        <w:t xml:space="preserve"> ποιοτική αναπτυξιακή προοπτική και</w:t>
      </w:r>
      <w:r>
        <w:rPr>
          <w:rFonts w:cs="Segoe UI"/>
        </w:rPr>
        <w:t xml:space="preserve"> σε κλάδους πολυτελείας </w:t>
      </w:r>
      <w:r w:rsidRPr="003F1685">
        <w:rPr>
          <w:rFonts w:cs="Segoe UI"/>
        </w:rPr>
        <w:t xml:space="preserve">σε πολλές περιπτώσεις, υψηλής προστιθέμενης αξίας, γιατί όλοι ξέρουμε την τάση που έχει δημιουργηθεί στον τουρισμό με τις πλατφόρμες της </w:t>
      </w:r>
      <w:r w:rsidRPr="003F1685">
        <w:rPr>
          <w:rFonts w:cs="Segoe UI"/>
          <w:lang w:val="en-US"/>
        </w:rPr>
        <w:t>online</w:t>
      </w:r>
      <w:r>
        <w:rPr>
          <w:rFonts w:cs="Segoe UI"/>
        </w:rPr>
        <w:t xml:space="preserve"> κράτησης δωματίων, σπιτιών.</w:t>
      </w:r>
    </w:p>
    <w:p w14:paraId="4C55B578" w14:textId="77777777" w:rsidR="00640C4F" w:rsidRDefault="00640C4F" w:rsidP="00640C4F">
      <w:pPr>
        <w:spacing w:after="0" w:line="276" w:lineRule="auto"/>
        <w:ind w:firstLine="720"/>
        <w:jc w:val="both"/>
      </w:pPr>
      <w:r w:rsidRPr="003F1685">
        <w:rPr>
          <w:rFonts w:cs="Segoe UI"/>
        </w:rPr>
        <w:t>Είναι ένας κλάδος που κυριαρχείτα</w:t>
      </w:r>
      <w:r>
        <w:rPr>
          <w:rFonts w:cs="Segoe UI"/>
        </w:rPr>
        <w:t>ι από μικρομεσαίες επιχειρήσεις. Ά</w:t>
      </w:r>
      <w:r w:rsidRPr="003F1685">
        <w:rPr>
          <w:rFonts w:cs="Segoe UI"/>
        </w:rPr>
        <w:t>ρα,</w:t>
      </w:r>
      <w:r>
        <w:rPr>
          <w:rFonts w:cs="Segoe UI"/>
        </w:rPr>
        <w:t xml:space="preserve"> φέρνει πολλές θέσεις εργασίας </w:t>
      </w:r>
      <w:r w:rsidRPr="003F1685">
        <w:rPr>
          <w:rFonts w:cs="Segoe UI"/>
        </w:rPr>
        <w:t>και κλάδος που ενσωματώνεται στο βάθος της κάθε τοπικής οικονομίας. Τα μεγάλα ξενοδοχεία μπορεί να είναι ανταγωνιστικά, τα θέλουμε προφανώς, και ορθώς ενισχύονται</w:t>
      </w:r>
      <w:r>
        <w:rPr>
          <w:rFonts w:cs="Segoe UI"/>
        </w:rPr>
        <w:t>,</w:t>
      </w:r>
      <w:r w:rsidRPr="003F1685">
        <w:rPr>
          <w:rFonts w:cs="Segoe UI"/>
        </w:rPr>
        <w:t xml:space="preserve"> αλλά ξέρουμε όλοι</w:t>
      </w:r>
      <w:r>
        <w:rPr>
          <w:rFonts w:cs="Segoe UI"/>
        </w:rPr>
        <w:t>,</w:t>
      </w:r>
      <w:r w:rsidRPr="003F1685">
        <w:rPr>
          <w:rFonts w:cs="Segoe UI"/>
        </w:rPr>
        <w:t xml:space="preserve"> ότι τα μεγάλα ξενοδοχεία</w:t>
      </w:r>
      <w:r>
        <w:rPr>
          <w:rFonts w:cs="Segoe UI"/>
        </w:rPr>
        <w:t>,</w:t>
      </w:r>
      <w:r w:rsidRPr="003F1685">
        <w:rPr>
          <w:rFonts w:cs="Segoe UI"/>
        </w:rPr>
        <w:t xml:space="preserve"> σε μεγάλο βαθμό και συχνά</w:t>
      </w:r>
      <w:r>
        <w:rPr>
          <w:rFonts w:cs="Segoe UI"/>
        </w:rPr>
        <w:t>,</w:t>
      </w:r>
      <w:r w:rsidRPr="003F1685">
        <w:rPr>
          <w:rFonts w:cs="Segoe UI"/>
        </w:rPr>
        <w:t xml:space="preserve"> κρατάνε τον κόσμο μέ</w:t>
      </w:r>
      <w:r>
        <w:rPr>
          <w:rFonts w:cs="Segoe UI"/>
        </w:rPr>
        <w:t>σα στο ξενοδοχείο. Είναι μί</w:t>
      </w:r>
      <w:r w:rsidRPr="003F1685">
        <w:rPr>
          <w:rFonts w:cs="Segoe UI"/>
        </w:rPr>
        <w:t>α διεθνής τάση</w:t>
      </w:r>
      <w:r>
        <w:rPr>
          <w:rFonts w:cs="Segoe UI"/>
        </w:rPr>
        <w:t xml:space="preserve"> και</w:t>
      </w:r>
      <w:r w:rsidRPr="003F1685">
        <w:rPr>
          <w:rFonts w:cs="Segoe UI"/>
        </w:rPr>
        <w:t xml:space="preserve"> δεν μπορ</w:t>
      </w:r>
      <w:r>
        <w:rPr>
          <w:rFonts w:cs="Segoe UI"/>
        </w:rPr>
        <w:t>ούμε αυτό να το αλλάξουμε. Όμως,</w:t>
      </w:r>
      <w:r w:rsidRPr="003F1685">
        <w:rPr>
          <w:rFonts w:cs="Segoe UI"/>
        </w:rPr>
        <w:t xml:space="preserve"> μπορούμε να αναπτύξουμε και τους άλλους κλάδους του τουρισμού, τις υποκατηγορίες τουρισμού, που έχουν μεγαλύτερη όσμωση, να το πω έτσι, με την τοπική οικονομία. Κατ</w:t>
      </w:r>
      <w:r>
        <w:rPr>
          <w:rFonts w:cs="Segoe UI"/>
        </w:rPr>
        <w:t xml:space="preserve">’ </w:t>
      </w:r>
      <w:r w:rsidRPr="003F1685">
        <w:rPr>
          <w:rFonts w:cs="Segoe UI"/>
        </w:rPr>
        <w:t>εξοχήν παράδειγμα, είναι αυτά τα σπίτια, οι βίλες που λέει ο κόσμος</w:t>
      </w:r>
      <w:r>
        <w:rPr>
          <w:rFonts w:cs="Segoe UI"/>
        </w:rPr>
        <w:t>,</w:t>
      </w:r>
      <w:r w:rsidRPr="003F1685">
        <w:rPr>
          <w:rFonts w:cs="Segoe UI"/>
        </w:rPr>
        <w:t xml:space="preserve"> που έχουν γεμίσει την ελληνική επικράτεια στις τουριστικές περιοχές και μπορούν να προσφέρουν ανάπτυξη και θέσεις εργασία</w:t>
      </w:r>
      <w:r>
        <w:rPr>
          <w:rFonts w:cs="Segoe UI"/>
        </w:rPr>
        <w:t>ς στην Π</w:t>
      </w:r>
      <w:r w:rsidRPr="003F1685">
        <w:rPr>
          <w:rFonts w:cs="Segoe UI"/>
        </w:rPr>
        <w:t xml:space="preserve">ατρίδα μας. </w:t>
      </w:r>
    </w:p>
    <w:p w14:paraId="10A5DA5E" w14:textId="77777777" w:rsidR="00640C4F" w:rsidRDefault="00640C4F" w:rsidP="00640C4F">
      <w:pPr>
        <w:spacing w:after="0" w:line="276" w:lineRule="auto"/>
        <w:ind w:firstLine="720"/>
        <w:jc w:val="both"/>
        <w:rPr>
          <w:rFonts w:cs="Segoe UI"/>
        </w:rPr>
      </w:pPr>
      <w:r w:rsidRPr="003F1685">
        <w:rPr>
          <w:rFonts w:cs="Segoe UI"/>
        </w:rPr>
        <w:t>Δίνω ιδιαίτερη έμφαση, γιατί πιστεύω</w:t>
      </w:r>
      <w:r>
        <w:rPr>
          <w:rFonts w:cs="Segoe UI"/>
        </w:rPr>
        <w:t>,</w:t>
      </w:r>
      <w:r w:rsidRPr="003F1685">
        <w:rPr>
          <w:rFonts w:cs="Segoe UI"/>
        </w:rPr>
        <w:t xml:space="preserve"> ότι μπορούμε να χρησιμοποιήσουμε ένα τέτοιο εργαλείο, δηλαδή, την ενίσχυση των μη κύριων τουριστικών καταλυμάτων με τον Αναπτυξιακό Νόμο</w:t>
      </w:r>
      <w:r>
        <w:rPr>
          <w:rFonts w:cs="Segoe UI"/>
        </w:rPr>
        <w:t>,</w:t>
      </w:r>
      <w:r w:rsidRPr="003F1685">
        <w:rPr>
          <w:rFonts w:cs="Segoe UI"/>
        </w:rPr>
        <w:t xml:space="preserve"> για να πετύχουμε και ένα</w:t>
      </w:r>
      <w:r>
        <w:rPr>
          <w:rFonts w:cs="Segoe UI"/>
        </w:rPr>
        <w:t xml:space="preserve">ν άλλο σκοπό. </w:t>
      </w:r>
      <w:r w:rsidRPr="003F1685">
        <w:rPr>
          <w:rFonts w:cs="Segoe UI"/>
        </w:rPr>
        <w:t>Η πατρίδα μας, κύριε Υπουργέ, κυρίες και κύριοι συνάδελφοι, όπως ξέρουμε όλοι, είναι γεμάτη από ερείπια μεγάλης πολιτιστικής αξίας. Οι περισσότερες χώρες της Ευρώπης και ανταγωνιστές μας στον τουρισμό, έχουν διατηρήσει</w:t>
      </w:r>
      <w:r>
        <w:rPr>
          <w:rFonts w:cs="Segoe UI"/>
        </w:rPr>
        <w:t>,</w:t>
      </w:r>
      <w:r w:rsidRPr="003F1685">
        <w:rPr>
          <w:rFonts w:cs="Segoe UI"/>
        </w:rPr>
        <w:t xml:space="preserve"> σε πολύ μεγαλύτερο βαθμό από εμάς</w:t>
      </w:r>
      <w:r>
        <w:rPr>
          <w:rFonts w:cs="Segoe UI"/>
        </w:rPr>
        <w:t>,</w:t>
      </w:r>
      <w:r w:rsidRPr="003F1685">
        <w:rPr>
          <w:rFonts w:cs="Segoe UI"/>
        </w:rPr>
        <w:t xml:space="preserve"> την αρχιτεκτονική τους κληρονομιά.</w:t>
      </w:r>
    </w:p>
    <w:p w14:paraId="1FB9436D" w14:textId="164DD911" w:rsidR="00882E8D" w:rsidRPr="003F1685" w:rsidRDefault="00640C4F" w:rsidP="00932103">
      <w:pPr>
        <w:spacing w:after="0" w:line="276" w:lineRule="auto"/>
        <w:ind w:firstLine="720"/>
        <w:jc w:val="both"/>
        <w:rPr>
          <w:rFonts w:cs="Segoe UI"/>
        </w:rPr>
      </w:pPr>
      <w:r w:rsidRPr="003F1685">
        <w:rPr>
          <w:rFonts w:cs="Segoe UI"/>
        </w:rPr>
        <w:t>Η δική μας, δυστυχώς, σε πολύ μεγάλο βαθμό</w:t>
      </w:r>
      <w:r>
        <w:rPr>
          <w:rFonts w:cs="Segoe UI"/>
        </w:rPr>
        <w:t>,</w:t>
      </w:r>
      <w:r w:rsidRPr="003F1685">
        <w:rPr>
          <w:rFonts w:cs="Segoe UI"/>
        </w:rPr>
        <w:t xml:space="preserve"> είναι κατεστραμμένη. Τους λόγους τώρα δεν μπορούμε να συζητήσουμε</w:t>
      </w:r>
      <w:r>
        <w:rPr>
          <w:rFonts w:cs="Segoe UI"/>
        </w:rPr>
        <w:t xml:space="preserve">, είναι μία μεγάλη ιστορία. Όμως, έχουμε τη δυνατότητα </w:t>
      </w:r>
      <w:r w:rsidRPr="003F1685">
        <w:rPr>
          <w:rFonts w:cs="Segoe UI"/>
        </w:rPr>
        <w:t>ένα μέρος αυτής της αρχιτεκτονικής κληρονομιάς</w:t>
      </w:r>
      <w:r>
        <w:rPr>
          <w:rFonts w:cs="Segoe UI"/>
        </w:rPr>
        <w:t>,</w:t>
      </w:r>
      <w:r w:rsidRPr="003F1685">
        <w:rPr>
          <w:rFonts w:cs="Segoe UI"/>
        </w:rPr>
        <w:t xml:space="preserve"> η οποία ακόμα </w:t>
      </w:r>
      <w:r>
        <w:rPr>
          <w:rFonts w:cs="Segoe UI"/>
        </w:rPr>
        <w:t>«</w:t>
      </w:r>
      <w:r w:rsidRPr="003F1685">
        <w:rPr>
          <w:rFonts w:cs="Segoe UI"/>
        </w:rPr>
        <w:t>στέκει</w:t>
      </w:r>
      <w:r>
        <w:rPr>
          <w:rFonts w:cs="Segoe UI"/>
        </w:rPr>
        <w:t xml:space="preserve">» κάπως, </w:t>
      </w:r>
      <w:r w:rsidRPr="003F1685">
        <w:rPr>
          <w:rFonts w:cs="Segoe UI"/>
        </w:rPr>
        <w:t>να</w:t>
      </w:r>
      <w:r>
        <w:rPr>
          <w:rFonts w:cs="Segoe UI"/>
        </w:rPr>
        <w:t xml:space="preserve"> την</w:t>
      </w:r>
      <w:r w:rsidRPr="003F1685">
        <w:rPr>
          <w:rFonts w:cs="Segoe UI"/>
        </w:rPr>
        <w:t xml:space="preserve"> ενισχύσουμε μέσα από ένα τέτοιο εργαλείο.</w:t>
      </w:r>
      <w:bookmarkStart w:id="0" w:name="_GoBack"/>
      <w:bookmarkEnd w:id="0"/>
      <w:r w:rsidR="00882E8D" w:rsidRPr="003F1685">
        <w:rPr>
          <w:rFonts w:cs="Segoe UI"/>
        </w:rPr>
        <w:t>Να βοηθήσουμε, δηλαδή, τους ενδιαφερομένους</w:t>
      </w:r>
      <w:r w:rsidR="000A3A2E">
        <w:rPr>
          <w:rFonts w:cs="Segoe UI"/>
        </w:rPr>
        <w:t>,</w:t>
      </w:r>
      <w:r w:rsidR="00882E8D" w:rsidRPr="003F1685">
        <w:rPr>
          <w:rFonts w:cs="Segoe UI"/>
        </w:rPr>
        <w:t xml:space="preserve"> να δημιουργήσουν μικρές επιχειρήσεις</w:t>
      </w:r>
      <w:r w:rsidR="000A3A2E">
        <w:rPr>
          <w:rFonts w:cs="Segoe UI"/>
        </w:rPr>
        <w:t>,</w:t>
      </w:r>
      <w:r w:rsidR="00882E8D" w:rsidRPr="003F1685">
        <w:rPr>
          <w:rFonts w:cs="Segoe UI"/>
        </w:rPr>
        <w:t xml:space="preserve"> μέσα σε τέτοια διατηρητέα κτίρια, κατ</w:t>
      </w:r>
      <w:r w:rsidR="000A3A2E">
        <w:rPr>
          <w:rFonts w:cs="Segoe UI"/>
        </w:rPr>
        <w:t xml:space="preserve">’ </w:t>
      </w:r>
      <w:r w:rsidR="00882E8D" w:rsidRPr="003F1685">
        <w:rPr>
          <w:rFonts w:cs="Segoe UI"/>
        </w:rPr>
        <w:t>εξοχήν σε παραδοσιακούς οικισμούς</w:t>
      </w:r>
      <w:r w:rsidR="000A3A2E">
        <w:rPr>
          <w:rFonts w:cs="Segoe UI"/>
        </w:rPr>
        <w:t>,</w:t>
      </w:r>
      <w:r w:rsidR="00882E8D" w:rsidRPr="003F1685">
        <w:rPr>
          <w:rFonts w:cs="Segoe UI"/>
        </w:rPr>
        <w:t xml:space="preserve"> για να μπορούμ</w:t>
      </w:r>
      <w:r w:rsidR="000A3A2E">
        <w:rPr>
          <w:rFonts w:cs="Segoe UI"/>
        </w:rPr>
        <w:t>ε να περιορίσουμε και την έκταση,</w:t>
      </w:r>
      <w:r w:rsidR="00882E8D" w:rsidRPr="003F1685">
        <w:rPr>
          <w:rFonts w:cs="Segoe UI"/>
        </w:rPr>
        <w:t xml:space="preserve"> ώστε να </w:t>
      </w:r>
      <w:r w:rsidR="000A3A2E">
        <w:rPr>
          <w:rFonts w:cs="Segoe UI"/>
        </w:rPr>
        <w:t>«</w:t>
      </w:r>
      <w:r w:rsidR="00882E8D" w:rsidRPr="003F1685">
        <w:rPr>
          <w:rFonts w:cs="Segoe UI"/>
        </w:rPr>
        <w:t>πιάσουν τόπο</w:t>
      </w:r>
      <w:r w:rsidR="000A3A2E">
        <w:rPr>
          <w:rFonts w:cs="Segoe UI"/>
        </w:rPr>
        <w:t>» τα χρήματα</w:t>
      </w:r>
      <w:r w:rsidR="00882E8D" w:rsidRPr="003F1685">
        <w:rPr>
          <w:rFonts w:cs="Segoe UI"/>
        </w:rPr>
        <w:t xml:space="preserve"> και να</w:t>
      </w:r>
      <w:r w:rsidR="000A3A2E">
        <w:rPr>
          <w:rFonts w:cs="Segoe UI"/>
        </w:rPr>
        <w:t xml:space="preserve"> πετύχουμε δύο στόχους: τ</w:t>
      </w:r>
      <w:r w:rsidR="00882E8D" w:rsidRPr="003F1685">
        <w:rPr>
          <w:rFonts w:cs="Segoe UI"/>
        </w:rPr>
        <w:t>ην αναβάθμιση του πολιτιστικού περιβάλλοντος</w:t>
      </w:r>
      <w:r w:rsidR="000A3A2E">
        <w:rPr>
          <w:rFonts w:cs="Segoe UI"/>
        </w:rPr>
        <w:t>,</w:t>
      </w:r>
      <w:r w:rsidR="00882E8D" w:rsidRPr="003F1685">
        <w:rPr>
          <w:rFonts w:cs="Segoe UI"/>
        </w:rPr>
        <w:t xml:space="preserve"> αλλά και τη δημιουργία μιας ανταγωνιστικής οικονομίας. </w:t>
      </w:r>
    </w:p>
    <w:p w14:paraId="215C7E32" w14:textId="75BA736A" w:rsidR="00882E8D" w:rsidRPr="003F1685" w:rsidRDefault="00882E8D" w:rsidP="00C73837">
      <w:pPr>
        <w:spacing w:after="0" w:line="276" w:lineRule="auto"/>
        <w:ind w:firstLine="720"/>
        <w:jc w:val="both"/>
        <w:rPr>
          <w:rFonts w:cs="Segoe UI"/>
        </w:rPr>
      </w:pPr>
      <w:r w:rsidRPr="003F1685">
        <w:rPr>
          <w:rFonts w:cs="Segoe UI"/>
        </w:rPr>
        <w:t>Θα πρέπει, κύριε Υπουργέ, το σημεί</w:t>
      </w:r>
      <w:r w:rsidR="000A3A2E">
        <w:rPr>
          <w:rFonts w:cs="Segoe UI"/>
        </w:rPr>
        <w:t>ο αυτό να το λάβετε υπόψη σας. Π</w:t>
      </w:r>
      <w:r w:rsidRPr="003F1685">
        <w:rPr>
          <w:rFonts w:cs="Segoe UI"/>
        </w:rPr>
        <w:t>ιστεύω</w:t>
      </w:r>
      <w:r w:rsidR="000A3A2E">
        <w:rPr>
          <w:rFonts w:cs="Segoe UI"/>
        </w:rPr>
        <w:t xml:space="preserve"> ότι</w:t>
      </w:r>
      <w:r w:rsidRPr="003F1685">
        <w:rPr>
          <w:rFonts w:cs="Segoe UI"/>
        </w:rPr>
        <w:t xml:space="preserve"> θα το κάνετε</w:t>
      </w:r>
      <w:r w:rsidR="000A3A2E">
        <w:rPr>
          <w:rFonts w:cs="Segoe UI"/>
        </w:rPr>
        <w:t>,</w:t>
      </w:r>
      <w:r w:rsidRPr="003F1685">
        <w:rPr>
          <w:rFonts w:cs="Segoe UI"/>
        </w:rPr>
        <w:t xml:space="preserve"> είτε τώρα, είτε σε γενόμενη αναθεώρηση το συντομότερο δυνατόν, γιατί αντιλαμβάνομαι</w:t>
      </w:r>
      <w:r w:rsidR="000A3A2E">
        <w:rPr>
          <w:rFonts w:cs="Segoe UI"/>
        </w:rPr>
        <w:t>,</w:t>
      </w:r>
      <w:r w:rsidRPr="003F1685">
        <w:rPr>
          <w:rFonts w:cs="Segoe UI"/>
        </w:rPr>
        <w:t xml:space="preserve"> ότι αυτό το θέμα χρειάζεται μελέτη. Σας το έχω θέσει και από καιρό</w:t>
      </w:r>
      <w:r w:rsidR="000A3A2E">
        <w:rPr>
          <w:rFonts w:cs="Segoe UI"/>
        </w:rPr>
        <w:t>,</w:t>
      </w:r>
      <w:r w:rsidRPr="003F1685">
        <w:rPr>
          <w:rFonts w:cs="Segoe UI"/>
        </w:rPr>
        <w:t xml:space="preserve"> αλλά δεν κατέστη</w:t>
      </w:r>
      <w:r w:rsidR="000A3A2E">
        <w:rPr>
          <w:rFonts w:cs="Segoe UI"/>
        </w:rPr>
        <w:t>,</w:t>
      </w:r>
      <w:r w:rsidRPr="003F1685">
        <w:rPr>
          <w:rFonts w:cs="Segoe UI"/>
        </w:rPr>
        <w:t xml:space="preserve"> μέχρι τώρα δυνατόν</w:t>
      </w:r>
      <w:r w:rsidR="000A3A2E">
        <w:rPr>
          <w:rFonts w:cs="Segoe UI"/>
        </w:rPr>
        <w:t>,</w:t>
      </w:r>
      <w:r w:rsidRPr="003F1685">
        <w:rPr>
          <w:rFonts w:cs="Segoe UI"/>
        </w:rPr>
        <w:t xml:space="preserve"> να ενταχ</w:t>
      </w:r>
      <w:r w:rsidR="000A3A2E">
        <w:rPr>
          <w:rFonts w:cs="Segoe UI"/>
        </w:rPr>
        <w:t>θεί, γιατί πιστεύω, ότι είναι μί</w:t>
      </w:r>
      <w:r w:rsidRPr="003F1685">
        <w:rPr>
          <w:rFonts w:cs="Segoe UI"/>
        </w:rPr>
        <w:t>α από τις αλλαγές στον Αναπτυξιακό</w:t>
      </w:r>
      <w:r w:rsidR="000A3A2E">
        <w:rPr>
          <w:rFonts w:cs="Segoe UI"/>
        </w:rPr>
        <w:t xml:space="preserve"> Νόμο</w:t>
      </w:r>
      <w:r w:rsidRPr="003F1685">
        <w:rPr>
          <w:rFonts w:cs="Segoe UI"/>
        </w:rPr>
        <w:t xml:space="preserve">, η ένταξη των μη κύριων τουριστικών καταλυμάτων, η οποία θα έχει άμεσο αποτύπωμα, άμεσο αντίκτυπο και στο πώς ο κόσμος βλέπει τα πράγματα και στο πώς η οικονομία μας και ειδικά ο κλάδος του τουρισμού μετασχηματίζεται τα επόμενα χρόνια. </w:t>
      </w:r>
    </w:p>
    <w:p w14:paraId="74621695" w14:textId="77777777" w:rsidR="00882E8D" w:rsidRPr="003F1685" w:rsidRDefault="00882E8D" w:rsidP="00C73837">
      <w:pPr>
        <w:spacing w:after="0" w:line="276" w:lineRule="auto"/>
        <w:ind w:firstLine="720"/>
        <w:jc w:val="both"/>
        <w:rPr>
          <w:rFonts w:cs="Segoe UI"/>
        </w:rPr>
      </w:pPr>
      <w:r w:rsidRPr="003F1685">
        <w:rPr>
          <w:rFonts w:cs="Segoe UI"/>
        </w:rPr>
        <w:t xml:space="preserve">Σας ευχαριστώ. </w:t>
      </w:r>
    </w:p>
    <w:p w14:paraId="72094AD6" w14:textId="269D6F54" w:rsidR="00882E8D" w:rsidRPr="003F1685" w:rsidRDefault="00882E8D" w:rsidP="00C73837">
      <w:pPr>
        <w:spacing w:after="0" w:line="276" w:lineRule="auto"/>
        <w:ind w:firstLine="720"/>
        <w:jc w:val="both"/>
        <w:rPr>
          <w:rFonts w:cs="Segoe UI"/>
        </w:rPr>
      </w:pPr>
      <w:r w:rsidRPr="003F1685">
        <w:rPr>
          <w:rFonts w:cstheme="minorHAnsi"/>
          <w:b/>
        </w:rPr>
        <w:t>ΒΑΣΙΛΕΙΟΣ ΓΙΟΓΙΑΚΑΣ (Αντιπρόεδρος της Επιτροπής):</w:t>
      </w:r>
      <w:r w:rsidR="00057C5D">
        <w:rPr>
          <w:rFonts w:cstheme="minorHAnsi"/>
        </w:rPr>
        <w:t xml:space="preserve"> </w:t>
      </w:r>
      <w:r w:rsidR="009044CA">
        <w:rPr>
          <w:rFonts w:cs="Segoe UI"/>
        </w:rPr>
        <w:t>Ευχαριστούμε τον κ.</w:t>
      </w:r>
      <w:r w:rsidRPr="003F1685">
        <w:rPr>
          <w:rFonts w:cs="Segoe UI"/>
        </w:rPr>
        <w:t xml:space="preserve"> Βολουδάκη, με την τοποθέτηση του</w:t>
      </w:r>
      <w:r w:rsidR="009044CA">
        <w:rPr>
          <w:rFonts w:cs="Segoe UI"/>
        </w:rPr>
        <w:t xml:space="preserve"> οποίου ολοκληρώθηκε και η 3</w:t>
      </w:r>
      <w:r w:rsidR="009044CA" w:rsidRPr="009044CA">
        <w:rPr>
          <w:rFonts w:cs="Segoe UI"/>
          <w:vertAlign w:val="superscript"/>
        </w:rPr>
        <w:t>η</w:t>
      </w:r>
      <w:r w:rsidR="009044CA">
        <w:rPr>
          <w:rFonts w:cs="Segoe UI"/>
        </w:rPr>
        <w:t xml:space="preserve"> </w:t>
      </w:r>
      <w:r w:rsidRPr="003F1685">
        <w:rPr>
          <w:rFonts w:cs="Segoe UI"/>
        </w:rPr>
        <w:t>συνεδρίαση.</w:t>
      </w:r>
    </w:p>
    <w:p w14:paraId="342D0B55" w14:textId="77777777" w:rsidR="009044CA" w:rsidRDefault="00882E8D" w:rsidP="00C73837">
      <w:pPr>
        <w:spacing w:after="0" w:line="276" w:lineRule="auto"/>
        <w:ind w:firstLine="720"/>
        <w:jc w:val="both"/>
        <w:rPr>
          <w:rFonts w:cs="Segoe UI"/>
        </w:rPr>
      </w:pPr>
      <w:r w:rsidRPr="003F1685">
        <w:rPr>
          <w:rFonts w:cs="Segoe UI"/>
        </w:rPr>
        <w:t>Η επόμενη συνεδρί</w:t>
      </w:r>
      <w:r w:rsidR="009044CA">
        <w:rPr>
          <w:rFonts w:cs="Segoe UI"/>
        </w:rPr>
        <w:t xml:space="preserve">αση είναι την Παρασκευή </w:t>
      </w:r>
      <w:r w:rsidRPr="003F1685">
        <w:rPr>
          <w:rFonts w:cs="Segoe UI"/>
        </w:rPr>
        <w:t>στις 10</w:t>
      </w:r>
      <w:r w:rsidR="009044CA">
        <w:rPr>
          <w:rFonts w:cs="Segoe UI"/>
        </w:rPr>
        <w:t>.00</w:t>
      </w:r>
      <w:r w:rsidRPr="003F1685">
        <w:rPr>
          <w:rFonts w:cs="Segoe UI"/>
        </w:rPr>
        <w:t xml:space="preserve">, στην Αίθουσα της Γερουσίας. </w:t>
      </w:r>
    </w:p>
    <w:p w14:paraId="6988E58E" w14:textId="6CC09BFC" w:rsidR="00882E8D" w:rsidRPr="003F1685" w:rsidRDefault="00882E8D" w:rsidP="00C73837">
      <w:pPr>
        <w:spacing w:after="0" w:line="276" w:lineRule="auto"/>
        <w:ind w:firstLine="720"/>
        <w:jc w:val="both"/>
        <w:rPr>
          <w:rFonts w:cs="Segoe UI"/>
        </w:rPr>
      </w:pPr>
      <w:r w:rsidRPr="003F1685">
        <w:rPr>
          <w:rFonts w:cs="Segoe UI"/>
        </w:rPr>
        <w:t>Καλό βράδυ.</w:t>
      </w:r>
    </w:p>
    <w:p w14:paraId="037893EC" w14:textId="71B2E39F" w:rsidR="009044CA" w:rsidRDefault="009044CA" w:rsidP="00D74E6D">
      <w:pPr>
        <w:spacing w:after="0" w:line="276" w:lineRule="auto"/>
        <w:jc w:val="both"/>
        <w:rPr>
          <w:rFonts w:cstheme="minorHAnsi"/>
        </w:rPr>
      </w:pPr>
    </w:p>
    <w:p w14:paraId="553734BE" w14:textId="6C87770B" w:rsidR="00882E8D" w:rsidRDefault="00882E8D" w:rsidP="004E2889">
      <w:pPr>
        <w:spacing w:after="0" w:line="276" w:lineRule="auto"/>
        <w:ind w:firstLine="720"/>
        <w:jc w:val="both"/>
        <w:rPr>
          <w:rFonts w:cstheme="minorHAnsi"/>
        </w:rPr>
      </w:pPr>
      <w:r w:rsidRPr="003F1685">
        <w:rPr>
          <w:rFonts w:cstheme="minorHAnsi"/>
        </w:rPr>
        <w:t xml:space="preserve">Στο σημείο αυτό γίνεται η γ΄ ανάγνωση του καταλόγου των μελών της Επιτροπής. Παρόντες ήταν οι Βουλευτές κ.κ. </w:t>
      </w:r>
      <w:r w:rsidR="004E2889" w:rsidRPr="004E2889">
        <w:rPr>
          <w:rFonts w:cstheme="minorHAnsi"/>
        </w:rPr>
        <w:t xml:space="preserve">Ανδριανός Ιωάννης, Βολουδάκης Μανούσος–Κωνσταντίνος, Γιόγιακας Βασίλειος, </w:t>
      </w:r>
      <w:r w:rsidR="004E2889">
        <w:rPr>
          <w:rFonts w:cstheme="minorHAnsi"/>
        </w:rPr>
        <w:t xml:space="preserve">Κόλλιας Κωνσταντίνος, </w:t>
      </w:r>
      <w:r w:rsidR="004E2889" w:rsidRPr="004E2889">
        <w:rPr>
          <w:rFonts w:cstheme="minorHAnsi"/>
        </w:rPr>
        <w:t xml:space="preserve">Σενετάκης Μάξιμος, Σιμόπουλος Ευστράτιος (Στράτος), Χαρακόπουλος Μάξιμος, Χειμάρας Θεμιστοκλής (Θέμης), Μαμουλάκης Χαράλαμπος (Χάρης), Τζάκρη Θεοδώρα, Πάνας Απόστολος, </w:t>
      </w:r>
      <w:r w:rsidR="004E2889">
        <w:rPr>
          <w:rFonts w:cstheme="minorHAnsi"/>
        </w:rPr>
        <w:t>Βιλιάρδος Βασίλειος και</w:t>
      </w:r>
      <w:r w:rsidR="004E2889" w:rsidRPr="004E2889">
        <w:rPr>
          <w:rFonts w:cstheme="minorHAnsi"/>
        </w:rPr>
        <w:t xml:space="preserve"> Αρσένης Κρίτων – Ηλίας</w:t>
      </w:r>
      <w:r w:rsidR="004E2889">
        <w:rPr>
          <w:rFonts w:cstheme="minorHAnsi"/>
        </w:rPr>
        <w:t>.</w:t>
      </w:r>
      <w:r w:rsidR="004E2889" w:rsidRPr="004E2889">
        <w:rPr>
          <w:rFonts w:cstheme="minorHAnsi"/>
        </w:rPr>
        <w:t xml:space="preserve"> </w:t>
      </w:r>
    </w:p>
    <w:p w14:paraId="26A08CDC" w14:textId="77777777" w:rsidR="004E2889" w:rsidRPr="003F1685" w:rsidRDefault="004E2889" w:rsidP="004E2889">
      <w:pPr>
        <w:spacing w:after="0" w:line="276" w:lineRule="auto"/>
        <w:ind w:firstLine="720"/>
        <w:jc w:val="both"/>
        <w:rPr>
          <w:rFonts w:cstheme="minorHAnsi"/>
        </w:rPr>
      </w:pPr>
    </w:p>
    <w:p w14:paraId="41EF5249" w14:textId="77777777" w:rsidR="00882E8D" w:rsidRPr="003F1685" w:rsidRDefault="00882E8D" w:rsidP="00C73837">
      <w:pPr>
        <w:spacing w:after="0" w:line="276" w:lineRule="auto"/>
        <w:ind w:firstLine="709"/>
        <w:jc w:val="both"/>
        <w:rPr>
          <w:rFonts w:cstheme="minorHAnsi"/>
        </w:rPr>
      </w:pPr>
      <w:r w:rsidRPr="003F1685">
        <w:rPr>
          <w:rFonts w:cstheme="minorHAnsi"/>
        </w:rPr>
        <w:t>Τέλος και περί ώρα 18:45 λύθηκε η συνεδρίαση.</w:t>
      </w:r>
    </w:p>
    <w:p w14:paraId="15349EA0" w14:textId="77777777" w:rsidR="00882E8D" w:rsidRPr="003F1685" w:rsidRDefault="00882E8D" w:rsidP="00C73837">
      <w:pPr>
        <w:spacing w:after="0" w:line="276" w:lineRule="auto"/>
        <w:ind w:firstLine="709"/>
        <w:jc w:val="both"/>
        <w:rPr>
          <w:rFonts w:cstheme="minorHAnsi"/>
        </w:rPr>
      </w:pPr>
    </w:p>
    <w:p w14:paraId="1EB62D61" w14:textId="77777777" w:rsidR="00882E8D" w:rsidRPr="003F1685" w:rsidRDefault="00882E8D" w:rsidP="00C73837">
      <w:pPr>
        <w:spacing w:after="0" w:line="276" w:lineRule="auto"/>
        <w:jc w:val="both"/>
        <w:rPr>
          <w:rFonts w:cstheme="minorHAnsi"/>
          <w:b/>
        </w:rPr>
      </w:pPr>
    </w:p>
    <w:p w14:paraId="4DF7A021" w14:textId="77777777" w:rsidR="00882E8D" w:rsidRPr="003F1685" w:rsidRDefault="00882E8D" w:rsidP="00C73837">
      <w:pPr>
        <w:spacing w:after="0" w:line="276" w:lineRule="auto"/>
        <w:jc w:val="both"/>
        <w:rPr>
          <w:rFonts w:cstheme="minorHAnsi"/>
          <w:b/>
        </w:rPr>
      </w:pPr>
      <w:r w:rsidRPr="003F1685">
        <w:rPr>
          <w:rFonts w:cstheme="minorHAnsi"/>
          <w:b/>
        </w:rPr>
        <w:t xml:space="preserve">      Ο ΑΝΤΙΠΡΟΕΔΡΟΣ ΤΗΣ ΕΠΙΤΡΟΠΗΣ                                                         Ο ΓΡΑΜΜΑΤΕΑΣ</w:t>
      </w:r>
    </w:p>
    <w:p w14:paraId="2FC6ED2D" w14:textId="77777777" w:rsidR="00882E8D" w:rsidRPr="003F1685" w:rsidRDefault="00882E8D" w:rsidP="00C73837">
      <w:pPr>
        <w:spacing w:after="0" w:line="276" w:lineRule="auto"/>
        <w:jc w:val="both"/>
        <w:rPr>
          <w:rFonts w:cstheme="minorHAnsi"/>
          <w:b/>
        </w:rPr>
      </w:pPr>
    </w:p>
    <w:p w14:paraId="7D85B35B" w14:textId="77777777" w:rsidR="00882E8D" w:rsidRPr="003F1685" w:rsidRDefault="00882E8D" w:rsidP="00C73837">
      <w:pPr>
        <w:spacing w:after="0" w:line="276" w:lineRule="auto"/>
        <w:ind w:firstLine="720"/>
        <w:jc w:val="both"/>
        <w:rPr>
          <w:rFonts w:cstheme="minorHAnsi"/>
          <w:b/>
        </w:rPr>
      </w:pPr>
    </w:p>
    <w:p w14:paraId="0D3EAC5D" w14:textId="77777777" w:rsidR="00882E8D" w:rsidRPr="003F1685" w:rsidRDefault="00882E8D" w:rsidP="00C73837">
      <w:pPr>
        <w:spacing w:after="0" w:line="276" w:lineRule="auto"/>
        <w:ind w:firstLine="720"/>
        <w:jc w:val="both"/>
        <w:rPr>
          <w:rFonts w:cstheme="minorHAnsi"/>
          <w:b/>
        </w:rPr>
      </w:pPr>
      <w:r w:rsidRPr="003F1685">
        <w:rPr>
          <w:rFonts w:cstheme="minorHAnsi"/>
          <w:b/>
        </w:rPr>
        <w:t xml:space="preserve">ΒΑΣΙΛΕΙΟΣ ΓΙΟΓΙΑΚΑΣ                                         </w:t>
      </w:r>
      <w:r w:rsidRPr="003F1685">
        <w:rPr>
          <w:rFonts w:cstheme="minorHAnsi"/>
          <w:b/>
        </w:rPr>
        <w:tab/>
        <w:t xml:space="preserve">                   ΜΑΞΙΜΟΣ ΣΕΝΕΤΑΚΗΣ</w:t>
      </w:r>
    </w:p>
    <w:p w14:paraId="38671A77" w14:textId="77777777" w:rsidR="00882E8D" w:rsidRPr="003F1685" w:rsidRDefault="00882E8D" w:rsidP="00C73837">
      <w:pPr>
        <w:spacing w:after="0" w:line="276" w:lineRule="auto"/>
        <w:ind w:firstLine="720"/>
        <w:contextualSpacing/>
        <w:jc w:val="both"/>
        <w:rPr>
          <w:rFonts w:cs="Arial"/>
        </w:rPr>
      </w:pPr>
      <w:r w:rsidRPr="003F1685">
        <w:rPr>
          <w:rFonts w:cs="Arial"/>
        </w:rPr>
        <w:t xml:space="preserve"> </w:t>
      </w:r>
    </w:p>
    <w:p w14:paraId="666F2749" w14:textId="77777777" w:rsidR="00882E8D" w:rsidRPr="003F1685" w:rsidRDefault="00882E8D" w:rsidP="00C73837">
      <w:pPr>
        <w:spacing w:after="0" w:line="276" w:lineRule="auto"/>
      </w:pPr>
    </w:p>
    <w:p w14:paraId="5143167A" w14:textId="77777777" w:rsidR="00882E8D" w:rsidRPr="003F1685" w:rsidRDefault="00882E8D" w:rsidP="00C73837">
      <w:pPr>
        <w:spacing w:after="0" w:line="276" w:lineRule="auto"/>
        <w:rPr>
          <w:rFonts w:ascii="Arial" w:hAnsi="Arial" w:cs="Arial"/>
          <w:sz w:val="20"/>
        </w:rPr>
      </w:pPr>
    </w:p>
    <w:sectPr w:rsidR="00882E8D" w:rsidRPr="003F168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95458" w14:textId="77777777" w:rsidR="00893FBC" w:rsidRDefault="00893FBC">
      <w:pPr>
        <w:spacing w:after="0" w:line="240" w:lineRule="auto"/>
      </w:pPr>
      <w:r>
        <w:separator/>
      </w:r>
    </w:p>
  </w:endnote>
  <w:endnote w:type="continuationSeparator" w:id="0">
    <w:p w14:paraId="31CD40CD" w14:textId="77777777" w:rsidR="00893FBC" w:rsidRDefault="0089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AC4E" w14:textId="6688E3C3" w:rsidR="004E2889" w:rsidRPr="004B6F20" w:rsidRDefault="004E288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6601" w14:textId="77777777" w:rsidR="00893FBC" w:rsidRDefault="00893FBC">
      <w:pPr>
        <w:spacing w:after="0" w:line="240" w:lineRule="auto"/>
      </w:pPr>
      <w:r>
        <w:separator/>
      </w:r>
    </w:p>
  </w:footnote>
  <w:footnote w:type="continuationSeparator" w:id="0">
    <w:p w14:paraId="48E9BCF7" w14:textId="77777777" w:rsidR="00893FBC" w:rsidRDefault="0089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FF02" w14:textId="77777777" w:rsidR="004E2889" w:rsidRPr="00C72CC9" w:rsidRDefault="004E2889" w:rsidP="007B2963">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99"/>
    <w:rsid w:val="00004302"/>
    <w:rsid w:val="000308EE"/>
    <w:rsid w:val="00040894"/>
    <w:rsid w:val="00057C5D"/>
    <w:rsid w:val="00070FC4"/>
    <w:rsid w:val="000711C0"/>
    <w:rsid w:val="000859F4"/>
    <w:rsid w:val="00085DA2"/>
    <w:rsid w:val="000869D1"/>
    <w:rsid w:val="000A3A2E"/>
    <w:rsid w:val="000A5717"/>
    <w:rsid w:val="000B10ED"/>
    <w:rsid w:val="000D0A00"/>
    <w:rsid w:val="000E5B58"/>
    <w:rsid w:val="00100EE5"/>
    <w:rsid w:val="0011440C"/>
    <w:rsid w:val="00126486"/>
    <w:rsid w:val="00134D9C"/>
    <w:rsid w:val="001471C0"/>
    <w:rsid w:val="00175647"/>
    <w:rsid w:val="00176EBB"/>
    <w:rsid w:val="00190B42"/>
    <w:rsid w:val="00195411"/>
    <w:rsid w:val="001B3E87"/>
    <w:rsid w:val="001E01A1"/>
    <w:rsid w:val="001F314D"/>
    <w:rsid w:val="001F58CE"/>
    <w:rsid w:val="00201D9C"/>
    <w:rsid w:val="00206BC7"/>
    <w:rsid w:val="00206BE1"/>
    <w:rsid w:val="00216C82"/>
    <w:rsid w:val="00224B55"/>
    <w:rsid w:val="00230686"/>
    <w:rsid w:val="00244EAD"/>
    <w:rsid w:val="00262998"/>
    <w:rsid w:val="0027744E"/>
    <w:rsid w:val="00284478"/>
    <w:rsid w:val="002B1FEF"/>
    <w:rsid w:val="002D1416"/>
    <w:rsid w:val="002D2E83"/>
    <w:rsid w:val="00304DC6"/>
    <w:rsid w:val="00311FA5"/>
    <w:rsid w:val="00354794"/>
    <w:rsid w:val="003656E0"/>
    <w:rsid w:val="00377BC2"/>
    <w:rsid w:val="003834CA"/>
    <w:rsid w:val="003A4184"/>
    <w:rsid w:val="003C03C8"/>
    <w:rsid w:val="003C57DC"/>
    <w:rsid w:val="003E0BA7"/>
    <w:rsid w:val="003F1685"/>
    <w:rsid w:val="00405471"/>
    <w:rsid w:val="004348EE"/>
    <w:rsid w:val="00436185"/>
    <w:rsid w:val="0045111D"/>
    <w:rsid w:val="0045686B"/>
    <w:rsid w:val="0046026E"/>
    <w:rsid w:val="00471A47"/>
    <w:rsid w:val="004742D3"/>
    <w:rsid w:val="00494612"/>
    <w:rsid w:val="004A6993"/>
    <w:rsid w:val="004B1589"/>
    <w:rsid w:val="004C0DE4"/>
    <w:rsid w:val="004D5C4E"/>
    <w:rsid w:val="004E2889"/>
    <w:rsid w:val="005608E0"/>
    <w:rsid w:val="00564380"/>
    <w:rsid w:val="00565EC5"/>
    <w:rsid w:val="00566FD7"/>
    <w:rsid w:val="005762B9"/>
    <w:rsid w:val="00580EE1"/>
    <w:rsid w:val="005858D2"/>
    <w:rsid w:val="005863EC"/>
    <w:rsid w:val="005A0A07"/>
    <w:rsid w:val="005A1A0A"/>
    <w:rsid w:val="005E64F7"/>
    <w:rsid w:val="00605BB3"/>
    <w:rsid w:val="00613822"/>
    <w:rsid w:val="00636F0E"/>
    <w:rsid w:val="00640C4F"/>
    <w:rsid w:val="00653E1F"/>
    <w:rsid w:val="00655DA7"/>
    <w:rsid w:val="00664CD3"/>
    <w:rsid w:val="006650D2"/>
    <w:rsid w:val="00667521"/>
    <w:rsid w:val="006834C9"/>
    <w:rsid w:val="0069454C"/>
    <w:rsid w:val="006B41E4"/>
    <w:rsid w:val="006D27BB"/>
    <w:rsid w:val="006E3590"/>
    <w:rsid w:val="007112A4"/>
    <w:rsid w:val="00712130"/>
    <w:rsid w:val="007439F4"/>
    <w:rsid w:val="0076741B"/>
    <w:rsid w:val="00784D48"/>
    <w:rsid w:val="0079290B"/>
    <w:rsid w:val="007B0A99"/>
    <w:rsid w:val="007B2963"/>
    <w:rsid w:val="007B40D6"/>
    <w:rsid w:val="007E12A2"/>
    <w:rsid w:val="007E79F5"/>
    <w:rsid w:val="00815D3E"/>
    <w:rsid w:val="00822A48"/>
    <w:rsid w:val="008239D4"/>
    <w:rsid w:val="00831A00"/>
    <w:rsid w:val="00833BD8"/>
    <w:rsid w:val="00841375"/>
    <w:rsid w:val="008804BC"/>
    <w:rsid w:val="00882E8D"/>
    <w:rsid w:val="0088388B"/>
    <w:rsid w:val="00893FBC"/>
    <w:rsid w:val="008D433C"/>
    <w:rsid w:val="008E4924"/>
    <w:rsid w:val="009044CA"/>
    <w:rsid w:val="00907D43"/>
    <w:rsid w:val="00911774"/>
    <w:rsid w:val="009135F7"/>
    <w:rsid w:val="00932103"/>
    <w:rsid w:val="00941C48"/>
    <w:rsid w:val="0096516F"/>
    <w:rsid w:val="00971DBC"/>
    <w:rsid w:val="009A0D48"/>
    <w:rsid w:val="009A624A"/>
    <w:rsid w:val="009B2CA3"/>
    <w:rsid w:val="009B64D8"/>
    <w:rsid w:val="009C6944"/>
    <w:rsid w:val="009E3DEE"/>
    <w:rsid w:val="009F199C"/>
    <w:rsid w:val="009F4341"/>
    <w:rsid w:val="00A24A64"/>
    <w:rsid w:val="00A25EA2"/>
    <w:rsid w:val="00A34FDF"/>
    <w:rsid w:val="00A6181C"/>
    <w:rsid w:val="00A63817"/>
    <w:rsid w:val="00A670A3"/>
    <w:rsid w:val="00A75B31"/>
    <w:rsid w:val="00A769CE"/>
    <w:rsid w:val="00A9572D"/>
    <w:rsid w:val="00AA5C97"/>
    <w:rsid w:val="00AC45E9"/>
    <w:rsid w:val="00AC5E76"/>
    <w:rsid w:val="00AE4C3C"/>
    <w:rsid w:val="00B35955"/>
    <w:rsid w:val="00BA7752"/>
    <w:rsid w:val="00BD0D7D"/>
    <w:rsid w:val="00BD7B01"/>
    <w:rsid w:val="00C40680"/>
    <w:rsid w:val="00C5547C"/>
    <w:rsid w:val="00C56563"/>
    <w:rsid w:val="00C73837"/>
    <w:rsid w:val="00C776D5"/>
    <w:rsid w:val="00CA5965"/>
    <w:rsid w:val="00CA64A6"/>
    <w:rsid w:val="00CC0153"/>
    <w:rsid w:val="00CF4CFF"/>
    <w:rsid w:val="00D226AF"/>
    <w:rsid w:val="00D43AAA"/>
    <w:rsid w:val="00D46C2D"/>
    <w:rsid w:val="00D50E1D"/>
    <w:rsid w:val="00D60AE5"/>
    <w:rsid w:val="00D70751"/>
    <w:rsid w:val="00D74E6D"/>
    <w:rsid w:val="00D76240"/>
    <w:rsid w:val="00D8424B"/>
    <w:rsid w:val="00D84740"/>
    <w:rsid w:val="00D868FF"/>
    <w:rsid w:val="00DB2A79"/>
    <w:rsid w:val="00DB5657"/>
    <w:rsid w:val="00DE7F14"/>
    <w:rsid w:val="00E244A4"/>
    <w:rsid w:val="00E34289"/>
    <w:rsid w:val="00E36B4D"/>
    <w:rsid w:val="00E37A5C"/>
    <w:rsid w:val="00E46C56"/>
    <w:rsid w:val="00E52104"/>
    <w:rsid w:val="00E613AE"/>
    <w:rsid w:val="00E673B6"/>
    <w:rsid w:val="00E94B21"/>
    <w:rsid w:val="00EA4975"/>
    <w:rsid w:val="00EB07E3"/>
    <w:rsid w:val="00EC016A"/>
    <w:rsid w:val="00ED6A30"/>
    <w:rsid w:val="00ED7D07"/>
    <w:rsid w:val="00EF7DB5"/>
    <w:rsid w:val="00F106CB"/>
    <w:rsid w:val="00F34110"/>
    <w:rsid w:val="00F35A5F"/>
    <w:rsid w:val="00F40D4A"/>
    <w:rsid w:val="00F445D3"/>
    <w:rsid w:val="00F461FB"/>
    <w:rsid w:val="00F4663A"/>
    <w:rsid w:val="00F57296"/>
    <w:rsid w:val="00F72E60"/>
    <w:rsid w:val="00F83986"/>
    <w:rsid w:val="00F90735"/>
    <w:rsid w:val="00F93715"/>
    <w:rsid w:val="00FA53D0"/>
    <w:rsid w:val="00FC6083"/>
    <w:rsid w:val="00FC635F"/>
    <w:rsid w:val="00FF54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1D8A"/>
  <w15:chartTrackingRefBased/>
  <w15:docId w15:val="{C48B627B-EFA2-4DA7-BA9B-F7C3FA93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2E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2E8D"/>
    <w:rPr>
      <w:rFonts w:ascii="Times New Roman" w:eastAsia="Times New Roman" w:hAnsi="Times New Roman" w:cs="Times New Roman"/>
      <w:sz w:val="24"/>
      <w:szCs w:val="24"/>
      <w:lang w:eastAsia="el-GR"/>
    </w:rPr>
  </w:style>
  <w:style w:type="paragraph" w:styleId="a4">
    <w:name w:val="footer"/>
    <w:basedOn w:val="a"/>
    <w:link w:val="Char0"/>
    <w:rsid w:val="00882E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2E8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39</Pages>
  <Words>20376</Words>
  <Characters>110033</Characters>
  <Application>Microsoft Office Word</Application>
  <DocSecurity>0</DocSecurity>
  <Lines>916</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181</cp:revision>
  <dcterms:created xsi:type="dcterms:W3CDTF">2022-10-06T05:29:00Z</dcterms:created>
  <dcterms:modified xsi:type="dcterms:W3CDTF">2022-10-11T08:29:00Z</dcterms:modified>
</cp:coreProperties>
</file>